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ON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B19A0">
        <w:rPr>
          <w:rFonts w:ascii="Arial" w:hAnsi="Arial" w:cs="Arial"/>
          <w:b/>
          <w:bCs/>
          <w:kern w:val="28"/>
          <w:u w:val="single"/>
          <w:lang w:val="en-US"/>
        </w:rPr>
        <w:t>13</w:t>
      </w:r>
      <w:r w:rsidR="00D50CA0" w:rsidRPr="00D50CA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B19A0">
        <w:rPr>
          <w:rFonts w:ascii="Arial" w:hAnsi="Arial" w:cs="Arial"/>
          <w:b/>
          <w:bCs/>
          <w:kern w:val="28"/>
          <w:u w:val="single"/>
          <w:lang w:val="en-US"/>
        </w:rPr>
        <w:t xml:space="preserve">FEBRUARY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AT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C0AC3DD" w14:textId="77777777" w:rsidR="005A3648" w:rsidRDefault="00FC21B5" w:rsidP="000E2AA8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Linsley,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Holland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West,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Cartwright </w:t>
      </w:r>
    </w:p>
    <w:p w14:paraId="6E23D43F" w14:textId="742998FD" w:rsidR="00012B4B" w:rsidRPr="00207067" w:rsidRDefault="00D07331" w:rsidP="005A3648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G. Scott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142AA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r w:rsidR="009C4FF3">
        <w:rPr>
          <w:rFonts w:ascii="Arial" w:hAnsi="Arial" w:cs="Arial"/>
          <w:bCs/>
          <w:kern w:val="28"/>
          <w:sz w:val="22"/>
          <w:szCs w:val="22"/>
          <w:lang w:val="en-US"/>
        </w:rPr>
        <w:t>Cropley 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Muxlow, S. Womack</w:t>
      </w:r>
    </w:p>
    <w:p w14:paraId="6F925DDC" w14:textId="77777777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77777777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AE79D5" w:rsidRPr="00AE79D5">
        <w:rPr>
          <w:rFonts w:ascii="Arial" w:hAnsi="Arial" w:cs="Arial"/>
          <w:bCs/>
          <w:kern w:val="28"/>
          <w:sz w:val="22"/>
          <w:szCs w:val="22"/>
          <w:lang w:val="en-US"/>
        </w:rPr>
        <w:t>3</w:t>
      </w:r>
      <w:r w:rsidR="004536A3" w:rsidRPr="00AE79D5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member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of the public</w:t>
      </w:r>
      <w:r w:rsidR="00AD63C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Ward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Cllr. 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R. 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>Blake</w:t>
      </w:r>
      <w:r w:rsidR="00C873FC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77777777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14:paraId="516763A1" w14:textId="5A856CCC" w:rsidR="005A3648" w:rsidRDefault="005A364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Defibrillators – </w:t>
      </w:r>
      <w:r w:rsidR="000F36D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Number of current units highlighted and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external one at the library to be installed by BRA </w:t>
      </w:r>
      <w:r w:rsidR="000F36D0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with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training also to be provided</w:t>
      </w:r>
    </w:p>
    <w:p w14:paraId="7D1F71C1" w14:textId="53DFF283"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14:paraId="3A5BE815" w14:textId="77777777"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222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D25F884" w14:textId="62222650" w:rsidR="005A3648" w:rsidRDefault="005A3648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kern w:val="28"/>
          <w:lang w:val="en-US"/>
        </w:rPr>
      </w:pPr>
      <w:r w:rsidRPr="005A3648">
        <w:rPr>
          <w:rFonts w:ascii="Arial" w:hAnsi="Arial" w:cs="Arial"/>
          <w:bCs/>
          <w:kern w:val="28"/>
          <w:lang w:val="en-US"/>
        </w:rPr>
        <w:t>C. Lukey (working), S. Young, G. Budgen</w:t>
      </w:r>
      <w:r>
        <w:rPr>
          <w:rFonts w:ascii="Arial" w:hAnsi="Arial" w:cs="Arial"/>
          <w:b/>
          <w:bCs/>
          <w:kern w:val="28"/>
          <w:lang w:val="en-US"/>
        </w:rPr>
        <w:t xml:space="preserve"> (</w:t>
      </w:r>
      <w:r w:rsidRPr="005A3648">
        <w:rPr>
          <w:rFonts w:ascii="Arial" w:hAnsi="Arial" w:cs="Arial"/>
          <w:bCs/>
          <w:kern w:val="28"/>
          <w:lang w:val="en-US"/>
        </w:rPr>
        <w:t>unwell)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16058394" w14:textId="47E1D144" w:rsidR="00AD63C8" w:rsidRPr="002C1522" w:rsidRDefault="00AD63C8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2C1522">
        <w:rPr>
          <w:rFonts w:ascii="Arial" w:hAnsi="Arial" w:cs="Arial"/>
          <w:b/>
          <w:bCs/>
          <w:kern w:val="28"/>
          <w:lang w:val="en-US"/>
        </w:rPr>
        <w:t>Resolved:</w:t>
      </w:r>
      <w:r w:rsidRPr="002C1522">
        <w:rPr>
          <w:rFonts w:ascii="Arial" w:hAnsi="Arial" w:cs="Arial"/>
          <w:bCs/>
          <w:kern w:val="28"/>
          <w:lang w:val="en-US"/>
        </w:rPr>
        <w:t xml:space="preserve"> That the apologies be approved.</w:t>
      </w:r>
    </w:p>
    <w:p w14:paraId="6C9570BF" w14:textId="77777777" w:rsidR="004536A3" w:rsidRPr="0040106A" w:rsidRDefault="004536A3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49B65EA3" w14:textId="04AFF3DA" w:rsidR="00142AA9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223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</w:t>
      </w:r>
      <w:r w:rsidR="005A3648">
        <w:rPr>
          <w:rFonts w:ascii="Arial" w:hAnsi="Arial" w:cs="Arial"/>
          <w:bCs/>
          <w:kern w:val="28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 xml:space="preserve">- </w:t>
      </w:r>
      <w:r w:rsidR="00C873FC">
        <w:rPr>
          <w:rFonts w:ascii="Arial" w:hAnsi="Arial" w:cs="Arial"/>
          <w:bCs/>
          <w:kern w:val="28"/>
          <w:lang w:val="en-US"/>
        </w:rPr>
        <w:t>None</w:t>
      </w:r>
    </w:p>
    <w:p w14:paraId="74597046" w14:textId="77777777" w:rsidR="00C873FC" w:rsidRDefault="00C873FC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D44C3D" w14:textId="4BC7A365" w:rsidR="00E30B4A" w:rsidRPr="00E64850" w:rsidRDefault="000D5E62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224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5A3648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 xml:space="preserve">- </w:t>
      </w:r>
      <w:r w:rsidR="00B04C31" w:rsidRPr="00E64850">
        <w:rPr>
          <w:rFonts w:ascii="Arial" w:hAnsi="Arial" w:cs="Arial"/>
          <w:bCs/>
          <w:kern w:val="28"/>
          <w:lang w:val="en-US"/>
        </w:rPr>
        <w:t>None</w:t>
      </w:r>
    </w:p>
    <w:p w14:paraId="117DA577" w14:textId="77777777" w:rsidR="00012B4B" w:rsidRDefault="00012B4B" w:rsidP="00C14582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C418FE3" w14:textId="77777777" w:rsidR="006316D4" w:rsidRDefault="000D5E62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225</w:t>
      </w:r>
      <w:r w:rsidR="006316D4">
        <w:rPr>
          <w:rFonts w:ascii="Arial" w:hAnsi="Arial" w:cs="Arial"/>
          <w:b/>
          <w:bCs/>
          <w:kern w:val="28"/>
          <w:lang w:val="en-US"/>
        </w:rPr>
        <w:tab/>
      </w:r>
      <w:bookmarkStart w:id="0" w:name="_Hlk492748168"/>
      <w:bookmarkStart w:id="1" w:name="_Hlk503902173"/>
      <w:bookmarkStart w:id="2" w:name="_Hlk500598063"/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Appro</w:t>
      </w:r>
      <w:r w:rsidR="00C14582">
        <w:rPr>
          <w:rFonts w:ascii="Arial" w:hAnsi="Arial" w:cs="Arial"/>
          <w:bCs/>
          <w:kern w:val="28"/>
          <w:u w:val="single"/>
          <w:lang w:val="en-US"/>
        </w:rPr>
        <w:t>v</w:t>
      </w:r>
      <w:r w:rsidR="00DA6E6C">
        <w:rPr>
          <w:rFonts w:ascii="Arial" w:hAnsi="Arial" w:cs="Arial"/>
          <w:bCs/>
          <w:kern w:val="28"/>
          <w:u w:val="single"/>
          <w:lang w:val="en-US"/>
        </w:rPr>
        <w:t>al of the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 Minutes of the To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w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 xml:space="preserve">n </w:t>
      </w:r>
      <w:r w:rsidR="006316D4">
        <w:rPr>
          <w:rFonts w:ascii="Arial" w:hAnsi="Arial" w:cs="Arial"/>
          <w:bCs/>
          <w:kern w:val="28"/>
          <w:u w:val="single"/>
          <w:lang w:val="en-US"/>
        </w:rPr>
        <w:t>C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ouncil Meeting</w:t>
      </w:r>
      <w:r w:rsidR="006316D4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9B19A0">
        <w:rPr>
          <w:rFonts w:ascii="Arial" w:hAnsi="Arial" w:cs="Arial"/>
          <w:bCs/>
          <w:kern w:val="28"/>
          <w:u w:val="single"/>
          <w:lang w:val="en-US"/>
        </w:rPr>
        <w:t>9</w:t>
      </w:r>
      <w:r w:rsidR="009B19A0" w:rsidRPr="009B19A0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9B19A0">
        <w:rPr>
          <w:rFonts w:ascii="Arial" w:hAnsi="Arial" w:cs="Arial"/>
          <w:bCs/>
          <w:kern w:val="28"/>
          <w:u w:val="single"/>
          <w:lang w:val="en-US"/>
        </w:rPr>
        <w:t xml:space="preserve"> January</w:t>
      </w:r>
      <w:r w:rsidR="00DD4A35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End w:id="0"/>
    </w:p>
    <w:p w14:paraId="55C8583E" w14:textId="05C561FB" w:rsidR="005A3648" w:rsidRPr="005A3648" w:rsidRDefault="00D50CA0" w:rsidP="00C1796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5A3648" w:rsidRPr="005A3648">
        <w:rPr>
          <w:rFonts w:ascii="Arial" w:hAnsi="Arial" w:cs="Arial"/>
          <w:bCs/>
          <w:kern w:val="28"/>
          <w:lang w:val="en-US"/>
        </w:rPr>
        <w:t>17/18/215</w:t>
      </w:r>
      <w:r w:rsidR="005A364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>Amendment to note Cllr Cartwright</w:t>
      </w:r>
      <w:r w:rsidR="005A364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>volunteered and agreed to meet BRA</w:t>
      </w:r>
      <w:r w:rsidR="009310D2">
        <w:rPr>
          <w:rFonts w:ascii="Arial" w:hAnsi="Arial" w:cs="Arial"/>
          <w:bCs/>
          <w:kern w:val="28"/>
          <w:lang w:val="en-US"/>
        </w:rPr>
        <w:t>.</w:t>
      </w:r>
    </w:p>
    <w:p w14:paraId="1A39C026" w14:textId="74D2FEC0" w:rsidR="00D50CA0" w:rsidRDefault="00D50CA0" w:rsidP="005A364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Pr="00D50CA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9B19A0">
        <w:rPr>
          <w:rFonts w:ascii="Arial" w:hAnsi="Arial" w:cs="Arial"/>
          <w:bCs/>
          <w:kern w:val="28"/>
          <w:lang w:val="en-US"/>
        </w:rPr>
        <w:t>9</w:t>
      </w:r>
      <w:r w:rsidR="009B19A0" w:rsidRPr="009B19A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9B19A0">
        <w:rPr>
          <w:rFonts w:ascii="Arial" w:hAnsi="Arial" w:cs="Arial"/>
          <w:bCs/>
          <w:kern w:val="28"/>
          <w:lang w:val="en-US"/>
        </w:rPr>
        <w:t xml:space="preserve"> January </w:t>
      </w:r>
      <w:r w:rsidRPr="00D50CA0">
        <w:rPr>
          <w:rFonts w:ascii="Arial" w:hAnsi="Arial" w:cs="Arial"/>
          <w:bCs/>
          <w:kern w:val="28"/>
          <w:lang w:val="en-US"/>
        </w:rPr>
        <w:t>be approved</w:t>
      </w:r>
      <w:bookmarkEnd w:id="1"/>
      <w:r w:rsidR="005A3648">
        <w:rPr>
          <w:rFonts w:ascii="Arial" w:hAnsi="Arial" w:cs="Arial"/>
          <w:bCs/>
          <w:kern w:val="28"/>
          <w:lang w:val="en-US"/>
        </w:rPr>
        <w:t xml:space="preserve"> with the said amendment</w:t>
      </w:r>
      <w:r w:rsidRPr="00D50CA0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bookmarkEnd w:id="2"/>
    </w:p>
    <w:p w14:paraId="7F9DE9E0" w14:textId="77777777" w:rsidR="00D07331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682228A3" w14:textId="1BCC7709" w:rsidR="00F8793E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22</w:t>
      </w:r>
      <w:r w:rsidR="00EF2A87">
        <w:rPr>
          <w:rFonts w:ascii="Arial" w:hAnsi="Arial" w:cs="Arial"/>
          <w:b/>
          <w:bCs/>
          <w:kern w:val="28"/>
          <w:lang w:val="en-US"/>
        </w:rPr>
        <w:t>6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B7EC33C" w14:textId="06DAC83F" w:rsidR="005A3648" w:rsidRDefault="005A3648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5A3648">
        <w:rPr>
          <w:rFonts w:ascii="Arial" w:hAnsi="Arial" w:cs="Arial"/>
          <w:bCs/>
          <w:kern w:val="28"/>
          <w:lang w:val="en-US"/>
        </w:rPr>
        <w:tab/>
      </w:r>
      <w:r w:rsidR="00F10AF8">
        <w:rPr>
          <w:rFonts w:ascii="Arial" w:hAnsi="Arial" w:cs="Arial"/>
          <w:bCs/>
          <w:kern w:val="28"/>
          <w:lang w:val="en-US"/>
        </w:rPr>
        <w:t>17/18/198 Matters Arising</w:t>
      </w:r>
      <w:r w:rsidR="00054A7B">
        <w:rPr>
          <w:rFonts w:ascii="Arial" w:hAnsi="Arial" w:cs="Arial"/>
          <w:bCs/>
          <w:kern w:val="28"/>
          <w:lang w:val="en-US"/>
        </w:rPr>
        <w:t>- L</w:t>
      </w:r>
      <w:r w:rsidRPr="005A3648">
        <w:rPr>
          <w:rFonts w:ascii="Arial" w:hAnsi="Arial" w:cs="Arial"/>
          <w:bCs/>
          <w:kern w:val="28"/>
          <w:lang w:val="en-US"/>
        </w:rPr>
        <w:t>atest re</w:t>
      </w:r>
      <w:r>
        <w:rPr>
          <w:rFonts w:ascii="Arial" w:hAnsi="Arial" w:cs="Arial"/>
          <w:bCs/>
          <w:kern w:val="28"/>
          <w:lang w:val="en-US"/>
        </w:rPr>
        <w:t>s</w:t>
      </w:r>
      <w:r w:rsidRPr="005A3648">
        <w:rPr>
          <w:rFonts w:ascii="Arial" w:hAnsi="Arial" w:cs="Arial"/>
          <w:bCs/>
          <w:kern w:val="28"/>
          <w:lang w:val="en-US"/>
        </w:rPr>
        <w:t>po</w:t>
      </w:r>
      <w:r>
        <w:rPr>
          <w:rFonts w:ascii="Arial" w:hAnsi="Arial" w:cs="Arial"/>
          <w:bCs/>
          <w:kern w:val="28"/>
          <w:lang w:val="en-US"/>
        </w:rPr>
        <w:t>n</w:t>
      </w:r>
      <w:r w:rsidRPr="005A3648">
        <w:rPr>
          <w:rFonts w:ascii="Arial" w:hAnsi="Arial" w:cs="Arial"/>
          <w:bCs/>
          <w:kern w:val="28"/>
          <w:lang w:val="en-US"/>
        </w:rPr>
        <w:t xml:space="preserve">se </w:t>
      </w:r>
      <w:r>
        <w:rPr>
          <w:rFonts w:ascii="Arial" w:hAnsi="Arial" w:cs="Arial"/>
          <w:bCs/>
          <w:kern w:val="28"/>
          <w:lang w:val="en-US"/>
        </w:rPr>
        <w:t>f</w:t>
      </w:r>
      <w:r w:rsidRPr="005A3648">
        <w:rPr>
          <w:rFonts w:ascii="Arial" w:hAnsi="Arial" w:cs="Arial"/>
          <w:bCs/>
          <w:kern w:val="28"/>
          <w:lang w:val="en-US"/>
        </w:rPr>
        <w:t xml:space="preserve">rom the Nat West </w:t>
      </w:r>
      <w:r>
        <w:rPr>
          <w:rFonts w:ascii="Arial" w:hAnsi="Arial" w:cs="Arial"/>
          <w:bCs/>
          <w:kern w:val="28"/>
          <w:lang w:val="en-US"/>
        </w:rPr>
        <w:t>B</w:t>
      </w:r>
      <w:r w:rsidRPr="005A3648">
        <w:rPr>
          <w:rFonts w:ascii="Arial" w:hAnsi="Arial" w:cs="Arial"/>
          <w:bCs/>
          <w:kern w:val="28"/>
          <w:lang w:val="en-US"/>
        </w:rPr>
        <w:t xml:space="preserve">ank. Not likely that </w:t>
      </w:r>
      <w:r>
        <w:rPr>
          <w:rFonts w:ascii="Arial" w:hAnsi="Arial" w:cs="Arial"/>
          <w:bCs/>
          <w:kern w:val="28"/>
          <w:lang w:val="en-US"/>
        </w:rPr>
        <w:t xml:space="preserve">there would be </w:t>
      </w:r>
      <w:r w:rsidRPr="005A3648">
        <w:rPr>
          <w:rFonts w:ascii="Arial" w:hAnsi="Arial" w:cs="Arial"/>
          <w:bCs/>
          <w:kern w:val="28"/>
          <w:lang w:val="en-US"/>
        </w:rPr>
        <w:t xml:space="preserve">any reversal of the decision </w:t>
      </w:r>
      <w:r>
        <w:rPr>
          <w:rFonts w:ascii="Arial" w:hAnsi="Arial" w:cs="Arial"/>
          <w:bCs/>
          <w:kern w:val="28"/>
          <w:lang w:val="en-US"/>
        </w:rPr>
        <w:t>to close the branch. A c</w:t>
      </w:r>
      <w:r w:rsidRPr="005A3648">
        <w:rPr>
          <w:rFonts w:ascii="Arial" w:hAnsi="Arial" w:cs="Arial"/>
          <w:bCs/>
          <w:kern w:val="28"/>
          <w:lang w:val="en-US"/>
        </w:rPr>
        <w:t xml:space="preserve">ommunity </w:t>
      </w:r>
      <w:r>
        <w:rPr>
          <w:rFonts w:ascii="Arial" w:hAnsi="Arial" w:cs="Arial"/>
          <w:bCs/>
          <w:kern w:val="28"/>
          <w:lang w:val="en-US"/>
        </w:rPr>
        <w:t>b</w:t>
      </w:r>
      <w:r w:rsidRPr="005A3648">
        <w:rPr>
          <w:rFonts w:ascii="Arial" w:hAnsi="Arial" w:cs="Arial"/>
          <w:bCs/>
          <w:kern w:val="28"/>
          <w:lang w:val="en-US"/>
        </w:rPr>
        <w:t xml:space="preserve">ank was </w:t>
      </w:r>
      <w:r>
        <w:rPr>
          <w:rFonts w:ascii="Arial" w:hAnsi="Arial" w:cs="Arial"/>
          <w:bCs/>
          <w:kern w:val="28"/>
          <w:lang w:val="en-US"/>
        </w:rPr>
        <w:t xml:space="preserve">however </w:t>
      </w:r>
      <w:r w:rsidRPr="005A3648">
        <w:rPr>
          <w:rFonts w:ascii="Arial" w:hAnsi="Arial" w:cs="Arial"/>
          <w:bCs/>
          <w:kern w:val="28"/>
          <w:lang w:val="en-US"/>
        </w:rPr>
        <w:t xml:space="preserve">interested in </w:t>
      </w:r>
      <w:r w:rsidR="000F36D0">
        <w:rPr>
          <w:rFonts w:ascii="Arial" w:hAnsi="Arial" w:cs="Arial"/>
          <w:bCs/>
          <w:kern w:val="28"/>
          <w:lang w:val="en-US"/>
        </w:rPr>
        <w:t xml:space="preserve">providing a branch </w:t>
      </w:r>
      <w:r w:rsidRPr="005A3648">
        <w:rPr>
          <w:rFonts w:ascii="Arial" w:hAnsi="Arial" w:cs="Arial"/>
          <w:bCs/>
          <w:kern w:val="28"/>
          <w:lang w:val="en-US"/>
        </w:rPr>
        <w:t>in Bawtry</w:t>
      </w:r>
      <w:r>
        <w:rPr>
          <w:rFonts w:ascii="Arial" w:hAnsi="Arial" w:cs="Arial"/>
          <w:bCs/>
          <w:kern w:val="28"/>
          <w:lang w:val="en-US"/>
        </w:rPr>
        <w:t xml:space="preserve"> and steps were being taken to progress this.</w:t>
      </w:r>
    </w:p>
    <w:p w14:paraId="14D542CC" w14:textId="0B03F637" w:rsidR="005A3648" w:rsidRDefault="00054A7B" w:rsidP="00F10AF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17/18/207 Parking Provision Working Group. </w:t>
      </w:r>
      <w:r w:rsidR="00F10AF8">
        <w:rPr>
          <w:rFonts w:ascii="Arial" w:hAnsi="Arial" w:cs="Arial"/>
          <w:bCs/>
          <w:kern w:val="28"/>
          <w:lang w:val="en-US"/>
        </w:rPr>
        <w:t>Query raised regarding the bottling plant owner. Plans were fluid but there still appeared to be parking provision envisaged</w:t>
      </w:r>
    </w:p>
    <w:p w14:paraId="44E0F4F0" w14:textId="30DCABF2" w:rsidR="00F10AF8" w:rsidRDefault="00F10AF8" w:rsidP="00F10AF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17/28/205</w:t>
      </w:r>
      <w:r w:rsidR="00054A7B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Facebook/BRG website - The Clerk advised of the investigation into the possible offences arising from abusive comments </w:t>
      </w:r>
      <w:r w:rsidR="009310D2">
        <w:rPr>
          <w:rFonts w:ascii="Arial" w:hAnsi="Arial" w:cs="Arial"/>
          <w:bCs/>
          <w:kern w:val="28"/>
          <w:lang w:val="en-US"/>
        </w:rPr>
        <w:t xml:space="preserve">on </w:t>
      </w:r>
      <w:r>
        <w:rPr>
          <w:rFonts w:ascii="Arial" w:hAnsi="Arial" w:cs="Arial"/>
          <w:bCs/>
          <w:kern w:val="28"/>
          <w:lang w:val="en-US"/>
        </w:rPr>
        <w:t xml:space="preserve">social media.  </w:t>
      </w:r>
      <w:r w:rsidR="009310D2">
        <w:rPr>
          <w:rFonts w:ascii="Arial" w:hAnsi="Arial" w:cs="Arial"/>
          <w:bCs/>
          <w:kern w:val="28"/>
          <w:lang w:val="en-US"/>
        </w:rPr>
        <w:t xml:space="preserve">Noted that </w:t>
      </w:r>
      <w:r w:rsidR="000F36D0">
        <w:rPr>
          <w:rFonts w:ascii="Arial" w:hAnsi="Arial" w:cs="Arial"/>
          <w:bCs/>
          <w:kern w:val="28"/>
          <w:lang w:val="en-US"/>
        </w:rPr>
        <w:t xml:space="preserve">relevant </w:t>
      </w:r>
      <w:r w:rsidR="009310D2">
        <w:rPr>
          <w:rFonts w:ascii="Arial" w:hAnsi="Arial" w:cs="Arial"/>
          <w:bCs/>
          <w:kern w:val="28"/>
          <w:lang w:val="en-US"/>
        </w:rPr>
        <w:t xml:space="preserve">offences were </w:t>
      </w:r>
      <w:r w:rsidR="000F36D0">
        <w:rPr>
          <w:rFonts w:ascii="Arial" w:hAnsi="Arial" w:cs="Arial"/>
          <w:bCs/>
          <w:kern w:val="28"/>
          <w:lang w:val="en-US"/>
        </w:rPr>
        <w:t>include</w:t>
      </w:r>
      <w:r w:rsidR="00D40225">
        <w:rPr>
          <w:rFonts w:ascii="Arial" w:hAnsi="Arial" w:cs="Arial"/>
          <w:bCs/>
          <w:kern w:val="28"/>
          <w:lang w:val="en-US"/>
        </w:rPr>
        <w:t>d</w:t>
      </w:r>
      <w:r w:rsidR="000F36D0">
        <w:rPr>
          <w:rFonts w:ascii="Arial" w:hAnsi="Arial" w:cs="Arial"/>
          <w:bCs/>
          <w:kern w:val="28"/>
          <w:lang w:val="en-US"/>
        </w:rPr>
        <w:t xml:space="preserve"> in </w:t>
      </w:r>
      <w:r w:rsidR="009310D2">
        <w:rPr>
          <w:rFonts w:ascii="Arial" w:hAnsi="Arial" w:cs="Arial"/>
          <w:bCs/>
          <w:kern w:val="28"/>
          <w:lang w:val="en-US"/>
        </w:rPr>
        <w:t>the Malicious Communications Act. This specifically covered social media. Comments did need to be grossly offensive</w:t>
      </w:r>
      <w:r w:rsidR="00D40225">
        <w:rPr>
          <w:rFonts w:ascii="Arial" w:hAnsi="Arial" w:cs="Arial"/>
          <w:bCs/>
          <w:kern w:val="28"/>
          <w:lang w:val="en-US"/>
        </w:rPr>
        <w:t>, or obscene (or false) but,</w:t>
      </w:r>
      <w:r w:rsidR="00D40225" w:rsidRPr="00D40225">
        <w:t xml:space="preserve"> </w:t>
      </w:r>
      <w:r w:rsidR="00D40225">
        <w:t>t</w:t>
      </w:r>
      <w:r w:rsidR="00D40225" w:rsidRPr="00D40225">
        <w:rPr>
          <w:rFonts w:ascii="Arial" w:hAnsi="Arial" w:cs="Arial"/>
          <w:bCs/>
          <w:kern w:val="28"/>
          <w:lang w:val="en-US"/>
        </w:rPr>
        <w:t>he test was whether a message was liable to cause gross offence to those to whom it related</w:t>
      </w:r>
      <w:r w:rsidR="00D40225">
        <w:rPr>
          <w:rFonts w:ascii="Arial" w:hAnsi="Arial" w:cs="Arial"/>
          <w:bCs/>
          <w:kern w:val="28"/>
          <w:lang w:val="en-US"/>
        </w:rPr>
        <w:t xml:space="preserve"> (</w:t>
      </w:r>
      <w:proofErr w:type="spellStart"/>
      <w:r w:rsidR="00D40225">
        <w:rPr>
          <w:rFonts w:ascii="Arial" w:hAnsi="Arial" w:cs="Arial"/>
          <w:bCs/>
          <w:kern w:val="28"/>
          <w:lang w:val="en-US"/>
        </w:rPr>
        <w:t>i.e</w:t>
      </w:r>
      <w:proofErr w:type="spellEnd"/>
      <w:r w:rsidR="00D40225">
        <w:rPr>
          <w:rFonts w:ascii="Arial" w:hAnsi="Arial" w:cs="Arial"/>
          <w:bCs/>
          <w:kern w:val="28"/>
          <w:lang w:val="en-US"/>
        </w:rPr>
        <w:t xml:space="preserve"> </w:t>
      </w:r>
      <w:r w:rsidR="009310D2">
        <w:rPr>
          <w:rFonts w:ascii="Arial" w:hAnsi="Arial" w:cs="Arial"/>
          <w:bCs/>
          <w:kern w:val="28"/>
          <w:lang w:val="en-US"/>
        </w:rPr>
        <w:t>not the views of the person making the comment</w:t>
      </w:r>
      <w:r w:rsidR="00D40225">
        <w:rPr>
          <w:rFonts w:ascii="Arial" w:hAnsi="Arial" w:cs="Arial"/>
          <w:bCs/>
          <w:kern w:val="28"/>
          <w:lang w:val="en-US"/>
        </w:rPr>
        <w:t>s)</w:t>
      </w:r>
      <w:r w:rsidR="009310D2">
        <w:rPr>
          <w:rFonts w:ascii="Arial" w:hAnsi="Arial" w:cs="Arial"/>
          <w:bCs/>
          <w:kern w:val="28"/>
          <w:lang w:val="en-US"/>
        </w:rPr>
        <w:t>. In addition, it was irrelevant whether the conversation was directed at the person</w:t>
      </w:r>
      <w:r w:rsidR="000F36D0">
        <w:rPr>
          <w:rFonts w:ascii="Arial" w:hAnsi="Arial" w:cs="Arial"/>
          <w:bCs/>
          <w:kern w:val="28"/>
          <w:lang w:val="en-US"/>
        </w:rPr>
        <w:t>(</w:t>
      </w:r>
      <w:r w:rsidR="009310D2">
        <w:rPr>
          <w:rFonts w:ascii="Arial" w:hAnsi="Arial" w:cs="Arial"/>
          <w:bCs/>
          <w:kern w:val="28"/>
          <w:lang w:val="en-US"/>
        </w:rPr>
        <w:t>s</w:t>
      </w:r>
      <w:r w:rsidR="000F36D0">
        <w:rPr>
          <w:rFonts w:ascii="Arial" w:hAnsi="Arial" w:cs="Arial"/>
          <w:bCs/>
          <w:kern w:val="28"/>
          <w:lang w:val="en-US"/>
        </w:rPr>
        <w:t>)</w:t>
      </w:r>
      <w:r w:rsidR="009310D2">
        <w:rPr>
          <w:rFonts w:ascii="Arial" w:hAnsi="Arial" w:cs="Arial"/>
          <w:bCs/>
          <w:kern w:val="28"/>
          <w:lang w:val="en-US"/>
        </w:rPr>
        <w:t xml:space="preserve"> being abused</w:t>
      </w:r>
      <w:r w:rsidR="00D40225">
        <w:rPr>
          <w:rFonts w:ascii="Arial" w:hAnsi="Arial" w:cs="Arial"/>
          <w:bCs/>
          <w:kern w:val="28"/>
          <w:lang w:val="en-US"/>
        </w:rPr>
        <w:t>. T</w:t>
      </w:r>
      <w:r w:rsidR="00D40225" w:rsidRPr="00D40225">
        <w:rPr>
          <w:rFonts w:ascii="Arial" w:hAnsi="Arial" w:cs="Arial"/>
          <w:bCs/>
          <w:kern w:val="28"/>
          <w:lang w:val="en-US"/>
        </w:rPr>
        <w:t xml:space="preserve">here </w:t>
      </w:r>
      <w:r w:rsidR="00D40225">
        <w:rPr>
          <w:rFonts w:ascii="Arial" w:hAnsi="Arial" w:cs="Arial"/>
          <w:bCs/>
          <w:kern w:val="28"/>
          <w:lang w:val="en-US"/>
        </w:rPr>
        <w:t>was</w:t>
      </w:r>
      <w:r w:rsidR="00D40225" w:rsidRPr="00D40225">
        <w:rPr>
          <w:rFonts w:ascii="Arial" w:hAnsi="Arial" w:cs="Arial"/>
          <w:bCs/>
          <w:kern w:val="28"/>
          <w:lang w:val="en-US"/>
        </w:rPr>
        <w:t xml:space="preserve"> no requirement that any person s</w:t>
      </w:r>
      <w:r w:rsidR="00D40225">
        <w:rPr>
          <w:rFonts w:ascii="Arial" w:hAnsi="Arial" w:cs="Arial"/>
          <w:bCs/>
          <w:kern w:val="28"/>
          <w:lang w:val="en-US"/>
        </w:rPr>
        <w:t>aw</w:t>
      </w:r>
      <w:r w:rsidR="00D40225" w:rsidRPr="00D40225">
        <w:rPr>
          <w:rFonts w:ascii="Arial" w:hAnsi="Arial" w:cs="Arial"/>
          <w:bCs/>
          <w:kern w:val="28"/>
          <w:lang w:val="en-US"/>
        </w:rPr>
        <w:t xml:space="preserve"> the message.</w:t>
      </w:r>
      <w:r w:rsidR="009310D2">
        <w:rPr>
          <w:rFonts w:ascii="Arial" w:hAnsi="Arial" w:cs="Arial"/>
          <w:bCs/>
          <w:kern w:val="28"/>
          <w:lang w:val="en-US"/>
        </w:rPr>
        <w:t xml:space="preserve"> </w:t>
      </w:r>
      <w:r w:rsidR="000F36D0">
        <w:rPr>
          <w:rFonts w:ascii="Arial" w:hAnsi="Arial" w:cs="Arial"/>
          <w:bCs/>
          <w:kern w:val="28"/>
          <w:lang w:val="en-US"/>
        </w:rPr>
        <w:t xml:space="preserve">Leading </w:t>
      </w:r>
      <w:proofErr w:type="spellStart"/>
      <w:r w:rsidR="000F36D0">
        <w:rPr>
          <w:rFonts w:ascii="Arial" w:hAnsi="Arial" w:cs="Arial"/>
          <w:bCs/>
          <w:kern w:val="28"/>
          <w:lang w:val="en-US"/>
        </w:rPr>
        <w:t>caselaw</w:t>
      </w:r>
      <w:proofErr w:type="spellEnd"/>
      <w:r w:rsidR="000F36D0">
        <w:rPr>
          <w:rFonts w:ascii="Arial" w:hAnsi="Arial" w:cs="Arial"/>
          <w:bCs/>
          <w:kern w:val="28"/>
          <w:lang w:val="en-US"/>
        </w:rPr>
        <w:t xml:space="preserve"> was the case of </w:t>
      </w:r>
      <w:r w:rsidR="00D40225" w:rsidRPr="00D40225">
        <w:rPr>
          <w:rFonts w:ascii="Arial" w:hAnsi="Arial" w:cs="Arial"/>
          <w:bCs/>
          <w:kern w:val="28"/>
          <w:lang w:val="en-US"/>
        </w:rPr>
        <w:t>DPP v Collins 2006</w:t>
      </w:r>
      <w:r w:rsidR="00D40225">
        <w:rPr>
          <w:rFonts w:ascii="Arial" w:hAnsi="Arial" w:cs="Arial"/>
          <w:bCs/>
          <w:kern w:val="28"/>
          <w:lang w:val="en-US"/>
        </w:rPr>
        <w:t>.</w:t>
      </w:r>
    </w:p>
    <w:p w14:paraId="30820F92" w14:textId="4FF891E9" w:rsidR="00EF2A87" w:rsidRDefault="00F10AF8" w:rsidP="00F10AF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F10AF8">
        <w:rPr>
          <w:rFonts w:ascii="Arial" w:hAnsi="Arial" w:cs="Arial"/>
          <w:bCs/>
          <w:kern w:val="28"/>
          <w:lang w:val="en-US"/>
        </w:rPr>
        <w:t>17/18/215 Update provided regarding BRA meeting with the Grove &amp; Rufford Hunt</w:t>
      </w:r>
      <w:r>
        <w:rPr>
          <w:rFonts w:ascii="Arial" w:hAnsi="Arial" w:cs="Arial"/>
          <w:bCs/>
          <w:kern w:val="28"/>
          <w:lang w:val="en-US"/>
        </w:rPr>
        <w:t xml:space="preserve"> w</w:t>
      </w:r>
      <w:r w:rsidR="000F36D0">
        <w:rPr>
          <w:rFonts w:ascii="Arial" w:hAnsi="Arial" w:cs="Arial"/>
          <w:bCs/>
          <w:kern w:val="28"/>
          <w:lang w:val="en-US"/>
        </w:rPr>
        <w:t>h</w:t>
      </w:r>
      <w:r>
        <w:rPr>
          <w:rFonts w:ascii="Arial" w:hAnsi="Arial" w:cs="Arial"/>
          <w:bCs/>
          <w:kern w:val="28"/>
          <w:lang w:val="en-US"/>
        </w:rPr>
        <w:t>i</w:t>
      </w:r>
      <w:r w:rsidR="000F36D0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h the Chairman had taken on from Cllr Cartwright</w:t>
      </w:r>
      <w:r w:rsidRPr="00F10AF8">
        <w:rPr>
          <w:rFonts w:ascii="Arial" w:hAnsi="Arial" w:cs="Arial"/>
          <w:bCs/>
          <w:kern w:val="28"/>
          <w:lang w:val="en-US"/>
        </w:rPr>
        <w:t xml:space="preserve">. Appeal awaited and therefore further discussions </w:t>
      </w:r>
      <w:r w:rsidR="00054A7B">
        <w:rPr>
          <w:rFonts w:ascii="Arial" w:hAnsi="Arial" w:cs="Arial"/>
          <w:bCs/>
          <w:kern w:val="28"/>
          <w:lang w:val="en-US"/>
        </w:rPr>
        <w:t>with the hunt t</w:t>
      </w:r>
      <w:r w:rsidRPr="00F10AF8">
        <w:rPr>
          <w:rFonts w:ascii="Arial" w:hAnsi="Arial" w:cs="Arial"/>
          <w:bCs/>
          <w:kern w:val="28"/>
          <w:lang w:val="en-US"/>
        </w:rPr>
        <w:t xml:space="preserve">o be deferred until </w:t>
      </w:r>
      <w:r w:rsidR="00054A7B">
        <w:rPr>
          <w:rFonts w:ascii="Arial" w:hAnsi="Arial" w:cs="Arial"/>
          <w:bCs/>
          <w:kern w:val="28"/>
          <w:lang w:val="en-US"/>
        </w:rPr>
        <w:t xml:space="preserve">the outcome of the appeal. Discussion regarding </w:t>
      </w:r>
      <w:r w:rsidR="000F36D0">
        <w:rPr>
          <w:rFonts w:ascii="Arial" w:hAnsi="Arial" w:cs="Arial"/>
          <w:bCs/>
          <w:kern w:val="28"/>
          <w:lang w:val="en-US"/>
        </w:rPr>
        <w:t xml:space="preserve">the agreed reasons for the Council </w:t>
      </w:r>
      <w:r w:rsidR="00054A7B">
        <w:rPr>
          <w:rFonts w:ascii="Arial" w:hAnsi="Arial" w:cs="Arial"/>
          <w:bCs/>
          <w:kern w:val="28"/>
          <w:lang w:val="en-US"/>
        </w:rPr>
        <w:t xml:space="preserve">meeting with BRA, </w:t>
      </w:r>
      <w:r w:rsidR="000F36D0">
        <w:rPr>
          <w:rFonts w:ascii="Arial" w:hAnsi="Arial" w:cs="Arial"/>
          <w:bCs/>
          <w:kern w:val="28"/>
          <w:lang w:val="en-US"/>
        </w:rPr>
        <w:t xml:space="preserve">why </w:t>
      </w:r>
      <w:r w:rsidR="00054A7B">
        <w:rPr>
          <w:rFonts w:ascii="Arial" w:hAnsi="Arial" w:cs="Arial"/>
          <w:bCs/>
          <w:kern w:val="28"/>
          <w:lang w:val="en-US"/>
        </w:rPr>
        <w:t xml:space="preserve">the Chairman </w:t>
      </w:r>
      <w:r w:rsidR="000F36D0">
        <w:rPr>
          <w:rFonts w:ascii="Arial" w:hAnsi="Arial" w:cs="Arial"/>
          <w:bCs/>
          <w:kern w:val="28"/>
          <w:lang w:val="en-US"/>
        </w:rPr>
        <w:t xml:space="preserve">had </w:t>
      </w:r>
      <w:r w:rsidR="00054A7B">
        <w:rPr>
          <w:rFonts w:ascii="Arial" w:hAnsi="Arial" w:cs="Arial"/>
          <w:bCs/>
          <w:kern w:val="28"/>
          <w:lang w:val="en-US"/>
        </w:rPr>
        <w:t xml:space="preserve">proceeding with the meeting </w:t>
      </w:r>
      <w:r w:rsidR="00EF2A87">
        <w:rPr>
          <w:rFonts w:ascii="Arial" w:hAnsi="Arial" w:cs="Arial"/>
          <w:bCs/>
          <w:kern w:val="28"/>
          <w:lang w:val="en-US"/>
        </w:rPr>
        <w:t xml:space="preserve">in Cllr Cartwrights place </w:t>
      </w:r>
      <w:r w:rsidR="00054A7B">
        <w:rPr>
          <w:rFonts w:ascii="Arial" w:hAnsi="Arial" w:cs="Arial"/>
          <w:bCs/>
          <w:kern w:val="28"/>
          <w:lang w:val="en-US"/>
        </w:rPr>
        <w:t>and members views on this</w:t>
      </w:r>
      <w:r w:rsidR="00EF2A87">
        <w:rPr>
          <w:rFonts w:ascii="Arial" w:hAnsi="Arial" w:cs="Arial"/>
          <w:bCs/>
          <w:kern w:val="28"/>
          <w:lang w:val="en-US"/>
        </w:rPr>
        <w:t>.</w:t>
      </w:r>
    </w:p>
    <w:p w14:paraId="17F84583" w14:textId="2C50BD7C" w:rsidR="00F10AF8" w:rsidRDefault="00054A7B" w:rsidP="00F10AF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F10AF8" w:rsidRPr="00F10AF8">
        <w:rPr>
          <w:rFonts w:ascii="Arial" w:hAnsi="Arial" w:cs="Arial"/>
          <w:bCs/>
          <w:kern w:val="28"/>
          <w:lang w:val="en-US"/>
        </w:rPr>
        <w:t xml:space="preserve"> </w:t>
      </w:r>
    </w:p>
    <w:p w14:paraId="40317853" w14:textId="726F519B" w:rsidR="005A3648" w:rsidRDefault="005A3648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bookmarkStart w:id="3" w:name="_Hlk506314294"/>
      <w:r w:rsidRPr="00F10AF8">
        <w:rPr>
          <w:rFonts w:ascii="Arial" w:hAnsi="Arial" w:cs="Arial"/>
          <w:b/>
          <w:bCs/>
          <w:kern w:val="28"/>
          <w:lang w:val="en-US"/>
        </w:rPr>
        <w:t>17/18/22</w:t>
      </w:r>
      <w:r w:rsidR="00EF2A87">
        <w:rPr>
          <w:rFonts w:ascii="Arial" w:hAnsi="Arial" w:cs="Arial"/>
          <w:b/>
          <w:bCs/>
          <w:kern w:val="28"/>
          <w:lang w:val="en-US"/>
        </w:rPr>
        <w:t>7</w:t>
      </w:r>
      <w:r w:rsidRPr="005A3648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Members agreed to bring Item 6 forward </w:t>
      </w:r>
      <w:r w:rsidR="000B4F2F">
        <w:rPr>
          <w:rFonts w:ascii="Arial" w:hAnsi="Arial" w:cs="Arial"/>
          <w:bCs/>
          <w:kern w:val="28"/>
          <w:u w:val="single"/>
          <w:lang w:val="en-US"/>
        </w:rPr>
        <w:t>- Ward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10AF8">
        <w:rPr>
          <w:rFonts w:ascii="Arial" w:hAnsi="Arial" w:cs="Arial"/>
          <w:bCs/>
          <w:kern w:val="28"/>
          <w:u w:val="single"/>
          <w:lang w:val="en-US"/>
        </w:rPr>
        <w:t>R</w:t>
      </w:r>
      <w:r>
        <w:rPr>
          <w:rFonts w:ascii="Arial" w:hAnsi="Arial" w:cs="Arial"/>
          <w:bCs/>
          <w:kern w:val="28"/>
          <w:u w:val="single"/>
          <w:lang w:val="en-US"/>
        </w:rPr>
        <w:t>eport</w:t>
      </w:r>
      <w:bookmarkEnd w:id="3"/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89D1BB1" w14:textId="77777777" w:rsidR="004B1FFB" w:rsidRDefault="004B1FFB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0E3C046F" w14:textId="77777777" w:rsidR="004B1FFB" w:rsidRDefault="004B1FFB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1A18B407" w14:textId="48A80662" w:rsidR="00054A7B" w:rsidRDefault="00054A7B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4606CD21" w14:textId="04B8DB9B" w:rsidR="00EF2A87" w:rsidRDefault="00054A7B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EF2A87">
        <w:rPr>
          <w:rFonts w:ascii="Arial" w:hAnsi="Arial" w:cs="Arial"/>
          <w:b/>
          <w:bCs/>
          <w:kern w:val="28"/>
          <w:lang w:val="en-US"/>
        </w:rPr>
        <w:lastRenderedPageBreak/>
        <w:t>17/18/22</w:t>
      </w:r>
      <w:r w:rsidR="00EF2A87" w:rsidRPr="00EF2A87">
        <w:rPr>
          <w:rFonts w:ascii="Arial" w:hAnsi="Arial" w:cs="Arial"/>
          <w:b/>
          <w:bCs/>
          <w:kern w:val="28"/>
          <w:lang w:val="en-US"/>
        </w:rPr>
        <w:t>8</w:t>
      </w:r>
      <w:r w:rsidRPr="00054A7B">
        <w:rPr>
          <w:rFonts w:ascii="Arial" w:hAnsi="Arial" w:cs="Arial"/>
          <w:bCs/>
          <w:kern w:val="28"/>
          <w:lang w:val="en-US"/>
        </w:rPr>
        <w:tab/>
      </w:r>
      <w:r w:rsidR="00EF2A87" w:rsidRPr="00EF2A87">
        <w:rPr>
          <w:rFonts w:ascii="Arial" w:hAnsi="Arial" w:cs="Arial"/>
          <w:bCs/>
          <w:kern w:val="28"/>
          <w:u w:val="single"/>
          <w:lang w:val="en-US"/>
        </w:rPr>
        <w:t xml:space="preserve">Ward </w:t>
      </w:r>
      <w:r w:rsidR="00EF2A87">
        <w:rPr>
          <w:rFonts w:ascii="Arial" w:hAnsi="Arial" w:cs="Arial"/>
          <w:bCs/>
          <w:kern w:val="28"/>
          <w:u w:val="single"/>
          <w:lang w:val="en-US"/>
        </w:rPr>
        <w:t xml:space="preserve">Member </w:t>
      </w:r>
      <w:r w:rsidR="00EF2A87" w:rsidRPr="00EF2A87">
        <w:rPr>
          <w:rFonts w:ascii="Arial" w:hAnsi="Arial" w:cs="Arial"/>
          <w:bCs/>
          <w:kern w:val="28"/>
          <w:u w:val="single"/>
          <w:lang w:val="en-US"/>
        </w:rPr>
        <w:t>Report</w:t>
      </w:r>
    </w:p>
    <w:p w14:paraId="58596F13" w14:textId="281EFDAE" w:rsidR="00EF2A87" w:rsidRDefault="00EF2A87" w:rsidP="00EF2A8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9310D2">
        <w:rPr>
          <w:rFonts w:ascii="Arial" w:hAnsi="Arial" w:cs="Arial"/>
          <w:bCs/>
          <w:kern w:val="28"/>
          <w:u w:val="single"/>
          <w:lang w:val="en-US"/>
        </w:rPr>
        <w:t>Bus Shelter</w:t>
      </w:r>
      <w:r>
        <w:rPr>
          <w:rFonts w:ascii="Arial" w:hAnsi="Arial" w:cs="Arial"/>
          <w:bCs/>
          <w:kern w:val="28"/>
          <w:lang w:val="en-US"/>
        </w:rPr>
        <w:t xml:space="preserve"> - No planning required as permitted development but could be commented upon by highways on the basis of vis</w:t>
      </w:r>
      <w:r w:rsidR="000F36D0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>bility or structur</w:t>
      </w:r>
      <w:r w:rsidR="000F36D0">
        <w:rPr>
          <w:rFonts w:ascii="Arial" w:hAnsi="Arial" w:cs="Arial"/>
          <w:bCs/>
          <w:kern w:val="28"/>
          <w:lang w:val="en-US"/>
        </w:rPr>
        <w:t>al</w:t>
      </w:r>
      <w:r>
        <w:rPr>
          <w:rFonts w:ascii="Arial" w:hAnsi="Arial" w:cs="Arial"/>
          <w:bCs/>
          <w:kern w:val="28"/>
          <w:lang w:val="en-US"/>
        </w:rPr>
        <w:t xml:space="preserve"> issues. </w:t>
      </w:r>
    </w:p>
    <w:p w14:paraId="2CE65F14" w14:textId="35DECE64" w:rsidR="00EF2A87" w:rsidRDefault="00EF2A87" w:rsidP="00EF2A8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D. Worthington could be approached at DMBC if required. The item would be placed on the March agenda for the Council to decide </w:t>
      </w:r>
      <w:r w:rsidR="000F36D0">
        <w:rPr>
          <w:rFonts w:ascii="Arial" w:hAnsi="Arial" w:cs="Arial"/>
          <w:bCs/>
          <w:kern w:val="28"/>
          <w:lang w:val="en-US"/>
        </w:rPr>
        <w:t xml:space="preserve">whether </w:t>
      </w:r>
      <w:r>
        <w:rPr>
          <w:rFonts w:ascii="Arial" w:hAnsi="Arial" w:cs="Arial"/>
          <w:bCs/>
          <w:kern w:val="28"/>
          <w:lang w:val="en-US"/>
        </w:rPr>
        <w:t>to fund</w:t>
      </w:r>
      <w:r w:rsidR="000F36D0">
        <w:rPr>
          <w:rFonts w:ascii="Arial" w:hAnsi="Arial" w:cs="Arial"/>
          <w:bCs/>
          <w:kern w:val="28"/>
          <w:lang w:val="en-US"/>
        </w:rPr>
        <w:t xml:space="preserve"> in principle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16F0A1FB" w14:textId="2E6FC21F" w:rsidR="00EF2A87" w:rsidRDefault="00EF2A87" w:rsidP="00EF2A8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9310D2">
        <w:rPr>
          <w:rFonts w:ascii="Arial" w:hAnsi="Arial" w:cs="Arial"/>
          <w:bCs/>
          <w:kern w:val="28"/>
          <w:u w:val="single"/>
          <w:lang w:val="en-US"/>
        </w:rPr>
        <w:t>Yellow lines</w:t>
      </w:r>
      <w:r>
        <w:rPr>
          <w:rFonts w:ascii="Arial" w:hAnsi="Arial" w:cs="Arial"/>
          <w:bCs/>
          <w:kern w:val="28"/>
          <w:lang w:val="en-US"/>
        </w:rPr>
        <w:t xml:space="preserve"> - School </w:t>
      </w:r>
      <w:r w:rsidR="009310D2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>alk now be</w:t>
      </w:r>
      <w:r w:rsidR="009310D2">
        <w:rPr>
          <w:rFonts w:ascii="Arial" w:hAnsi="Arial" w:cs="Arial"/>
          <w:bCs/>
          <w:kern w:val="28"/>
          <w:lang w:val="en-US"/>
        </w:rPr>
        <w:t>ing</w:t>
      </w:r>
      <w:r>
        <w:rPr>
          <w:rFonts w:ascii="Arial" w:hAnsi="Arial" w:cs="Arial"/>
          <w:bCs/>
          <w:kern w:val="28"/>
          <w:lang w:val="en-US"/>
        </w:rPr>
        <w:t xml:space="preserve"> consulted upon</w:t>
      </w:r>
    </w:p>
    <w:p w14:paraId="7109ACF3" w14:textId="0AE59B22" w:rsidR="00054A7B" w:rsidRDefault="00EF2A87" w:rsidP="00EF2A8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9310D2">
        <w:rPr>
          <w:rFonts w:ascii="Arial" w:hAnsi="Arial" w:cs="Arial"/>
          <w:bCs/>
          <w:kern w:val="28"/>
          <w:u w:val="single"/>
          <w:lang w:val="en-US"/>
        </w:rPr>
        <w:t>Anti-social behavio</w:t>
      </w:r>
      <w:r w:rsidR="009310D2">
        <w:rPr>
          <w:rFonts w:ascii="Arial" w:hAnsi="Arial" w:cs="Arial"/>
          <w:bCs/>
          <w:kern w:val="28"/>
          <w:u w:val="single"/>
          <w:lang w:val="en-US"/>
        </w:rPr>
        <w:t>u</w:t>
      </w:r>
      <w:r w:rsidRPr="009310D2">
        <w:rPr>
          <w:rFonts w:ascii="Arial" w:hAnsi="Arial" w:cs="Arial"/>
          <w:bCs/>
          <w:kern w:val="28"/>
          <w:u w:val="single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 xml:space="preserve"> to be reported to Cllr Blake. All details would be dealt with confidentially. </w:t>
      </w:r>
    </w:p>
    <w:p w14:paraId="59242D86" w14:textId="581EBC5D" w:rsidR="009310D2" w:rsidRPr="009310D2" w:rsidRDefault="009310D2" w:rsidP="00EF2A87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9310D2">
        <w:rPr>
          <w:rFonts w:ascii="Arial" w:hAnsi="Arial" w:cs="Arial"/>
          <w:bCs/>
          <w:kern w:val="28"/>
          <w:lang w:val="en-US"/>
        </w:rPr>
        <w:t>Encouraged further liais</w:t>
      </w:r>
      <w:r>
        <w:rPr>
          <w:rFonts w:ascii="Arial" w:hAnsi="Arial" w:cs="Arial"/>
          <w:bCs/>
          <w:kern w:val="28"/>
          <w:lang w:val="en-US"/>
        </w:rPr>
        <w:t>o</w:t>
      </w:r>
      <w:r w:rsidRPr="009310D2">
        <w:rPr>
          <w:rFonts w:ascii="Arial" w:hAnsi="Arial" w:cs="Arial"/>
          <w:bCs/>
          <w:kern w:val="28"/>
          <w:lang w:val="en-US"/>
        </w:rPr>
        <w:t>n with Bawtry groups</w:t>
      </w:r>
    </w:p>
    <w:p w14:paraId="017DF592" w14:textId="77777777" w:rsidR="00711B77" w:rsidRPr="009310D2" w:rsidRDefault="00711B77" w:rsidP="00711B77">
      <w:pPr>
        <w:widowControl w:val="0"/>
        <w:overflowPunct w:val="0"/>
        <w:autoSpaceDE w:val="0"/>
        <w:autoSpaceDN w:val="0"/>
        <w:adjustRightInd w:val="0"/>
        <w:ind w:left="1425"/>
        <w:rPr>
          <w:rFonts w:ascii="Arial" w:hAnsi="Arial" w:cs="Arial"/>
          <w:bCs/>
          <w:kern w:val="28"/>
          <w:lang w:val="en-US"/>
        </w:rPr>
      </w:pPr>
    </w:p>
    <w:p w14:paraId="3FE7B46E" w14:textId="045D6D28" w:rsidR="009310D2" w:rsidRDefault="009310D2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9310D2">
        <w:rPr>
          <w:rFonts w:ascii="Arial" w:hAnsi="Arial" w:cs="Arial"/>
          <w:b/>
          <w:bCs/>
          <w:kern w:val="28"/>
          <w:lang w:val="en-US"/>
        </w:rPr>
        <w:t>17/18/22</w:t>
      </w:r>
      <w:r>
        <w:rPr>
          <w:rFonts w:ascii="Arial" w:hAnsi="Arial" w:cs="Arial"/>
          <w:b/>
          <w:bCs/>
          <w:kern w:val="28"/>
          <w:lang w:val="en-US"/>
        </w:rPr>
        <w:t>9</w:t>
      </w:r>
      <w:r w:rsidRPr="009310D2">
        <w:rPr>
          <w:rFonts w:ascii="Arial" w:hAnsi="Arial" w:cs="Arial"/>
          <w:b/>
          <w:bCs/>
          <w:kern w:val="28"/>
          <w:lang w:val="en-US"/>
        </w:rPr>
        <w:tab/>
      </w:r>
      <w:r w:rsidRPr="009310D2">
        <w:rPr>
          <w:rFonts w:ascii="Arial" w:hAnsi="Arial" w:cs="Arial"/>
          <w:bCs/>
          <w:kern w:val="28"/>
          <w:lang w:val="en-US"/>
        </w:rPr>
        <w:t xml:space="preserve">Members agreed to bring Item </w:t>
      </w:r>
      <w:r>
        <w:rPr>
          <w:rFonts w:ascii="Arial" w:hAnsi="Arial" w:cs="Arial"/>
          <w:bCs/>
          <w:kern w:val="28"/>
          <w:lang w:val="en-US"/>
        </w:rPr>
        <w:t>16</w:t>
      </w:r>
      <w:r w:rsidRPr="009310D2">
        <w:rPr>
          <w:rFonts w:ascii="Arial" w:hAnsi="Arial" w:cs="Arial"/>
          <w:bCs/>
          <w:kern w:val="28"/>
          <w:lang w:val="en-US"/>
        </w:rPr>
        <w:t xml:space="preserve"> forward </w:t>
      </w:r>
      <w:r w:rsidR="000B4F2F" w:rsidRPr="009310D2">
        <w:rPr>
          <w:rFonts w:ascii="Arial" w:hAnsi="Arial" w:cs="Arial"/>
          <w:bCs/>
          <w:kern w:val="28"/>
          <w:lang w:val="en-US"/>
        </w:rPr>
        <w:t>- BTC</w:t>
      </w:r>
      <w:r>
        <w:rPr>
          <w:rFonts w:ascii="Arial" w:hAnsi="Arial" w:cs="Arial"/>
          <w:bCs/>
          <w:kern w:val="28"/>
          <w:lang w:val="en-US"/>
        </w:rPr>
        <w:t xml:space="preserve"> Liaison</w:t>
      </w:r>
    </w:p>
    <w:p w14:paraId="0EF9412D" w14:textId="77777777" w:rsidR="009310D2" w:rsidRDefault="009310D2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</w:p>
    <w:p w14:paraId="0FE73CCC" w14:textId="63F48679" w:rsidR="009310D2" w:rsidRDefault="009310D2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17/18/230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9310D2">
        <w:rPr>
          <w:rFonts w:ascii="Arial" w:hAnsi="Arial" w:cs="Arial"/>
          <w:bCs/>
          <w:kern w:val="28"/>
          <w:u w:val="single"/>
          <w:lang w:val="en-US"/>
        </w:rPr>
        <w:t>Consider BTC Liaison with other Bawtry Groups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24FE1A2F" w14:textId="376C033F" w:rsidR="009310D2" w:rsidRDefault="009310D2" w:rsidP="009310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The groups likely to be involved were discussed. </w:t>
      </w:r>
      <w:r w:rsidR="00716743" w:rsidRPr="00716743">
        <w:rPr>
          <w:rFonts w:ascii="Arial" w:hAnsi="Arial" w:cs="Arial"/>
          <w:bCs/>
          <w:kern w:val="28"/>
          <w:lang w:val="en-US"/>
        </w:rPr>
        <w:t>Discussed whether group Chairman should meet or if this lacked transparency.</w:t>
      </w:r>
      <w:r w:rsidR="000F36D0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Council reports could perhaps assist. Open invitations could </w:t>
      </w:r>
      <w:r w:rsidR="00716743">
        <w:rPr>
          <w:rFonts w:ascii="Arial" w:hAnsi="Arial" w:cs="Arial"/>
          <w:bCs/>
          <w:kern w:val="28"/>
          <w:lang w:val="en-US"/>
        </w:rPr>
        <w:t xml:space="preserve">also </w:t>
      </w:r>
      <w:r>
        <w:rPr>
          <w:rFonts w:ascii="Arial" w:hAnsi="Arial" w:cs="Arial"/>
          <w:bCs/>
          <w:kern w:val="28"/>
          <w:lang w:val="en-US"/>
        </w:rPr>
        <w:t xml:space="preserve">be </w:t>
      </w:r>
      <w:r w:rsidR="000F36D0">
        <w:rPr>
          <w:rFonts w:ascii="Arial" w:hAnsi="Arial" w:cs="Arial"/>
          <w:bCs/>
          <w:kern w:val="28"/>
          <w:lang w:val="en-US"/>
        </w:rPr>
        <w:t xml:space="preserve">offered </w:t>
      </w:r>
      <w:r w:rsidR="00716743">
        <w:rPr>
          <w:rFonts w:ascii="Arial" w:hAnsi="Arial" w:cs="Arial"/>
          <w:bCs/>
          <w:kern w:val="28"/>
          <w:lang w:val="en-US"/>
        </w:rPr>
        <w:t>if members were interested.</w:t>
      </w:r>
    </w:p>
    <w:p w14:paraId="20897984" w14:textId="21F429B8" w:rsidR="00716743" w:rsidRDefault="00716743" w:rsidP="009310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716743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Chairm</w:t>
      </w:r>
      <w:r w:rsidR="00E7700C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n</w:t>
      </w:r>
      <w:r w:rsidR="00E7700C">
        <w:rPr>
          <w:rFonts w:ascii="Arial" w:hAnsi="Arial" w:cs="Arial"/>
          <w:bCs/>
          <w:kern w:val="28"/>
          <w:lang w:val="en-US"/>
        </w:rPr>
        <w:t xml:space="preserve"> of the </w:t>
      </w:r>
      <w:r>
        <w:rPr>
          <w:rFonts w:ascii="Arial" w:hAnsi="Arial" w:cs="Arial"/>
          <w:bCs/>
          <w:kern w:val="28"/>
          <w:lang w:val="en-US"/>
        </w:rPr>
        <w:t xml:space="preserve">BRG, BRA, </w:t>
      </w:r>
      <w:r w:rsidR="000F36D0">
        <w:rPr>
          <w:rFonts w:ascii="Arial" w:hAnsi="Arial" w:cs="Arial"/>
          <w:bCs/>
          <w:kern w:val="28"/>
          <w:lang w:val="en-US"/>
        </w:rPr>
        <w:t xml:space="preserve">&amp; </w:t>
      </w:r>
      <w:r>
        <w:rPr>
          <w:rFonts w:ascii="Arial" w:hAnsi="Arial" w:cs="Arial"/>
          <w:bCs/>
          <w:kern w:val="28"/>
          <w:lang w:val="en-US"/>
        </w:rPr>
        <w:t>BT</w:t>
      </w:r>
      <w:r w:rsidR="000F36D0">
        <w:rPr>
          <w:rFonts w:ascii="Arial" w:hAnsi="Arial" w:cs="Arial"/>
          <w:bCs/>
          <w:kern w:val="28"/>
          <w:lang w:val="en-US"/>
        </w:rPr>
        <w:t>C</w:t>
      </w:r>
      <w:r w:rsidR="00E7700C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and at least one other member of the groups to meet informally on a quarter</w:t>
      </w:r>
      <w:r w:rsidR="000F36D0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>y basis, highlighting the issues to be discussed where possible. Notes would be taken and a report received by the Council thereafter.</w:t>
      </w:r>
    </w:p>
    <w:p w14:paraId="1F182AF7" w14:textId="033B58DD" w:rsidR="00716743" w:rsidRDefault="00716743" w:rsidP="009310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Blake agreed to attend where DMBC issues were involved. </w:t>
      </w:r>
    </w:p>
    <w:p w14:paraId="16CCC2CC" w14:textId="2A87191C" w:rsidR="00716743" w:rsidRDefault="00716743" w:rsidP="009310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Open invitations to </w:t>
      </w:r>
      <w:r w:rsidR="000F36D0">
        <w:rPr>
          <w:rFonts w:ascii="Arial" w:hAnsi="Arial" w:cs="Arial"/>
          <w:bCs/>
          <w:kern w:val="28"/>
          <w:lang w:val="en-US"/>
        </w:rPr>
        <w:t xml:space="preserve">be made to </w:t>
      </w:r>
      <w:r>
        <w:rPr>
          <w:rFonts w:ascii="Arial" w:hAnsi="Arial" w:cs="Arial"/>
          <w:bCs/>
          <w:kern w:val="28"/>
          <w:lang w:val="en-US"/>
        </w:rPr>
        <w:t>other community groups.</w:t>
      </w:r>
    </w:p>
    <w:p w14:paraId="38E794C8" w14:textId="19E105CD" w:rsidR="00716743" w:rsidRPr="009310D2" w:rsidRDefault="00716743" w:rsidP="009310D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Community Forum to be replaced with this format going forward</w:t>
      </w:r>
    </w:p>
    <w:p w14:paraId="73E5FA4C" w14:textId="77777777" w:rsidR="009310D2" w:rsidRDefault="009310D2" w:rsidP="009310D2">
      <w:pPr>
        <w:widowControl w:val="0"/>
        <w:overflowPunct w:val="0"/>
        <w:autoSpaceDE w:val="0"/>
        <w:autoSpaceDN w:val="0"/>
        <w:adjustRightInd w:val="0"/>
        <w:ind w:left="720" w:right="261" w:hanging="720"/>
        <w:rPr>
          <w:rFonts w:ascii="Arial" w:hAnsi="Arial" w:cs="Arial"/>
          <w:b/>
          <w:bCs/>
          <w:kern w:val="28"/>
          <w:lang w:val="en-US"/>
        </w:rPr>
      </w:pPr>
    </w:p>
    <w:p w14:paraId="58429B48" w14:textId="1FA73D65" w:rsidR="00142AA9" w:rsidRDefault="00142AA9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22</w:t>
      </w:r>
      <w:r w:rsidR="00716743">
        <w:rPr>
          <w:rFonts w:ascii="Arial" w:hAnsi="Arial" w:cs="Arial"/>
          <w:b/>
          <w:bCs/>
          <w:kern w:val="28"/>
          <w:lang w:val="en-US"/>
        </w:rPr>
        <w:t>9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7777777" w:rsidR="00142AA9" w:rsidRDefault="00142AA9" w:rsidP="00142A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17284A90" w14:textId="77777777" w:rsidR="00142AA9" w:rsidRPr="00F44831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 xml:space="preserve">be approved </w:t>
      </w:r>
    </w:p>
    <w:p w14:paraId="7FC13300" w14:textId="77777777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</w:p>
    <w:p w14:paraId="31CE8C26" w14:textId="77777777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9B19A0">
        <w:rPr>
          <w:rFonts w:ascii="Arial" w:hAnsi="Arial" w:cs="Arial"/>
          <w:bCs/>
          <w:kern w:val="28"/>
          <w:lang w:val="en-US"/>
        </w:rPr>
        <w:t>30</w:t>
      </w:r>
      <w:r w:rsidR="009B19A0" w:rsidRPr="009B19A0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9B19A0">
        <w:rPr>
          <w:rFonts w:ascii="Arial" w:hAnsi="Arial" w:cs="Arial"/>
          <w:bCs/>
          <w:kern w:val="28"/>
          <w:lang w:val="en-US"/>
        </w:rPr>
        <w:t xml:space="preserve"> December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77777777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 w:rsidR="009B19A0">
        <w:rPr>
          <w:rFonts w:ascii="Arial" w:hAnsi="Arial" w:cs="Arial"/>
          <w:bCs/>
          <w:kern w:val="28"/>
          <w:u w:val="single"/>
          <w:lang w:val="en-US"/>
        </w:rPr>
        <w:t>December</w:t>
      </w:r>
    </w:p>
    <w:p w14:paraId="3CC4455B" w14:textId="59B9C397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</w:p>
    <w:p w14:paraId="469150CC" w14:textId="42B4435B" w:rsidR="00E7700C" w:rsidRDefault="00E7700C" w:rsidP="00E7700C">
      <w:pPr>
        <w:widowControl w:val="0"/>
        <w:overflowPunct w:val="0"/>
        <w:autoSpaceDE w:val="0"/>
        <w:autoSpaceDN w:val="0"/>
        <w:adjustRightInd w:val="0"/>
        <w:ind w:left="1778" w:right="-23" w:hanging="36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d)  </w:t>
      </w:r>
      <w:r w:rsidRPr="00E7700C">
        <w:rPr>
          <w:rFonts w:ascii="Arial" w:hAnsi="Arial" w:cs="Arial"/>
          <w:bCs/>
          <w:kern w:val="28"/>
          <w:u w:val="single"/>
          <w:lang w:val="en-US"/>
        </w:rPr>
        <w:t>Consider donation to the British Heart Foundation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(in memory of the former Mayor Frank Johnson</w:t>
      </w:r>
      <w:r w:rsidR="00DA78CF">
        <w:rPr>
          <w:rFonts w:ascii="Arial" w:hAnsi="Arial" w:cs="Arial"/>
          <w:bCs/>
          <w:kern w:val="28"/>
          <w:u w:val="single"/>
          <w:lang w:val="en-US"/>
        </w:rPr>
        <w:t>)</w:t>
      </w:r>
      <w:r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34E0EDDC" w14:textId="4371A2C0" w:rsidR="00E7700C" w:rsidRPr="00E7700C" w:rsidRDefault="00E7700C" w:rsidP="00E7700C">
      <w:pPr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E7700C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a donation be provided in the sum of £100</w:t>
      </w:r>
    </w:p>
    <w:p w14:paraId="50A596E3" w14:textId="77777777" w:rsidR="00A05630" w:rsidRDefault="00142AA9" w:rsidP="00142AA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7B9A72B4" w14:textId="77777777" w:rsidR="003D5DEF" w:rsidRPr="0074119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142AA9">
        <w:rPr>
          <w:rFonts w:ascii="Arial" w:hAnsi="Arial" w:cs="Arial"/>
          <w:b/>
          <w:kern w:val="28"/>
          <w:lang w:val="en-US"/>
        </w:rPr>
        <w:t>2</w:t>
      </w:r>
      <w:r w:rsidR="009B19A0">
        <w:rPr>
          <w:rFonts w:ascii="Arial" w:hAnsi="Arial" w:cs="Arial"/>
          <w:b/>
          <w:kern w:val="28"/>
          <w:lang w:val="en-US"/>
        </w:rPr>
        <w:t>29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14:paraId="6F2F6756" w14:textId="60151EB4" w:rsidR="00F44831" w:rsidRDefault="009245CC" w:rsidP="00BA756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u w:val="single"/>
          <w:lang w:val="en-US"/>
        </w:rPr>
        <w:t>T</w:t>
      </w:r>
      <w:r w:rsidR="00495FC2" w:rsidRPr="008C0FB6">
        <w:rPr>
          <w:rFonts w:ascii="Arial" w:hAnsi="Arial" w:cs="Arial"/>
          <w:bCs/>
          <w:kern w:val="28"/>
          <w:u w:val="single"/>
          <w:lang w:val="en-US"/>
        </w:rPr>
        <w:t xml:space="preserve">axi </w:t>
      </w:r>
      <w:r w:rsidR="00495FC2" w:rsidRPr="00716743">
        <w:rPr>
          <w:rFonts w:ascii="Arial" w:hAnsi="Arial" w:cs="Arial"/>
          <w:bCs/>
          <w:kern w:val="28"/>
          <w:u w:val="single"/>
          <w:lang w:val="en-US"/>
        </w:rPr>
        <w:t>rank</w:t>
      </w:r>
      <w:r w:rsidR="006A6B05" w:rsidRPr="00716743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8C0FB6" w:rsidRPr="00716743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BD309D" w:rsidRPr="008C0FB6">
        <w:rPr>
          <w:rFonts w:ascii="Arial" w:hAnsi="Arial" w:cs="Arial"/>
          <w:bCs/>
          <w:kern w:val="28"/>
          <w:lang w:val="en-US"/>
        </w:rPr>
        <w:t xml:space="preserve"> </w:t>
      </w:r>
    </w:p>
    <w:p w14:paraId="7C6CBC84" w14:textId="13F9E3F5" w:rsidR="00E7700C" w:rsidRDefault="00716743" w:rsidP="007167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</w:t>
      </w:r>
      <w:r w:rsidR="00E7700C">
        <w:rPr>
          <w:rFonts w:ascii="Arial" w:hAnsi="Arial" w:cs="Arial"/>
          <w:bCs/>
          <w:kern w:val="28"/>
          <w:lang w:val="en-US"/>
        </w:rPr>
        <w:t>DMBC had declined to delegate power</w:t>
      </w:r>
      <w:r w:rsidR="00990225">
        <w:rPr>
          <w:rFonts w:ascii="Arial" w:hAnsi="Arial" w:cs="Arial"/>
          <w:bCs/>
          <w:kern w:val="28"/>
          <w:lang w:val="en-US"/>
        </w:rPr>
        <w:t xml:space="preserve"> to the Town Council</w:t>
      </w:r>
      <w:r w:rsidR="00E7700C">
        <w:rPr>
          <w:rFonts w:ascii="Arial" w:hAnsi="Arial" w:cs="Arial"/>
          <w:bCs/>
          <w:kern w:val="28"/>
          <w:lang w:val="en-US"/>
        </w:rPr>
        <w:t xml:space="preserve"> under the Miscellaneous Provisions Act. </w:t>
      </w:r>
      <w:r w:rsidR="00990225">
        <w:rPr>
          <w:rFonts w:ascii="Arial" w:hAnsi="Arial" w:cs="Arial"/>
          <w:bCs/>
          <w:kern w:val="28"/>
          <w:lang w:val="en-US"/>
        </w:rPr>
        <w:t>T</w:t>
      </w:r>
      <w:r w:rsidR="000F36D0">
        <w:rPr>
          <w:rFonts w:ascii="Arial" w:hAnsi="Arial" w:cs="Arial"/>
          <w:bCs/>
          <w:kern w:val="28"/>
          <w:lang w:val="en-US"/>
        </w:rPr>
        <w:t xml:space="preserve">he principal authority </w:t>
      </w:r>
      <w:r w:rsidR="00990225">
        <w:rPr>
          <w:rFonts w:ascii="Arial" w:hAnsi="Arial" w:cs="Arial"/>
          <w:bCs/>
          <w:kern w:val="28"/>
          <w:lang w:val="en-US"/>
        </w:rPr>
        <w:t xml:space="preserve">had no obligation </w:t>
      </w:r>
      <w:r w:rsidR="000F36D0">
        <w:rPr>
          <w:rFonts w:ascii="Arial" w:hAnsi="Arial" w:cs="Arial"/>
          <w:bCs/>
          <w:kern w:val="28"/>
          <w:lang w:val="en-US"/>
        </w:rPr>
        <w:t xml:space="preserve">to delegate </w:t>
      </w:r>
      <w:r w:rsidR="00990225">
        <w:rPr>
          <w:rFonts w:ascii="Arial" w:hAnsi="Arial" w:cs="Arial"/>
          <w:bCs/>
          <w:kern w:val="28"/>
          <w:lang w:val="en-US"/>
        </w:rPr>
        <w:t xml:space="preserve">the </w:t>
      </w:r>
      <w:r w:rsidR="000F36D0">
        <w:rPr>
          <w:rFonts w:ascii="Arial" w:hAnsi="Arial" w:cs="Arial"/>
          <w:bCs/>
          <w:kern w:val="28"/>
          <w:lang w:val="en-US"/>
        </w:rPr>
        <w:t>power and seemed reluc</w:t>
      </w:r>
      <w:r w:rsidR="00990225">
        <w:rPr>
          <w:rFonts w:ascii="Arial" w:hAnsi="Arial" w:cs="Arial"/>
          <w:bCs/>
          <w:kern w:val="28"/>
          <w:lang w:val="en-US"/>
        </w:rPr>
        <w:t>t</w:t>
      </w:r>
      <w:r w:rsidR="000F36D0">
        <w:rPr>
          <w:rFonts w:ascii="Arial" w:hAnsi="Arial" w:cs="Arial"/>
          <w:bCs/>
          <w:kern w:val="28"/>
          <w:lang w:val="en-US"/>
        </w:rPr>
        <w:t xml:space="preserve">ant </w:t>
      </w:r>
      <w:r w:rsidR="00990225">
        <w:rPr>
          <w:rFonts w:ascii="Arial" w:hAnsi="Arial" w:cs="Arial"/>
          <w:bCs/>
          <w:kern w:val="28"/>
          <w:lang w:val="en-US"/>
        </w:rPr>
        <w:t>t</w:t>
      </w:r>
      <w:r w:rsidR="000F36D0">
        <w:rPr>
          <w:rFonts w:ascii="Arial" w:hAnsi="Arial" w:cs="Arial"/>
          <w:bCs/>
          <w:kern w:val="28"/>
          <w:lang w:val="en-US"/>
        </w:rPr>
        <w:t xml:space="preserve">o </w:t>
      </w:r>
      <w:r w:rsidR="00990225">
        <w:rPr>
          <w:rFonts w:ascii="Arial" w:hAnsi="Arial" w:cs="Arial"/>
          <w:bCs/>
          <w:kern w:val="28"/>
          <w:lang w:val="en-US"/>
        </w:rPr>
        <w:t xml:space="preserve">provide the same due to their perceived risk of potential enforcement costs. A </w:t>
      </w:r>
      <w:r>
        <w:rPr>
          <w:rFonts w:ascii="Arial" w:hAnsi="Arial" w:cs="Arial"/>
          <w:bCs/>
          <w:kern w:val="28"/>
          <w:lang w:val="en-US"/>
        </w:rPr>
        <w:t>further response was awaited from YLCA</w:t>
      </w:r>
      <w:r w:rsidR="00E7700C">
        <w:rPr>
          <w:rFonts w:ascii="Arial" w:hAnsi="Arial" w:cs="Arial"/>
          <w:bCs/>
          <w:kern w:val="28"/>
          <w:lang w:val="en-US"/>
        </w:rPr>
        <w:t xml:space="preserve"> regarding </w:t>
      </w:r>
      <w:r w:rsidR="00990225">
        <w:rPr>
          <w:rFonts w:ascii="Arial" w:hAnsi="Arial" w:cs="Arial"/>
          <w:bCs/>
          <w:kern w:val="28"/>
          <w:lang w:val="en-US"/>
        </w:rPr>
        <w:t>alternative options</w:t>
      </w:r>
      <w:r w:rsidR="00E7700C">
        <w:rPr>
          <w:rFonts w:ascii="Arial" w:hAnsi="Arial" w:cs="Arial"/>
          <w:bCs/>
          <w:kern w:val="28"/>
          <w:lang w:val="en-US"/>
        </w:rPr>
        <w:t xml:space="preserve"> available.</w:t>
      </w:r>
      <w:r w:rsidR="000F36D0">
        <w:rPr>
          <w:rFonts w:ascii="Arial" w:hAnsi="Arial" w:cs="Arial"/>
          <w:bCs/>
          <w:kern w:val="28"/>
          <w:lang w:val="en-US"/>
        </w:rPr>
        <w:t xml:space="preserve"> </w:t>
      </w:r>
      <w:r w:rsidR="00990225">
        <w:rPr>
          <w:rFonts w:ascii="Arial" w:hAnsi="Arial" w:cs="Arial"/>
          <w:bCs/>
          <w:kern w:val="28"/>
          <w:lang w:val="en-US"/>
        </w:rPr>
        <w:t>However, a</w:t>
      </w:r>
      <w:r w:rsidR="000F36D0">
        <w:rPr>
          <w:rFonts w:ascii="Arial" w:hAnsi="Arial" w:cs="Arial"/>
          <w:bCs/>
          <w:kern w:val="28"/>
          <w:lang w:val="en-US"/>
        </w:rPr>
        <w:t>t present the Town Council</w:t>
      </w:r>
      <w:r w:rsidR="00990225">
        <w:rPr>
          <w:rFonts w:ascii="Arial" w:hAnsi="Arial" w:cs="Arial"/>
          <w:bCs/>
          <w:kern w:val="28"/>
          <w:lang w:val="en-US"/>
        </w:rPr>
        <w:t xml:space="preserve"> </w:t>
      </w:r>
      <w:r w:rsidR="000F36D0">
        <w:rPr>
          <w:rFonts w:ascii="Arial" w:hAnsi="Arial" w:cs="Arial"/>
          <w:bCs/>
          <w:kern w:val="28"/>
          <w:lang w:val="en-US"/>
        </w:rPr>
        <w:t xml:space="preserve">had no </w:t>
      </w:r>
      <w:r w:rsidR="00990225">
        <w:rPr>
          <w:rFonts w:ascii="Arial" w:hAnsi="Arial" w:cs="Arial"/>
          <w:bCs/>
          <w:kern w:val="28"/>
          <w:lang w:val="en-US"/>
        </w:rPr>
        <w:t>statutory p</w:t>
      </w:r>
      <w:r w:rsidR="000F36D0">
        <w:rPr>
          <w:rFonts w:ascii="Arial" w:hAnsi="Arial" w:cs="Arial"/>
          <w:bCs/>
          <w:kern w:val="28"/>
          <w:lang w:val="en-US"/>
        </w:rPr>
        <w:t xml:space="preserve">ower to provide a </w:t>
      </w:r>
      <w:r w:rsidR="00990225">
        <w:rPr>
          <w:rFonts w:ascii="Arial" w:hAnsi="Arial" w:cs="Arial"/>
          <w:bCs/>
          <w:kern w:val="28"/>
          <w:lang w:val="en-US"/>
        </w:rPr>
        <w:t xml:space="preserve">taxi </w:t>
      </w:r>
      <w:r w:rsidR="000F36D0">
        <w:rPr>
          <w:rFonts w:ascii="Arial" w:hAnsi="Arial" w:cs="Arial"/>
          <w:bCs/>
          <w:kern w:val="28"/>
          <w:lang w:val="en-US"/>
        </w:rPr>
        <w:t xml:space="preserve">rank </w:t>
      </w:r>
    </w:p>
    <w:p w14:paraId="73B529AB" w14:textId="1FEF9091" w:rsidR="00782433" w:rsidRDefault="00E7700C" w:rsidP="007167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DMBC to be approached again </w:t>
      </w:r>
      <w:r w:rsidR="000F36D0">
        <w:rPr>
          <w:rFonts w:ascii="Arial" w:hAnsi="Arial" w:cs="Arial"/>
          <w:bCs/>
          <w:kern w:val="28"/>
          <w:lang w:val="en-US"/>
        </w:rPr>
        <w:t xml:space="preserve">as </w:t>
      </w:r>
      <w:r>
        <w:rPr>
          <w:rFonts w:ascii="Arial" w:hAnsi="Arial" w:cs="Arial"/>
          <w:bCs/>
          <w:kern w:val="28"/>
          <w:lang w:val="en-US"/>
        </w:rPr>
        <w:t xml:space="preserve">private hire </w:t>
      </w:r>
      <w:r w:rsidR="00782433">
        <w:rPr>
          <w:rFonts w:ascii="Arial" w:hAnsi="Arial" w:cs="Arial"/>
          <w:bCs/>
          <w:kern w:val="28"/>
          <w:lang w:val="en-US"/>
        </w:rPr>
        <w:t xml:space="preserve">facilities </w:t>
      </w:r>
      <w:r>
        <w:rPr>
          <w:rFonts w:ascii="Arial" w:hAnsi="Arial" w:cs="Arial"/>
          <w:bCs/>
          <w:kern w:val="28"/>
          <w:lang w:val="en-US"/>
        </w:rPr>
        <w:t xml:space="preserve">would not be suitable. BRA also </w:t>
      </w:r>
      <w:r w:rsidR="00782433">
        <w:rPr>
          <w:rFonts w:ascii="Arial" w:hAnsi="Arial" w:cs="Arial"/>
          <w:bCs/>
          <w:kern w:val="28"/>
          <w:lang w:val="en-US"/>
        </w:rPr>
        <w:t xml:space="preserve">strongly </w:t>
      </w:r>
      <w:r>
        <w:rPr>
          <w:rFonts w:ascii="Arial" w:hAnsi="Arial" w:cs="Arial"/>
          <w:bCs/>
          <w:kern w:val="28"/>
          <w:lang w:val="en-US"/>
        </w:rPr>
        <w:t>sup</w:t>
      </w:r>
      <w:r w:rsidR="00782433">
        <w:rPr>
          <w:rFonts w:ascii="Arial" w:hAnsi="Arial" w:cs="Arial"/>
          <w:bCs/>
          <w:kern w:val="28"/>
          <w:lang w:val="en-US"/>
        </w:rPr>
        <w:t>p</w:t>
      </w:r>
      <w:r>
        <w:rPr>
          <w:rFonts w:ascii="Arial" w:hAnsi="Arial" w:cs="Arial"/>
          <w:bCs/>
          <w:kern w:val="28"/>
          <w:lang w:val="en-US"/>
        </w:rPr>
        <w:t>orted</w:t>
      </w:r>
      <w:r w:rsidR="00782433">
        <w:rPr>
          <w:rFonts w:ascii="Arial" w:hAnsi="Arial" w:cs="Arial"/>
          <w:bCs/>
          <w:kern w:val="28"/>
          <w:lang w:val="en-US"/>
        </w:rPr>
        <w:t xml:space="preserve"> the provision of a (hackney) taxi rank.</w:t>
      </w:r>
    </w:p>
    <w:p w14:paraId="49BAB44E" w14:textId="1FEB8277" w:rsidR="00E7700C" w:rsidRDefault="00782433" w:rsidP="0071674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</w:t>
      </w:r>
      <w:r w:rsidR="00990225">
        <w:rPr>
          <w:rFonts w:ascii="Arial" w:hAnsi="Arial" w:cs="Arial"/>
          <w:bCs/>
          <w:kern w:val="28"/>
          <w:lang w:val="en-US"/>
        </w:rPr>
        <w:t xml:space="preserve">additionally </w:t>
      </w:r>
      <w:r>
        <w:rPr>
          <w:rFonts w:ascii="Arial" w:hAnsi="Arial" w:cs="Arial"/>
          <w:bCs/>
          <w:kern w:val="28"/>
          <w:lang w:val="en-US"/>
        </w:rPr>
        <w:t>agreed that Ross Jones would be contacted to seek a review of the decision. (Cllr Blake to be kept abreast of the situation)</w:t>
      </w:r>
      <w:r w:rsidR="00E7700C">
        <w:rPr>
          <w:rFonts w:ascii="Arial" w:hAnsi="Arial" w:cs="Arial"/>
          <w:bCs/>
          <w:kern w:val="28"/>
          <w:lang w:val="en-US"/>
        </w:rPr>
        <w:t xml:space="preserve">  </w:t>
      </w:r>
    </w:p>
    <w:p w14:paraId="5161E178" w14:textId="5BFA8F0B" w:rsidR="00EF3FD2" w:rsidRPr="00D50CA0" w:rsidRDefault="00E7700C" w:rsidP="0078243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33139056" w14:textId="7B615901"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>30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  <w:r w:rsidR="00CE6B16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14:paraId="7354E89D" w14:textId="5011B1E5" w:rsidR="00A20CBA" w:rsidRDefault="00A20CBA" w:rsidP="00A20CB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20CBA">
        <w:rPr>
          <w:rFonts w:ascii="Arial" w:hAnsi="Arial" w:cs="Arial"/>
          <w:bCs/>
          <w:kern w:val="28"/>
          <w:lang w:val="en-US"/>
        </w:rPr>
        <w:t xml:space="preserve">Noted </w:t>
      </w:r>
      <w:r>
        <w:rPr>
          <w:rFonts w:ascii="Arial" w:hAnsi="Arial" w:cs="Arial"/>
          <w:bCs/>
          <w:kern w:val="28"/>
          <w:lang w:val="en-US"/>
        </w:rPr>
        <w:t xml:space="preserve">outstanding responses. Cllr Womack to approach the owners of Limited 2 Art. The Clerk to obtain agent details in default. Cllr West to approach the China Kitchen. The Clerk to look further into ownership </w:t>
      </w:r>
      <w:r w:rsidR="00BD1F36">
        <w:rPr>
          <w:rFonts w:ascii="Arial" w:hAnsi="Arial" w:cs="Arial"/>
          <w:bCs/>
          <w:kern w:val="28"/>
          <w:lang w:val="en-US"/>
        </w:rPr>
        <w:t>of</w:t>
      </w:r>
      <w:r>
        <w:rPr>
          <w:rFonts w:ascii="Arial" w:hAnsi="Arial" w:cs="Arial"/>
          <w:bCs/>
          <w:kern w:val="28"/>
          <w:lang w:val="en-US"/>
        </w:rPr>
        <w:t xml:space="preserve"> Coopland</w:t>
      </w:r>
      <w:r w:rsidR="00990225">
        <w:rPr>
          <w:rFonts w:ascii="Arial" w:hAnsi="Arial" w:cs="Arial"/>
          <w:bCs/>
          <w:kern w:val="28"/>
          <w:lang w:val="en-US"/>
        </w:rPr>
        <w:t>’</w:t>
      </w:r>
      <w:r>
        <w:rPr>
          <w:rFonts w:ascii="Arial" w:hAnsi="Arial" w:cs="Arial"/>
          <w:bCs/>
          <w:kern w:val="28"/>
          <w:lang w:val="en-US"/>
        </w:rPr>
        <w:t xml:space="preserve">s </w:t>
      </w:r>
      <w:r>
        <w:rPr>
          <w:rFonts w:ascii="Arial" w:hAnsi="Arial" w:cs="Arial"/>
          <w:bCs/>
          <w:kern w:val="28"/>
          <w:lang w:val="en-US"/>
        </w:rPr>
        <w:lastRenderedPageBreak/>
        <w:t>(unregistered).</w:t>
      </w:r>
      <w:r w:rsidR="00990225">
        <w:rPr>
          <w:rFonts w:ascii="Arial" w:hAnsi="Arial" w:cs="Arial"/>
          <w:bCs/>
          <w:kern w:val="28"/>
          <w:lang w:val="en-US"/>
        </w:rPr>
        <w:t xml:space="preserve"> The Nat West Bank consent could have to wait until a new owner was in place.</w:t>
      </w:r>
    </w:p>
    <w:p w14:paraId="1095019F" w14:textId="0289963A" w:rsidR="00142AA9" w:rsidRDefault="00A20CBA" w:rsidP="00A20CB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  <w:r w:rsidR="00D07331">
        <w:rPr>
          <w:rFonts w:ascii="Arial" w:hAnsi="Arial" w:cs="Arial"/>
          <w:bCs/>
          <w:kern w:val="28"/>
          <w:lang w:val="en-US"/>
        </w:rPr>
        <w:t xml:space="preserve">  </w:t>
      </w:r>
    </w:p>
    <w:p w14:paraId="26D28948" w14:textId="77777777" w:rsidR="00990225" w:rsidRDefault="00990225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</w:p>
    <w:p w14:paraId="291A0A18" w14:textId="168E383B" w:rsidR="008E011E" w:rsidRDefault="00A254FD" w:rsidP="003751F2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</w:t>
      </w:r>
      <w:r w:rsidR="009B19A0">
        <w:rPr>
          <w:rFonts w:ascii="Arial" w:hAnsi="Arial" w:cs="Arial"/>
          <w:b/>
          <w:bCs/>
          <w:kern w:val="28"/>
          <w:lang w:val="en-US"/>
        </w:rPr>
        <w:t>31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 xml:space="preserve">Recreation </w:t>
      </w:r>
      <w:r w:rsidR="000B4F2F" w:rsidRPr="00A254FD">
        <w:rPr>
          <w:rFonts w:ascii="Arial" w:hAnsi="Arial" w:cs="Arial"/>
          <w:bCs/>
          <w:kern w:val="28"/>
          <w:u w:val="single"/>
          <w:lang w:val="en-US"/>
        </w:rPr>
        <w:t>lssues</w:t>
      </w:r>
      <w:r w:rsidR="000B4F2F">
        <w:rPr>
          <w:rFonts w:ascii="Arial" w:hAnsi="Arial" w:cs="Arial"/>
          <w:b/>
          <w:bCs/>
          <w:kern w:val="28"/>
          <w:lang w:val="en-US"/>
        </w:rPr>
        <w:t xml:space="preserve"> -</w:t>
      </w:r>
      <w:r w:rsidR="003751F2" w:rsidRPr="003751F2">
        <w:rPr>
          <w:rFonts w:ascii="Arial" w:hAnsi="Arial" w:cs="Arial"/>
          <w:bCs/>
          <w:kern w:val="28"/>
          <w:lang w:val="en-US"/>
        </w:rPr>
        <w:t xml:space="preserve"> </w:t>
      </w:r>
      <w:r w:rsidR="00A20CBA">
        <w:rPr>
          <w:rFonts w:ascii="Arial" w:hAnsi="Arial" w:cs="Arial"/>
          <w:bCs/>
          <w:kern w:val="28"/>
          <w:lang w:val="en-US"/>
        </w:rPr>
        <w:t xml:space="preserve">None </w:t>
      </w:r>
    </w:p>
    <w:p w14:paraId="4F7F40A9" w14:textId="77777777" w:rsidR="00A20CBA" w:rsidRPr="008E011E" w:rsidRDefault="00A20CBA" w:rsidP="00A20CBA">
      <w:pPr>
        <w:widowControl w:val="0"/>
        <w:overflowPunct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kern w:val="28"/>
          <w:lang w:val="en-US"/>
        </w:rPr>
      </w:pPr>
    </w:p>
    <w:p w14:paraId="6701F5FC" w14:textId="77777777" w:rsidR="00A254FD" w:rsidRDefault="003D3FE6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23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  <w:r w:rsidR="00857F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29AAC92" w14:textId="77777777" w:rsidR="00A20CBA" w:rsidRPr="00A20CBA" w:rsidRDefault="00A20CBA" w:rsidP="00A5081A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20CBA">
        <w:rPr>
          <w:rFonts w:ascii="Arial" w:hAnsi="Arial" w:cs="Arial"/>
          <w:bCs/>
          <w:kern w:val="28"/>
          <w:lang w:val="en-US"/>
        </w:rPr>
        <w:t xml:space="preserve">Gainsborough Road – noted further markings now completed. </w:t>
      </w:r>
    </w:p>
    <w:p w14:paraId="2A1389B7" w14:textId="13E3B310" w:rsidR="004F77A9" w:rsidRDefault="00A20CBA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A20CBA">
        <w:rPr>
          <w:rFonts w:ascii="Arial" w:hAnsi="Arial" w:cs="Arial"/>
          <w:bCs/>
          <w:kern w:val="28"/>
          <w:lang w:val="en-US"/>
        </w:rPr>
        <w:t>Costs of an interact</w:t>
      </w:r>
      <w:r>
        <w:rPr>
          <w:rFonts w:ascii="Arial" w:hAnsi="Arial" w:cs="Arial"/>
          <w:bCs/>
          <w:kern w:val="28"/>
          <w:lang w:val="en-US"/>
        </w:rPr>
        <w:t xml:space="preserve">ive </w:t>
      </w:r>
      <w:r w:rsidRPr="00A20CBA">
        <w:rPr>
          <w:rFonts w:ascii="Arial" w:hAnsi="Arial" w:cs="Arial"/>
          <w:bCs/>
          <w:kern w:val="28"/>
          <w:lang w:val="en-US"/>
        </w:rPr>
        <w:t>sp</w:t>
      </w:r>
      <w:r>
        <w:rPr>
          <w:rFonts w:ascii="Arial" w:hAnsi="Arial" w:cs="Arial"/>
          <w:bCs/>
          <w:kern w:val="28"/>
          <w:lang w:val="en-US"/>
        </w:rPr>
        <w:t>e</w:t>
      </w:r>
      <w:r w:rsidRPr="00A20CBA">
        <w:rPr>
          <w:rFonts w:ascii="Arial" w:hAnsi="Arial" w:cs="Arial"/>
          <w:bCs/>
          <w:kern w:val="28"/>
          <w:lang w:val="en-US"/>
        </w:rPr>
        <w:t xml:space="preserve">ed sign also circulated (£8k). </w:t>
      </w:r>
      <w:r>
        <w:rPr>
          <w:rFonts w:ascii="Arial" w:hAnsi="Arial" w:cs="Arial"/>
          <w:bCs/>
          <w:kern w:val="28"/>
          <w:lang w:val="en-US"/>
        </w:rPr>
        <w:t>Furth</w:t>
      </w:r>
      <w:r w:rsidR="004F77A9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r</w:t>
      </w:r>
      <w:r w:rsidR="004F77A9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cost implications to be investigated </w:t>
      </w:r>
      <w:r w:rsidR="004F77A9">
        <w:rPr>
          <w:rFonts w:ascii="Arial" w:hAnsi="Arial" w:cs="Arial"/>
          <w:bCs/>
          <w:kern w:val="28"/>
          <w:lang w:val="en-US"/>
        </w:rPr>
        <w:t xml:space="preserve">with the matter </w:t>
      </w:r>
      <w:r w:rsidR="000B4F2F">
        <w:rPr>
          <w:rFonts w:ascii="Arial" w:hAnsi="Arial" w:cs="Arial"/>
          <w:bCs/>
          <w:kern w:val="28"/>
          <w:lang w:val="en-US"/>
        </w:rPr>
        <w:t xml:space="preserve">placed on </w:t>
      </w:r>
      <w:r w:rsidR="004F77A9">
        <w:rPr>
          <w:rFonts w:ascii="Arial" w:hAnsi="Arial" w:cs="Arial"/>
          <w:bCs/>
          <w:kern w:val="28"/>
          <w:lang w:val="en-US"/>
        </w:rPr>
        <w:t>the Marsh agenda.</w:t>
      </w:r>
    </w:p>
    <w:p w14:paraId="5D8487AA" w14:textId="02B30D58" w:rsidR="00B82399" w:rsidRPr="00B82399" w:rsidRDefault="00A5081A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E45D5">
        <w:rPr>
          <w:rFonts w:ascii="Arial" w:hAnsi="Arial" w:cs="Arial"/>
          <w:bCs/>
          <w:kern w:val="28"/>
          <w:lang w:val="en-US"/>
        </w:rPr>
        <w:t xml:space="preserve"> </w:t>
      </w:r>
    </w:p>
    <w:p w14:paraId="405561E5" w14:textId="4B269FB8" w:rsidR="00DC3EB9" w:rsidRPr="00BB3C25" w:rsidRDefault="000D5E62" w:rsidP="00BB3C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BB3C25"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BB3C25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>3</w:t>
      </w:r>
      <w:r w:rsidR="00C646E9">
        <w:rPr>
          <w:rFonts w:ascii="Arial" w:hAnsi="Arial" w:cs="Arial"/>
          <w:b/>
          <w:bCs/>
          <w:kern w:val="28"/>
          <w:lang w:val="en-US"/>
        </w:rPr>
        <w:t>3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ab/>
      </w:r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>Neighbourhood Plan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E64139" w:rsidRPr="00BB3C25">
        <w:rPr>
          <w:rFonts w:ascii="Arial" w:hAnsi="Arial" w:cs="Arial"/>
          <w:bCs/>
          <w:kern w:val="28"/>
          <w:u w:val="single"/>
          <w:lang w:val="en-US"/>
        </w:rPr>
        <w:t>U</w:t>
      </w:r>
      <w:r w:rsidR="00FF0F6E" w:rsidRPr="00BB3C25">
        <w:rPr>
          <w:rFonts w:ascii="Arial" w:hAnsi="Arial" w:cs="Arial"/>
          <w:bCs/>
          <w:kern w:val="28"/>
          <w:u w:val="single"/>
          <w:lang w:val="en-US"/>
        </w:rPr>
        <w:t>pdate</w:t>
      </w:r>
    </w:p>
    <w:p w14:paraId="26995F91" w14:textId="3D86DFC3" w:rsidR="00D860ED" w:rsidRDefault="004F77A9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Consultation c</w:t>
      </w:r>
      <w:r w:rsidR="00A20CBA">
        <w:rPr>
          <w:rFonts w:ascii="Arial" w:hAnsi="Arial" w:cs="Arial"/>
          <w:bCs/>
          <w:kern w:val="28"/>
          <w:lang w:val="en-US"/>
        </w:rPr>
        <w:t>ommen</w:t>
      </w:r>
      <w:r>
        <w:rPr>
          <w:rFonts w:ascii="Arial" w:hAnsi="Arial" w:cs="Arial"/>
          <w:bCs/>
          <w:kern w:val="28"/>
          <w:lang w:val="en-US"/>
        </w:rPr>
        <w:t>t</w:t>
      </w:r>
      <w:r w:rsidR="00A20CBA">
        <w:rPr>
          <w:rFonts w:ascii="Arial" w:hAnsi="Arial" w:cs="Arial"/>
          <w:bCs/>
          <w:kern w:val="28"/>
          <w:lang w:val="en-US"/>
        </w:rPr>
        <w:t xml:space="preserve">s </w:t>
      </w:r>
      <w:r>
        <w:rPr>
          <w:rFonts w:ascii="Arial" w:hAnsi="Arial" w:cs="Arial"/>
          <w:bCs/>
          <w:kern w:val="28"/>
          <w:lang w:val="en-US"/>
        </w:rPr>
        <w:t>currently being collated. (</w:t>
      </w:r>
      <w:r w:rsidR="00A20CBA">
        <w:rPr>
          <w:rFonts w:ascii="Arial" w:hAnsi="Arial" w:cs="Arial"/>
          <w:bCs/>
          <w:kern w:val="28"/>
          <w:lang w:val="en-US"/>
        </w:rPr>
        <w:t>DMBC comments already received/incorporated</w:t>
      </w:r>
      <w:r>
        <w:rPr>
          <w:rFonts w:ascii="Arial" w:hAnsi="Arial" w:cs="Arial"/>
          <w:bCs/>
          <w:kern w:val="28"/>
          <w:lang w:val="en-US"/>
        </w:rPr>
        <w:t>)</w:t>
      </w:r>
      <w:r w:rsidR="00A20CBA">
        <w:rPr>
          <w:rFonts w:ascii="Arial" w:hAnsi="Arial" w:cs="Arial"/>
          <w:bCs/>
          <w:kern w:val="28"/>
          <w:lang w:val="en-US"/>
        </w:rPr>
        <w:t>. Summary of co</w:t>
      </w:r>
      <w:r>
        <w:rPr>
          <w:rFonts w:ascii="Arial" w:hAnsi="Arial" w:cs="Arial"/>
          <w:bCs/>
          <w:kern w:val="28"/>
          <w:lang w:val="en-US"/>
        </w:rPr>
        <w:t>m</w:t>
      </w:r>
      <w:r w:rsidR="00A20CBA">
        <w:rPr>
          <w:rFonts w:ascii="Arial" w:hAnsi="Arial" w:cs="Arial"/>
          <w:bCs/>
          <w:kern w:val="28"/>
          <w:lang w:val="en-US"/>
        </w:rPr>
        <w:t>men</w:t>
      </w:r>
      <w:r>
        <w:rPr>
          <w:rFonts w:ascii="Arial" w:hAnsi="Arial" w:cs="Arial"/>
          <w:bCs/>
          <w:kern w:val="28"/>
          <w:lang w:val="en-US"/>
        </w:rPr>
        <w:t>t</w:t>
      </w:r>
      <w:r w:rsidR="00A20CBA">
        <w:rPr>
          <w:rFonts w:ascii="Arial" w:hAnsi="Arial" w:cs="Arial"/>
          <w:bCs/>
          <w:kern w:val="28"/>
          <w:lang w:val="en-US"/>
        </w:rPr>
        <w:t>s to be circulated</w:t>
      </w:r>
      <w:r>
        <w:rPr>
          <w:rFonts w:ascii="Arial" w:hAnsi="Arial" w:cs="Arial"/>
          <w:bCs/>
          <w:kern w:val="28"/>
          <w:lang w:val="en-US"/>
        </w:rPr>
        <w:t xml:space="preserve"> to council members</w:t>
      </w:r>
      <w:r w:rsidR="00990225">
        <w:rPr>
          <w:rFonts w:ascii="Arial" w:hAnsi="Arial" w:cs="Arial"/>
          <w:bCs/>
          <w:kern w:val="28"/>
          <w:lang w:val="en-US"/>
        </w:rPr>
        <w:t xml:space="preserve"> in due course</w:t>
      </w:r>
      <w:r w:rsidR="00A20CBA">
        <w:rPr>
          <w:rFonts w:ascii="Arial" w:hAnsi="Arial" w:cs="Arial"/>
          <w:bCs/>
          <w:kern w:val="28"/>
          <w:lang w:val="en-US"/>
        </w:rPr>
        <w:t xml:space="preserve">. </w:t>
      </w:r>
      <w:r w:rsidR="00D860ED">
        <w:rPr>
          <w:rFonts w:ascii="Arial" w:hAnsi="Arial" w:cs="Arial"/>
          <w:bCs/>
          <w:kern w:val="28"/>
          <w:lang w:val="en-US"/>
        </w:rPr>
        <w:t xml:space="preserve"> </w:t>
      </w:r>
    </w:p>
    <w:p w14:paraId="4D16EF47" w14:textId="1F8B5872" w:rsidR="00A20CBA" w:rsidRDefault="00A20CBA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Final draft to be completed </w:t>
      </w:r>
      <w:r w:rsidR="004F77A9">
        <w:rPr>
          <w:rFonts w:ascii="Arial" w:hAnsi="Arial" w:cs="Arial"/>
          <w:bCs/>
          <w:kern w:val="28"/>
          <w:lang w:val="en-US"/>
        </w:rPr>
        <w:t>with the aim to p</w:t>
      </w:r>
      <w:r>
        <w:rPr>
          <w:rFonts w:ascii="Arial" w:hAnsi="Arial" w:cs="Arial"/>
          <w:bCs/>
          <w:kern w:val="28"/>
          <w:lang w:val="en-US"/>
        </w:rPr>
        <w:t>resent</w:t>
      </w:r>
      <w:r w:rsidR="004F77A9">
        <w:rPr>
          <w:rFonts w:ascii="Arial" w:hAnsi="Arial" w:cs="Arial"/>
          <w:bCs/>
          <w:kern w:val="28"/>
          <w:lang w:val="en-US"/>
        </w:rPr>
        <w:t xml:space="preserve"> the </w:t>
      </w:r>
      <w:r w:rsidR="00990225">
        <w:rPr>
          <w:rFonts w:ascii="Arial" w:hAnsi="Arial" w:cs="Arial"/>
          <w:bCs/>
          <w:kern w:val="28"/>
          <w:lang w:val="en-US"/>
        </w:rPr>
        <w:t xml:space="preserve">same </w:t>
      </w:r>
      <w:r>
        <w:rPr>
          <w:rFonts w:ascii="Arial" w:hAnsi="Arial" w:cs="Arial"/>
          <w:bCs/>
          <w:kern w:val="28"/>
          <w:lang w:val="en-US"/>
        </w:rPr>
        <w:t>to the Council at the Mar</w:t>
      </w:r>
      <w:r w:rsidR="004F77A9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>h meeting</w:t>
      </w:r>
      <w:r w:rsidR="004F77A9">
        <w:rPr>
          <w:rFonts w:ascii="Arial" w:hAnsi="Arial" w:cs="Arial"/>
          <w:bCs/>
          <w:kern w:val="28"/>
          <w:lang w:val="en-US"/>
        </w:rPr>
        <w:t>. Brief details of alterations noted</w:t>
      </w:r>
      <w:r w:rsidR="00990225">
        <w:rPr>
          <w:rFonts w:ascii="Arial" w:hAnsi="Arial" w:cs="Arial"/>
          <w:bCs/>
          <w:kern w:val="28"/>
          <w:lang w:val="en-US"/>
        </w:rPr>
        <w:t>.</w:t>
      </w:r>
    </w:p>
    <w:p w14:paraId="15094D41" w14:textId="7AAA642B" w:rsidR="00A20CBA" w:rsidRDefault="00A20CBA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Formal consultation </w:t>
      </w:r>
      <w:r w:rsidR="00990225">
        <w:rPr>
          <w:rFonts w:ascii="Arial" w:hAnsi="Arial" w:cs="Arial"/>
          <w:bCs/>
          <w:kern w:val="28"/>
          <w:lang w:val="en-US"/>
        </w:rPr>
        <w:t xml:space="preserve">estimated to be by early </w:t>
      </w:r>
      <w:r>
        <w:rPr>
          <w:rFonts w:ascii="Arial" w:hAnsi="Arial" w:cs="Arial"/>
          <w:bCs/>
          <w:kern w:val="28"/>
          <w:lang w:val="en-US"/>
        </w:rPr>
        <w:t xml:space="preserve">April </w:t>
      </w:r>
    </w:p>
    <w:p w14:paraId="4277193D" w14:textId="77777777" w:rsidR="00A20CBA" w:rsidRDefault="00A20CBA" w:rsidP="00142A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1B9A4977" w14:textId="0C5DBB6C" w:rsidR="002A7B83" w:rsidRDefault="000D5E62" w:rsidP="00CE21B1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912BD8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>3</w:t>
      </w:r>
      <w:r w:rsidR="00C646E9">
        <w:rPr>
          <w:rFonts w:ascii="Arial" w:hAnsi="Arial" w:cs="Arial"/>
          <w:b/>
          <w:bCs/>
          <w:kern w:val="28"/>
          <w:lang w:val="en-US"/>
        </w:rPr>
        <w:t>4</w:t>
      </w:r>
      <w:r w:rsidR="00FF0F6E">
        <w:rPr>
          <w:rFonts w:ascii="Arial" w:hAnsi="Arial" w:cs="Arial"/>
          <w:bCs/>
          <w:kern w:val="28"/>
          <w:lang w:val="en-US"/>
        </w:rPr>
        <w:tab/>
      </w:r>
      <w:r w:rsidR="00FF0F6E"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 w:rsidR="002645FC">
        <w:rPr>
          <w:rFonts w:ascii="Arial" w:hAnsi="Arial" w:cs="Arial"/>
          <w:bCs/>
          <w:kern w:val="28"/>
          <w:u w:val="single"/>
          <w:lang w:val="en-US"/>
        </w:rPr>
        <w:t xml:space="preserve">Working Group </w:t>
      </w:r>
      <w:r w:rsidR="00656274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="000407F1">
        <w:rPr>
          <w:rFonts w:ascii="Arial" w:hAnsi="Arial" w:cs="Arial"/>
          <w:bCs/>
          <w:kern w:val="28"/>
          <w:u w:val="single"/>
          <w:lang w:val="en-US"/>
        </w:rPr>
        <w:t xml:space="preserve">Update </w:t>
      </w:r>
    </w:p>
    <w:p w14:paraId="482302CE" w14:textId="6BD7BFAF" w:rsidR="004F77A9" w:rsidRDefault="004F77A9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Noted planning application now submitted including a heritage impact assessment.</w:t>
      </w:r>
      <w:r>
        <w:rPr>
          <w:rFonts w:ascii="Arial" w:hAnsi="Arial" w:cs="Arial"/>
          <w:bCs/>
          <w:kern w:val="28"/>
          <w:lang w:val="en-US"/>
        </w:rPr>
        <w:tab/>
        <w:t>Noted disappointment that Cllr Cartwright ha</w:t>
      </w:r>
      <w:r w:rsidR="007D0332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withdrawn from the group. </w:t>
      </w:r>
    </w:p>
    <w:p w14:paraId="35916DA3" w14:textId="7098B0EA" w:rsidR="004F77A9" w:rsidRDefault="004F77A9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 further update regarding funding as response awaited. </w:t>
      </w:r>
    </w:p>
    <w:p w14:paraId="20480F02" w14:textId="02CCA9F9" w:rsidR="004F77A9" w:rsidRDefault="004F77A9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 response from DMBC to date. Architect now </w:t>
      </w:r>
      <w:r w:rsidR="00990225">
        <w:rPr>
          <w:rFonts w:ascii="Arial" w:hAnsi="Arial" w:cs="Arial"/>
          <w:bCs/>
          <w:kern w:val="28"/>
          <w:lang w:val="en-US"/>
        </w:rPr>
        <w:t>i</w:t>
      </w:r>
      <w:r>
        <w:rPr>
          <w:rFonts w:ascii="Arial" w:hAnsi="Arial" w:cs="Arial"/>
          <w:bCs/>
          <w:kern w:val="28"/>
          <w:lang w:val="en-US"/>
        </w:rPr>
        <w:t xml:space="preserve">n contact with DMBC but the Clerk to seek formal permission. </w:t>
      </w:r>
    </w:p>
    <w:p w14:paraId="1511204A" w14:textId="1078ED13" w:rsidR="004F77A9" w:rsidRDefault="004F77A9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Cllr Kirkham to join the group</w:t>
      </w:r>
      <w:r w:rsidR="00990225">
        <w:rPr>
          <w:rFonts w:ascii="Arial" w:hAnsi="Arial" w:cs="Arial"/>
          <w:bCs/>
          <w:kern w:val="28"/>
          <w:lang w:val="en-US"/>
        </w:rPr>
        <w:t xml:space="preserve"> in Cllr Cartwrights </w:t>
      </w:r>
      <w:r w:rsidR="009C4FF3">
        <w:rPr>
          <w:rFonts w:ascii="Arial" w:hAnsi="Arial" w:cs="Arial"/>
          <w:bCs/>
          <w:kern w:val="28"/>
          <w:lang w:val="en-US"/>
        </w:rPr>
        <w:t>absence.</w:t>
      </w:r>
    </w:p>
    <w:p w14:paraId="111CF71D" w14:textId="2C5250A3" w:rsidR="004F77A9" w:rsidRDefault="004F77A9" w:rsidP="00A254FD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993"/>
        <w:jc w:val="both"/>
        <w:rPr>
          <w:rFonts w:ascii="Arial" w:hAnsi="Arial" w:cs="Arial"/>
          <w:bCs/>
          <w:kern w:val="28"/>
          <w:lang w:val="en-US"/>
        </w:rPr>
      </w:pPr>
    </w:p>
    <w:p w14:paraId="6CEC3A81" w14:textId="5D5A9154" w:rsidR="004F77A9" w:rsidRDefault="004F77A9" w:rsidP="004F77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646E9">
        <w:rPr>
          <w:rFonts w:ascii="Arial" w:hAnsi="Arial" w:cs="Arial"/>
          <w:b/>
          <w:bCs/>
          <w:kern w:val="28"/>
          <w:lang w:val="en-US"/>
        </w:rPr>
        <w:t>17/18/235</w:t>
      </w:r>
      <w:r w:rsidRPr="004F77A9">
        <w:rPr>
          <w:rFonts w:ascii="Arial" w:hAnsi="Arial" w:cs="Arial"/>
          <w:bCs/>
          <w:kern w:val="28"/>
          <w:lang w:val="en-US"/>
        </w:rPr>
        <w:t xml:space="preserve"> </w:t>
      </w:r>
      <w:r w:rsidRPr="004F77A9">
        <w:rPr>
          <w:rFonts w:ascii="Arial" w:hAnsi="Arial" w:cs="Arial"/>
          <w:bCs/>
          <w:kern w:val="28"/>
          <w:lang w:val="en-US"/>
        </w:rPr>
        <w:tab/>
      </w:r>
      <w:r w:rsidRPr="004F77A9">
        <w:rPr>
          <w:rFonts w:ascii="Arial" w:hAnsi="Arial" w:cs="Arial"/>
          <w:bCs/>
          <w:kern w:val="28"/>
          <w:u w:val="single"/>
          <w:lang w:val="en-US"/>
        </w:rPr>
        <w:t>Parking Provision &amp; Market Hill Working Group- Review remit and consider member appointment</w:t>
      </w:r>
    </w:p>
    <w:p w14:paraId="36709506" w14:textId="6BB9DBA8" w:rsidR="00C646E9" w:rsidRPr="00C646E9" w:rsidRDefault="004F77A9" w:rsidP="004F77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F77A9">
        <w:rPr>
          <w:rFonts w:ascii="Arial" w:hAnsi="Arial" w:cs="Arial"/>
          <w:bCs/>
          <w:kern w:val="28"/>
          <w:lang w:val="en-US"/>
        </w:rPr>
        <w:tab/>
      </w:r>
      <w:r w:rsidR="00C646E9" w:rsidRPr="00C646E9">
        <w:rPr>
          <w:rFonts w:ascii="Arial" w:hAnsi="Arial" w:cs="Arial"/>
          <w:b/>
          <w:bCs/>
          <w:kern w:val="28"/>
          <w:lang w:val="en-US"/>
        </w:rPr>
        <w:t>Resolved:</w:t>
      </w:r>
      <w:r w:rsidR="00C646E9">
        <w:rPr>
          <w:rFonts w:ascii="Arial" w:hAnsi="Arial" w:cs="Arial"/>
          <w:bCs/>
          <w:kern w:val="28"/>
          <w:lang w:val="en-US"/>
        </w:rPr>
        <w:t xml:space="preserve">  That the </w:t>
      </w:r>
      <w:r w:rsidR="00C646E9" w:rsidRPr="00C646E9">
        <w:rPr>
          <w:rFonts w:ascii="Arial" w:hAnsi="Arial" w:cs="Arial"/>
          <w:bCs/>
          <w:kern w:val="28"/>
          <w:lang w:val="en-US"/>
        </w:rPr>
        <w:t>t</w:t>
      </w:r>
      <w:r w:rsidRPr="00C646E9">
        <w:rPr>
          <w:rFonts w:ascii="Arial" w:hAnsi="Arial" w:cs="Arial"/>
          <w:bCs/>
          <w:kern w:val="28"/>
          <w:lang w:val="en-US"/>
        </w:rPr>
        <w:t>wo groups</w:t>
      </w:r>
      <w:r w:rsidR="00C646E9" w:rsidRPr="00C646E9">
        <w:rPr>
          <w:rFonts w:ascii="Arial" w:hAnsi="Arial" w:cs="Arial"/>
          <w:bCs/>
          <w:kern w:val="28"/>
          <w:lang w:val="en-US"/>
        </w:rPr>
        <w:t xml:space="preserve"> </w:t>
      </w:r>
      <w:r w:rsidRPr="00C646E9">
        <w:rPr>
          <w:rFonts w:ascii="Arial" w:hAnsi="Arial" w:cs="Arial"/>
          <w:bCs/>
          <w:kern w:val="28"/>
          <w:lang w:val="en-US"/>
        </w:rPr>
        <w:t xml:space="preserve">be </w:t>
      </w:r>
      <w:r w:rsidR="00C646E9" w:rsidRPr="00C646E9">
        <w:rPr>
          <w:rFonts w:ascii="Arial" w:hAnsi="Arial" w:cs="Arial"/>
          <w:bCs/>
          <w:kern w:val="28"/>
          <w:lang w:val="en-US"/>
        </w:rPr>
        <w:t xml:space="preserve">merged and </w:t>
      </w:r>
      <w:r w:rsidR="009C4FF3" w:rsidRPr="00C646E9">
        <w:rPr>
          <w:rFonts w:ascii="Arial" w:hAnsi="Arial" w:cs="Arial"/>
          <w:bCs/>
          <w:kern w:val="28"/>
          <w:lang w:val="en-US"/>
        </w:rPr>
        <w:t>new terms of reference</w:t>
      </w:r>
      <w:r w:rsidR="00C646E9" w:rsidRPr="00C646E9">
        <w:rPr>
          <w:rFonts w:ascii="Arial" w:hAnsi="Arial" w:cs="Arial"/>
          <w:bCs/>
          <w:kern w:val="28"/>
          <w:lang w:val="en-US"/>
        </w:rPr>
        <w:t xml:space="preserve"> be drafted incorporating the </w:t>
      </w:r>
      <w:r w:rsidR="007D0332">
        <w:rPr>
          <w:rFonts w:ascii="Arial" w:hAnsi="Arial" w:cs="Arial"/>
          <w:bCs/>
          <w:kern w:val="28"/>
          <w:lang w:val="en-US"/>
        </w:rPr>
        <w:t xml:space="preserve">remit </w:t>
      </w:r>
      <w:r w:rsidR="00C646E9" w:rsidRPr="00C646E9">
        <w:rPr>
          <w:rFonts w:ascii="Arial" w:hAnsi="Arial" w:cs="Arial"/>
          <w:bCs/>
          <w:kern w:val="28"/>
          <w:lang w:val="en-US"/>
        </w:rPr>
        <w:t>of the two groups</w:t>
      </w:r>
    </w:p>
    <w:p w14:paraId="7686261E" w14:textId="415A678D" w:rsidR="004F77A9" w:rsidRPr="007D0332" w:rsidRDefault="00C646E9" w:rsidP="004F77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C646E9">
        <w:rPr>
          <w:rFonts w:ascii="Arial" w:hAnsi="Arial" w:cs="Arial"/>
          <w:bCs/>
          <w:kern w:val="28"/>
          <w:lang w:val="en-US"/>
        </w:rPr>
        <w:t xml:space="preserve">That members </w:t>
      </w:r>
      <w:r w:rsidR="007D0332">
        <w:rPr>
          <w:rFonts w:ascii="Arial" w:hAnsi="Arial" w:cs="Arial"/>
          <w:bCs/>
          <w:kern w:val="28"/>
          <w:lang w:val="en-US"/>
        </w:rPr>
        <w:t xml:space="preserve">of the group </w:t>
      </w:r>
      <w:r w:rsidRPr="00C646E9">
        <w:rPr>
          <w:rFonts w:ascii="Arial" w:hAnsi="Arial" w:cs="Arial"/>
          <w:bCs/>
          <w:kern w:val="28"/>
          <w:lang w:val="en-US"/>
        </w:rPr>
        <w:t>be</w:t>
      </w:r>
      <w:r>
        <w:rPr>
          <w:rFonts w:ascii="Arial" w:hAnsi="Arial" w:cs="Arial"/>
          <w:bCs/>
          <w:kern w:val="28"/>
          <w:lang w:val="en-US"/>
        </w:rPr>
        <w:t xml:space="preserve"> Cllrs Linsley, Young, West </w:t>
      </w:r>
      <w:r w:rsidR="007D0332">
        <w:rPr>
          <w:rFonts w:ascii="Arial" w:hAnsi="Arial" w:cs="Arial"/>
          <w:bCs/>
          <w:kern w:val="28"/>
          <w:lang w:val="en-US"/>
        </w:rPr>
        <w:t xml:space="preserve">&amp; </w:t>
      </w:r>
      <w:r>
        <w:rPr>
          <w:rFonts w:ascii="Arial" w:hAnsi="Arial" w:cs="Arial"/>
          <w:bCs/>
          <w:kern w:val="28"/>
          <w:lang w:val="en-US"/>
        </w:rPr>
        <w:t>Kirkham</w:t>
      </w:r>
      <w:r w:rsidR="007D0332">
        <w:rPr>
          <w:rFonts w:ascii="Arial" w:hAnsi="Arial" w:cs="Arial"/>
          <w:bCs/>
          <w:kern w:val="28"/>
          <w:lang w:val="en-US"/>
        </w:rPr>
        <w:t xml:space="preserve"> </w:t>
      </w:r>
      <w:r w:rsidR="00B87A33" w:rsidRPr="007D0332">
        <w:rPr>
          <w:rFonts w:ascii="Arial" w:hAnsi="Arial" w:cs="Arial"/>
          <w:bCs/>
          <w:kern w:val="28"/>
          <w:lang w:val="en-US"/>
        </w:rPr>
        <w:t>(Cllr Blake also co-</w:t>
      </w:r>
      <w:r w:rsidR="007D0332" w:rsidRPr="007D0332">
        <w:rPr>
          <w:rFonts w:ascii="Arial" w:hAnsi="Arial" w:cs="Arial"/>
          <w:bCs/>
          <w:kern w:val="28"/>
          <w:lang w:val="en-US"/>
        </w:rPr>
        <w:t>o</w:t>
      </w:r>
      <w:r w:rsidR="00B87A33" w:rsidRPr="007D0332">
        <w:rPr>
          <w:rFonts w:ascii="Arial" w:hAnsi="Arial" w:cs="Arial"/>
          <w:bCs/>
          <w:kern w:val="28"/>
          <w:lang w:val="en-US"/>
        </w:rPr>
        <w:t>pted)</w:t>
      </w:r>
      <w:r w:rsidR="007D0332">
        <w:rPr>
          <w:rFonts w:ascii="Arial" w:hAnsi="Arial" w:cs="Arial"/>
          <w:bCs/>
          <w:kern w:val="28"/>
          <w:lang w:val="en-US"/>
        </w:rPr>
        <w:t>.</w:t>
      </w:r>
    </w:p>
    <w:p w14:paraId="3BFA59B4" w14:textId="5A2A4500" w:rsidR="00C646E9" w:rsidRDefault="00C646E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C646E9">
        <w:rPr>
          <w:rFonts w:ascii="Arial" w:hAnsi="Arial" w:cs="Arial"/>
          <w:bCs/>
          <w:kern w:val="28"/>
          <w:lang w:val="en-US"/>
        </w:rPr>
        <w:t>Some co</w:t>
      </w:r>
      <w:r w:rsidR="007D0332">
        <w:rPr>
          <w:rFonts w:ascii="Arial" w:hAnsi="Arial" w:cs="Arial"/>
          <w:bCs/>
          <w:kern w:val="28"/>
          <w:lang w:val="en-US"/>
        </w:rPr>
        <w:t>n</w:t>
      </w:r>
      <w:r w:rsidRPr="00C646E9">
        <w:rPr>
          <w:rFonts w:ascii="Arial" w:hAnsi="Arial" w:cs="Arial"/>
          <w:bCs/>
          <w:kern w:val="28"/>
          <w:lang w:val="en-US"/>
        </w:rPr>
        <w:t xml:space="preserve">cerns regarding </w:t>
      </w:r>
      <w:r>
        <w:rPr>
          <w:rFonts w:ascii="Arial" w:hAnsi="Arial" w:cs="Arial"/>
          <w:bCs/>
          <w:kern w:val="28"/>
          <w:lang w:val="en-US"/>
        </w:rPr>
        <w:t>overlap with the NP group but members to consider this further when the remit was considered.</w:t>
      </w:r>
    </w:p>
    <w:p w14:paraId="10A7C549" w14:textId="2FEA643B" w:rsidR="004F77A9" w:rsidRDefault="00C646E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Progress in respect of the group was required but unfortunately reliance on the actions of private companies/individuals and the expiry of relevant </w:t>
      </w:r>
      <w:r w:rsidR="009C4FF3">
        <w:rPr>
          <w:rFonts w:ascii="Arial" w:hAnsi="Arial" w:cs="Arial"/>
          <w:bCs/>
          <w:kern w:val="28"/>
          <w:lang w:val="en-US"/>
        </w:rPr>
        <w:t>third-party</w:t>
      </w:r>
      <w:r>
        <w:rPr>
          <w:rFonts w:ascii="Arial" w:hAnsi="Arial" w:cs="Arial"/>
          <w:bCs/>
          <w:kern w:val="28"/>
          <w:lang w:val="en-US"/>
        </w:rPr>
        <w:t xml:space="preserve"> contracts ha</w:t>
      </w:r>
      <w:r w:rsidR="007D0332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prevented significant progress to date. </w:t>
      </w:r>
    </w:p>
    <w:p w14:paraId="7B98CB22" w14:textId="77777777" w:rsidR="00C646E9" w:rsidRDefault="00C646E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4C99D27B" w14:textId="290063E5" w:rsidR="001D54A9" w:rsidRDefault="00A90238" w:rsidP="001D54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C5B37"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>3</w:t>
      </w:r>
      <w:r w:rsidR="00C646E9">
        <w:rPr>
          <w:rFonts w:ascii="Arial" w:hAnsi="Arial" w:cs="Arial"/>
          <w:b/>
          <w:bCs/>
          <w:kern w:val="28"/>
          <w:lang w:val="en-US"/>
        </w:rPr>
        <w:t>6</w:t>
      </w:r>
      <w:r w:rsidRPr="003C5B37">
        <w:rPr>
          <w:rFonts w:ascii="Arial" w:hAnsi="Arial" w:cs="Arial"/>
          <w:b/>
          <w:bCs/>
          <w:kern w:val="28"/>
          <w:lang w:val="en-US"/>
        </w:rPr>
        <w:tab/>
      </w:r>
      <w:r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9B19A0">
        <w:rPr>
          <w:rFonts w:ascii="Arial" w:hAnsi="Arial" w:cs="Arial"/>
          <w:bCs/>
          <w:kern w:val="28"/>
          <w:u w:val="single"/>
          <w:lang w:val="en-US"/>
        </w:rPr>
        <w:t>–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1D54A9">
        <w:rPr>
          <w:rFonts w:ascii="Arial" w:hAnsi="Arial" w:cs="Arial"/>
          <w:bCs/>
          <w:kern w:val="28"/>
          <w:u w:val="single"/>
          <w:lang w:val="en-US"/>
        </w:rPr>
        <w:t>Review and consider members appointment</w:t>
      </w:r>
    </w:p>
    <w:p w14:paraId="337528C1" w14:textId="6FBE0F7A" w:rsidR="00B87A33" w:rsidRDefault="002C46D8" w:rsidP="001D54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B87A33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B87A33" w:rsidRPr="00B87A33">
        <w:rPr>
          <w:rFonts w:ascii="Arial" w:hAnsi="Arial" w:cs="Arial"/>
          <w:bCs/>
          <w:kern w:val="28"/>
          <w:lang w:val="en-US"/>
        </w:rPr>
        <w:t>That Cllrs Muxlow</w:t>
      </w:r>
      <w:r w:rsidR="00822CD7">
        <w:rPr>
          <w:rFonts w:ascii="Arial" w:hAnsi="Arial" w:cs="Arial"/>
          <w:bCs/>
          <w:kern w:val="28"/>
          <w:lang w:val="en-US"/>
        </w:rPr>
        <w:t>,</w:t>
      </w:r>
      <w:r w:rsidR="00B87A33" w:rsidRPr="00B87A33">
        <w:rPr>
          <w:rFonts w:ascii="Arial" w:hAnsi="Arial" w:cs="Arial"/>
          <w:bCs/>
          <w:kern w:val="28"/>
          <w:lang w:val="en-US"/>
        </w:rPr>
        <w:t xml:space="preserve"> </w:t>
      </w:r>
      <w:r w:rsidR="00B87A33">
        <w:rPr>
          <w:rFonts w:ascii="Arial" w:hAnsi="Arial" w:cs="Arial"/>
          <w:bCs/>
          <w:kern w:val="28"/>
          <w:lang w:val="en-US"/>
        </w:rPr>
        <w:t>Y</w:t>
      </w:r>
      <w:r w:rsidR="00B87A33" w:rsidRPr="00B87A33">
        <w:rPr>
          <w:rFonts w:ascii="Arial" w:hAnsi="Arial" w:cs="Arial"/>
          <w:bCs/>
          <w:kern w:val="28"/>
          <w:lang w:val="en-US"/>
        </w:rPr>
        <w:t xml:space="preserve">oung </w:t>
      </w:r>
      <w:r w:rsidR="007D0332">
        <w:rPr>
          <w:rFonts w:ascii="Arial" w:hAnsi="Arial" w:cs="Arial"/>
          <w:bCs/>
          <w:kern w:val="28"/>
          <w:lang w:val="en-US"/>
        </w:rPr>
        <w:t>&amp;</w:t>
      </w:r>
      <w:r w:rsidR="00B87A33" w:rsidRPr="00B87A33">
        <w:rPr>
          <w:rFonts w:ascii="Arial" w:hAnsi="Arial" w:cs="Arial"/>
          <w:bCs/>
          <w:kern w:val="28"/>
          <w:lang w:val="en-US"/>
        </w:rPr>
        <w:t xml:space="preserve"> West be members o</w:t>
      </w:r>
      <w:r w:rsidR="007D0332">
        <w:rPr>
          <w:rFonts w:ascii="Arial" w:hAnsi="Arial" w:cs="Arial"/>
          <w:bCs/>
          <w:kern w:val="28"/>
          <w:lang w:val="en-US"/>
        </w:rPr>
        <w:t>f</w:t>
      </w:r>
      <w:r w:rsidR="00B87A33" w:rsidRPr="00B87A33">
        <w:rPr>
          <w:rFonts w:ascii="Arial" w:hAnsi="Arial" w:cs="Arial"/>
          <w:bCs/>
          <w:kern w:val="28"/>
          <w:lang w:val="en-US"/>
        </w:rPr>
        <w:t xml:space="preserve"> the group</w:t>
      </w:r>
      <w:r w:rsidR="00B87A33">
        <w:rPr>
          <w:rFonts w:ascii="Arial" w:hAnsi="Arial" w:cs="Arial"/>
          <w:bCs/>
          <w:kern w:val="28"/>
          <w:lang w:val="en-US"/>
        </w:rPr>
        <w:t>.</w:t>
      </w:r>
    </w:p>
    <w:p w14:paraId="5783E1C4" w14:textId="1D4677F8" w:rsidR="002C46D8" w:rsidRPr="00B87A33" w:rsidRDefault="00B87A33" w:rsidP="001D54A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B87A33">
        <w:rPr>
          <w:rFonts w:ascii="Arial" w:hAnsi="Arial" w:cs="Arial"/>
          <w:bCs/>
          <w:kern w:val="28"/>
          <w:lang w:val="en-US"/>
        </w:rPr>
        <w:t xml:space="preserve"> </w:t>
      </w:r>
    </w:p>
    <w:p w14:paraId="734419B3" w14:textId="4ED456B3" w:rsidR="00B616D9" w:rsidRPr="00B616D9" w:rsidRDefault="00B616D9" w:rsidP="00A90238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/>
          <w:bCs/>
          <w:kern w:val="28"/>
          <w:lang w:val="en-US"/>
        </w:rPr>
      </w:pPr>
      <w:r w:rsidRPr="00B616D9">
        <w:rPr>
          <w:rFonts w:ascii="Arial" w:hAnsi="Arial" w:cs="Arial"/>
          <w:b/>
          <w:bCs/>
          <w:kern w:val="28"/>
          <w:lang w:val="en-US"/>
        </w:rPr>
        <w:t>17/18/2</w:t>
      </w:r>
      <w:r w:rsidR="00C646E9">
        <w:rPr>
          <w:rFonts w:ascii="Arial" w:hAnsi="Arial" w:cs="Arial"/>
          <w:b/>
          <w:bCs/>
          <w:kern w:val="28"/>
          <w:lang w:val="en-US"/>
        </w:rPr>
        <w:t>38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B616D9">
        <w:rPr>
          <w:rFonts w:ascii="Arial" w:hAnsi="Arial" w:cs="Arial"/>
          <w:bCs/>
          <w:kern w:val="28"/>
          <w:u w:val="single"/>
          <w:lang w:val="en-US"/>
        </w:rPr>
        <w:t>Consider Dra</w:t>
      </w:r>
      <w:r>
        <w:rPr>
          <w:rFonts w:ascii="Arial" w:hAnsi="Arial" w:cs="Arial"/>
          <w:bCs/>
          <w:kern w:val="28"/>
          <w:u w:val="single"/>
          <w:lang w:val="en-US"/>
        </w:rPr>
        <w:t>f</w:t>
      </w:r>
      <w:r w:rsidRPr="00B616D9">
        <w:rPr>
          <w:rFonts w:ascii="Arial" w:hAnsi="Arial" w:cs="Arial"/>
          <w:bCs/>
          <w:kern w:val="28"/>
          <w:u w:val="single"/>
          <w:lang w:val="en-US"/>
        </w:rPr>
        <w:t>t Policy for the Use of Council Land</w:t>
      </w:r>
    </w:p>
    <w:p w14:paraId="5B7520CF" w14:textId="5F4A282E" w:rsidR="00822CD7" w:rsidRDefault="00B87A33" w:rsidP="00822CD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Members considered the draft policy drafted by Cllr West</w:t>
      </w:r>
      <w:r w:rsidR="00822CD7">
        <w:rPr>
          <w:rFonts w:ascii="Arial" w:hAnsi="Arial" w:cs="Arial"/>
          <w:bCs/>
          <w:kern w:val="28"/>
          <w:lang w:val="en-US"/>
        </w:rPr>
        <w:t xml:space="preserve"> including the background information and nine policy points</w:t>
      </w:r>
      <w:r w:rsidR="007D0332">
        <w:rPr>
          <w:rFonts w:ascii="Arial" w:hAnsi="Arial" w:cs="Arial"/>
          <w:bCs/>
          <w:kern w:val="28"/>
          <w:lang w:val="en-US"/>
        </w:rPr>
        <w:t xml:space="preserve"> </w:t>
      </w:r>
      <w:r w:rsidR="00822CD7">
        <w:rPr>
          <w:rFonts w:ascii="Arial" w:hAnsi="Arial" w:cs="Arial"/>
          <w:bCs/>
          <w:kern w:val="28"/>
          <w:lang w:val="en-US"/>
        </w:rPr>
        <w:t>The Clerk summarised her concerns regarding the focus on licensing,</w:t>
      </w:r>
      <w:r w:rsidR="00180DA4">
        <w:rPr>
          <w:rFonts w:ascii="Arial" w:hAnsi="Arial" w:cs="Arial"/>
          <w:bCs/>
          <w:kern w:val="28"/>
          <w:lang w:val="en-US"/>
        </w:rPr>
        <w:t xml:space="preserve"> presumption in favour &amp;</w:t>
      </w:r>
      <w:r w:rsidR="00822CD7">
        <w:rPr>
          <w:rFonts w:ascii="Arial" w:hAnsi="Arial" w:cs="Arial"/>
          <w:bCs/>
          <w:kern w:val="28"/>
          <w:lang w:val="en-US"/>
        </w:rPr>
        <w:t xml:space="preserve"> </w:t>
      </w:r>
      <w:r w:rsidR="00180DA4">
        <w:rPr>
          <w:rFonts w:ascii="Arial" w:hAnsi="Arial" w:cs="Arial"/>
          <w:bCs/>
          <w:kern w:val="28"/>
          <w:lang w:val="en-US"/>
        </w:rPr>
        <w:t xml:space="preserve">impact </w:t>
      </w:r>
      <w:r w:rsidR="00822CD7">
        <w:rPr>
          <w:rFonts w:ascii="Arial" w:hAnsi="Arial" w:cs="Arial"/>
          <w:bCs/>
          <w:kern w:val="28"/>
          <w:lang w:val="en-US"/>
        </w:rPr>
        <w:t xml:space="preserve">on the Excel contract and the wording of the vetting process. Lengthy discussion by members on the various points in the policy and a number of revisions </w:t>
      </w:r>
      <w:r w:rsidR="00AC7341">
        <w:rPr>
          <w:rFonts w:ascii="Arial" w:hAnsi="Arial" w:cs="Arial"/>
          <w:bCs/>
          <w:kern w:val="28"/>
          <w:lang w:val="en-US"/>
        </w:rPr>
        <w:t xml:space="preserve">were </w:t>
      </w:r>
      <w:bookmarkStart w:id="4" w:name="_GoBack"/>
      <w:bookmarkEnd w:id="4"/>
      <w:r w:rsidR="00822CD7">
        <w:rPr>
          <w:rFonts w:ascii="Arial" w:hAnsi="Arial" w:cs="Arial"/>
          <w:bCs/>
          <w:kern w:val="28"/>
          <w:lang w:val="en-US"/>
        </w:rPr>
        <w:t xml:space="preserve">proposed and considered. </w:t>
      </w:r>
    </w:p>
    <w:p w14:paraId="32B17C94" w14:textId="499900E9" w:rsidR="00D93C95" w:rsidRDefault="007D0332" w:rsidP="00822CD7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It was proposed that the policy be approved without amendment.  </w:t>
      </w:r>
    </w:p>
    <w:p w14:paraId="7F6538F2" w14:textId="5E5E14E7" w:rsidR="00A95F7F" w:rsidRDefault="00A95F7F" w:rsidP="007D03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A95F7F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</w:t>
      </w:r>
      <w:r w:rsidR="00176673">
        <w:rPr>
          <w:rFonts w:ascii="Arial" w:hAnsi="Arial" w:cs="Arial"/>
          <w:bCs/>
          <w:kern w:val="28"/>
          <w:lang w:val="en-US"/>
        </w:rPr>
        <w:t xml:space="preserve">the </w:t>
      </w:r>
      <w:r w:rsidR="00822CD7">
        <w:rPr>
          <w:rFonts w:ascii="Arial" w:hAnsi="Arial" w:cs="Arial"/>
          <w:bCs/>
          <w:kern w:val="28"/>
          <w:lang w:val="en-US"/>
        </w:rPr>
        <w:t xml:space="preserve">policy would </w:t>
      </w:r>
      <w:r w:rsidR="00176673">
        <w:rPr>
          <w:rFonts w:ascii="Arial" w:hAnsi="Arial" w:cs="Arial"/>
          <w:bCs/>
          <w:kern w:val="28"/>
          <w:lang w:val="en-US"/>
        </w:rPr>
        <w:t xml:space="preserve">not be approved </w:t>
      </w:r>
      <w:r w:rsidR="00822CD7">
        <w:rPr>
          <w:rFonts w:ascii="Arial" w:hAnsi="Arial" w:cs="Arial"/>
          <w:bCs/>
          <w:kern w:val="28"/>
          <w:lang w:val="en-US"/>
        </w:rPr>
        <w:t xml:space="preserve">without amendment. </w:t>
      </w:r>
    </w:p>
    <w:p w14:paraId="40014AF7" w14:textId="6AE7B216" w:rsidR="00822CD7" w:rsidRDefault="00176673" w:rsidP="007D03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22CD7" w:rsidRPr="00822CD7">
        <w:rPr>
          <w:rFonts w:ascii="Arial" w:hAnsi="Arial" w:cs="Arial"/>
          <w:bCs/>
          <w:kern w:val="28"/>
          <w:lang w:val="en-US"/>
        </w:rPr>
        <w:t>(</w:t>
      </w:r>
      <w:r w:rsidRPr="00176673">
        <w:rPr>
          <w:rFonts w:ascii="Arial" w:hAnsi="Arial" w:cs="Arial"/>
          <w:bCs/>
          <w:kern w:val="28"/>
          <w:lang w:val="en-US"/>
        </w:rPr>
        <w:t>Cllr Cartwright, W</w:t>
      </w:r>
      <w:r w:rsidR="00822CD7">
        <w:rPr>
          <w:rFonts w:ascii="Arial" w:hAnsi="Arial" w:cs="Arial"/>
          <w:bCs/>
          <w:kern w:val="28"/>
          <w:lang w:val="en-US"/>
        </w:rPr>
        <w:t>e</w:t>
      </w:r>
      <w:r w:rsidRPr="00176673">
        <w:rPr>
          <w:rFonts w:ascii="Arial" w:hAnsi="Arial" w:cs="Arial"/>
          <w:bCs/>
          <w:kern w:val="28"/>
          <w:lang w:val="en-US"/>
        </w:rPr>
        <w:t xml:space="preserve">st, Womack, Muxlow, </w:t>
      </w:r>
      <w:r w:rsidR="00822CD7">
        <w:rPr>
          <w:rFonts w:ascii="Arial" w:hAnsi="Arial" w:cs="Arial"/>
          <w:bCs/>
          <w:kern w:val="28"/>
          <w:lang w:val="en-US"/>
        </w:rPr>
        <w:t xml:space="preserve">&amp; </w:t>
      </w:r>
      <w:r w:rsidRPr="00176673">
        <w:rPr>
          <w:rFonts w:ascii="Arial" w:hAnsi="Arial" w:cs="Arial"/>
          <w:bCs/>
          <w:kern w:val="28"/>
          <w:lang w:val="en-US"/>
        </w:rPr>
        <w:t>Scott</w:t>
      </w:r>
      <w:r>
        <w:rPr>
          <w:rFonts w:ascii="Arial" w:hAnsi="Arial" w:cs="Arial"/>
          <w:bCs/>
          <w:kern w:val="28"/>
          <w:lang w:val="en-US"/>
        </w:rPr>
        <w:t xml:space="preserve"> voted in favour of the draft unamended.  Remaining </w:t>
      </w:r>
      <w:r w:rsidR="00180DA4">
        <w:rPr>
          <w:rFonts w:ascii="Arial" w:hAnsi="Arial" w:cs="Arial"/>
          <w:bCs/>
          <w:kern w:val="28"/>
          <w:lang w:val="en-US"/>
        </w:rPr>
        <w:t xml:space="preserve">five </w:t>
      </w:r>
      <w:r>
        <w:rPr>
          <w:rFonts w:ascii="Arial" w:hAnsi="Arial" w:cs="Arial"/>
          <w:bCs/>
          <w:kern w:val="28"/>
          <w:lang w:val="en-US"/>
        </w:rPr>
        <w:t xml:space="preserve">Cllrs </w:t>
      </w:r>
      <w:r w:rsidR="00180DA4">
        <w:rPr>
          <w:rFonts w:ascii="Arial" w:hAnsi="Arial" w:cs="Arial"/>
          <w:bCs/>
          <w:kern w:val="28"/>
          <w:lang w:val="en-US"/>
        </w:rPr>
        <w:t xml:space="preserve">present </w:t>
      </w:r>
      <w:r>
        <w:rPr>
          <w:rFonts w:ascii="Arial" w:hAnsi="Arial" w:cs="Arial"/>
          <w:bCs/>
          <w:kern w:val="28"/>
          <w:lang w:val="en-US"/>
        </w:rPr>
        <w:t xml:space="preserve">voted against </w:t>
      </w:r>
      <w:r w:rsidR="00822CD7">
        <w:rPr>
          <w:rFonts w:ascii="Arial" w:hAnsi="Arial" w:cs="Arial"/>
          <w:bCs/>
          <w:kern w:val="28"/>
          <w:lang w:val="en-US"/>
        </w:rPr>
        <w:t xml:space="preserve">the proposed </w:t>
      </w:r>
      <w:r>
        <w:rPr>
          <w:rFonts w:ascii="Arial" w:hAnsi="Arial" w:cs="Arial"/>
          <w:bCs/>
          <w:kern w:val="28"/>
          <w:lang w:val="en-US"/>
        </w:rPr>
        <w:lastRenderedPageBreak/>
        <w:t xml:space="preserve">unamended draft with the chairman confirming his use of the casting vote </w:t>
      </w:r>
      <w:r w:rsidR="003751F2">
        <w:rPr>
          <w:rFonts w:ascii="Arial" w:hAnsi="Arial" w:cs="Arial"/>
          <w:bCs/>
          <w:kern w:val="28"/>
          <w:lang w:val="en-US"/>
        </w:rPr>
        <w:t>if</w:t>
      </w:r>
      <w:r>
        <w:rPr>
          <w:rFonts w:ascii="Arial" w:hAnsi="Arial" w:cs="Arial"/>
          <w:bCs/>
          <w:kern w:val="28"/>
          <w:lang w:val="en-US"/>
        </w:rPr>
        <w:t xml:space="preserve"> required</w:t>
      </w:r>
      <w:r w:rsidR="00822CD7">
        <w:rPr>
          <w:rFonts w:ascii="Arial" w:hAnsi="Arial" w:cs="Arial"/>
          <w:bCs/>
          <w:kern w:val="28"/>
          <w:lang w:val="en-US"/>
        </w:rPr>
        <w:t>).</w:t>
      </w:r>
    </w:p>
    <w:p w14:paraId="29FDB40F" w14:textId="2F82D378" w:rsidR="00176673" w:rsidRPr="00176673" w:rsidRDefault="00176673" w:rsidP="007D0332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  <w:r w:rsidR="00822CD7">
        <w:rPr>
          <w:rFonts w:ascii="Arial" w:hAnsi="Arial" w:cs="Arial"/>
          <w:bCs/>
          <w:kern w:val="28"/>
          <w:lang w:val="en-US"/>
        </w:rPr>
        <w:tab/>
        <w:t xml:space="preserve">Members agreed that the policy would be amended for </w:t>
      </w:r>
      <w:r w:rsidR="00822CD7" w:rsidRPr="00822CD7">
        <w:rPr>
          <w:rFonts w:ascii="Arial" w:hAnsi="Arial" w:cs="Arial"/>
          <w:bCs/>
          <w:kern w:val="28"/>
          <w:lang w:val="en-US"/>
        </w:rPr>
        <w:t>consider</w:t>
      </w:r>
      <w:r w:rsidR="00822CD7">
        <w:rPr>
          <w:rFonts w:ascii="Arial" w:hAnsi="Arial" w:cs="Arial"/>
          <w:bCs/>
          <w:kern w:val="28"/>
          <w:lang w:val="en-US"/>
        </w:rPr>
        <w:t>ation at the March meeting.</w:t>
      </w:r>
    </w:p>
    <w:p w14:paraId="557FB682" w14:textId="77777777" w:rsidR="00B87A33" w:rsidRPr="00C2244B" w:rsidRDefault="00B87A33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lang w:val="en-US"/>
        </w:rPr>
      </w:pPr>
    </w:p>
    <w:p w14:paraId="5E05194C" w14:textId="7D028E9F" w:rsidR="00F336DF" w:rsidRDefault="000D5E62" w:rsidP="008C0FB6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9B19A0">
        <w:rPr>
          <w:rFonts w:ascii="Arial" w:hAnsi="Arial" w:cs="Arial"/>
          <w:b/>
          <w:bCs/>
          <w:kern w:val="28"/>
          <w:lang w:val="en-US"/>
        </w:rPr>
        <w:t>4</w:t>
      </w:r>
      <w:r w:rsidR="00B616D9">
        <w:rPr>
          <w:rFonts w:ascii="Arial" w:hAnsi="Arial" w:cs="Arial"/>
          <w:b/>
          <w:bCs/>
          <w:kern w:val="28"/>
          <w:lang w:val="en-US"/>
        </w:rPr>
        <w:t>1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BBA10FB" w:rsidR="00A90238" w:rsidRPr="003751F2" w:rsidRDefault="000407F1" w:rsidP="003751F2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3751F2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3751F2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4DF19BC6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18/00051/FUL &amp; 18/00052/LBC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9 - 13 Market Place  </w:t>
      </w:r>
    </w:p>
    <w:p w14:paraId="48F1DB5D" w14:textId="2EEF1143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Listed building consent &amp; Application for Conversion of 1</w:t>
      </w:r>
      <w:r w:rsidRPr="003751F2">
        <w:rPr>
          <w:rFonts w:ascii="Arial" w:hAnsi="Arial" w:cs="Arial"/>
          <w:bCs/>
          <w:kern w:val="28"/>
          <w:sz w:val="22"/>
          <w:szCs w:val="22"/>
          <w:vertAlign w:val="superscript"/>
          <w:lang w:val="en-US"/>
        </w:rPr>
        <w:t xml:space="preserve">st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floor to provide office accommodation, including creation of new dedicated external access door to rear of building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.- No adverse comment</w:t>
      </w:r>
    </w:p>
    <w:p w14:paraId="01794FDD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18/00024/ADV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 Nicholas Church, Church Street</w:t>
      </w:r>
    </w:p>
    <w:p w14:paraId="25F972EE" w14:textId="4E79092C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Display of non-illuminated freestanding lecturn sign 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6DBADD4A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18/00102/FUL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Rivelin, 18 Cheyne Walk Bawtry</w:t>
      </w:r>
    </w:p>
    <w:p w14:paraId="34C85A81" w14:textId="343A4858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storey extension to rear-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0544D76A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17/03141/FUL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Nat West 23-25 Market Place</w:t>
      </w:r>
    </w:p>
    <w:p w14:paraId="3D08BB19" w14:textId="4966E81C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Removal of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1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ATM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insertion of 1 security door, handrail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steps 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12FE93C3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18/00168/FUL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Feast Café, 20 Station Road</w:t>
      </w: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55978040" w14:textId="77777777" w:rsid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i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Alterations to front elevation and entrance- </w:t>
      </w:r>
      <w:r w:rsidRPr="003751F2">
        <w:rPr>
          <w:rFonts w:ascii="Arial" w:hAnsi="Arial" w:cs="Arial"/>
          <w:bCs/>
          <w:i/>
          <w:kern w:val="28"/>
          <w:sz w:val="22"/>
          <w:szCs w:val="22"/>
          <w:lang w:val="en-US"/>
        </w:rPr>
        <w:t>Concerns expressed that the alterations</w:t>
      </w:r>
    </w:p>
    <w:p w14:paraId="4B7765F9" w14:textId="301FF4C3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i/>
          <w:kern w:val="28"/>
          <w:sz w:val="22"/>
          <w:szCs w:val="22"/>
          <w:lang w:val="en-US"/>
        </w:rPr>
        <w:t xml:space="preserve"> had in fact already been completed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</w:t>
      </w:r>
      <w:r w:rsidRPr="003751F2">
        <w:rPr>
          <w:rFonts w:ascii="Arial" w:hAnsi="Arial" w:cs="Arial"/>
          <w:bCs/>
          <w:i/>
          <w:kern w:val="28"/>
          <w:sz w:val="22"/>
          <w:szCs w:val="22"/>
          <w:lang w:val="en-US"/>
        </w:rPr>
        <w:t>prior to permission being granted</w:t>
      </w:r>
    </w:p>
    <w:p w14:paraId="3E8FDBE5" w14:textId="77777777" w:rsidR="003751F2" w:rsidRPr="003751F2" w:rsidRDefault="003751F2" w:rsidP="003751F2">
      <w:pPr>
        <w:pStyle w:val="ListParagraph"/>
        <w:widowControl w:val="0"/>
        <w:overflowPunct w:val="0"/>
        <w:autoSpaceDE w:val="0"/>
        <w:autoSpaceDN w:val="0"/>
        <w:adjustRightInd w:val="0"/>
        <w:ind w:left="1440" w:right="-613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18/00152/FUL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11 Ingham Road</w:t>
      </w:r>
    </w:p>
    <w:p w14:paraId="6D1FE5A6" w14:textId="6B67E00F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first floor extension to the side of dwelling, single storey extension to the rear and new front entrance with canopy 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No adverse comment</w:t>
      </w:r>
    </w:p>
    <w:p w14:paraId="77FC1FC4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Cs/>
          <w:kern w:val="28"/>
          <w:sz w:val="22"/>
          <w:szCs w:val="22"/>
          <w:lang w:val="en-US"/>
        </w:rPr>
      </w:pPr>
    </w:p>
    <w:p w14:paraId="0B00850B" w14:textId="783797D7" w:rsidR="00152118" w:rsidRPr="003751F2" w:rsidRDefault="005B0413" w:rsidP="00A254F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176673"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17/01728/OUT</w:t>
      </w:r>
      <w:r w:rsidR="0017667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Land South of Tickhill Road, Harworth</w:t>
      </w:r>
    </w:p>
    <w:p w14:paraId="07C90E84" w14:textId="3558C775" w:rsidR="00176673" w:rsidRPr="003751F2" w:rsidRDefault="00176673" w:rsidP="00A254FD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Hybrid Pla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n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ning Applicatio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n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for Outline Planning Permission for Residential development of 6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5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0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new homes.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7EA11DE" w14:textId="37298B09" w:rsidR="007D0332" w:rsidRPr="003751F2" w:rsidRDefault="007D0332" w:rsidP="007D033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Resolved: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That </w:t>
      </w:r>
      <w:r w:rsidR="009C4FF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concerns be raised on the basis that although the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impact on traffic suggest</w:t>
      </w:r>
      <w:r w:rsidR="009C4FF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ed an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increase of </w:t>
      </w:r>
      <w:r w:rsidR="009C4FF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only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13 vehicles </w:t>
      </w:r>
      <w:r w:rsidR="009C4FF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at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peak times</w:t>
      </w:r>
      <w:r w:rsidR="009C4FF3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there was no 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0588D7AE" w14:textId="40B50D99" w:rsidR="009C4FF3" w:rsidRPr="003751F2" w:rsidRDefault="009C4FF3" w:rsidP="007D033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assessment on the 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impact on Bawtry amenities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infrastructure or traffic or impact at non-peak times. </w:t>
      </w:r>
    </w:p>
    <w:p w14:paraId="1D4D57F3" w14:textId="64090287" w:rsidR="007D0332" w:rsidRPr="003751F2" w:rsidRDefault="009C4FF3" w:rsidP="007D0332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A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contribution towards junction improvements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suggested in light of existing issues locally especially at Tickhill Rd </w:t>
      </w:r>
      <w:r w:rsidR="007D0332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09F928B0" w14:textId="77777777" w:rsidR="007D0332" w:rsidRDefault="007D0332" w:rsidP="007D033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</w:p>
    <w:p w14:paraId="2DFC9D49" w14:textId="39859AFC" w:rsidR="000407F1" w:rsidRPr="003751F2" w:rsidRDefault="007D0332" w:rsidP="003751F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7D033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 </w:t>
      </w:r>
      <w:r w:rsidR="003751F2">
        <w:rPr>
          <w:rFonts w:ascii="Verdana" w:hAnsi="Verdana" w:cs="Verdana"/>
          <w:bCs/>
          <w:kern w:val="28"/>
          <w:sz w:val="20"/>
          <w:szCs w:val="20"/>
          <w:lang w:val="en-US"/>
        </w:rPr>
        <w:tab/>
      </w:r>
      <w:r w:rsidR="00A90238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b) </w:t>
      </w:r>
      <w:r w:rsidR="000407F1" w:rsidRPr="003751F2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3A3FC377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17/02967/FUL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15 Beaufont Gardens</w:t>
      </w:r>
    </w:p>
    <w:p w14:paraId="3B3A6F4B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Erection of single storey extension to rear and first floor extension above existing garage-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BCC5987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17/02920/FUL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2 Yew Tree Drive</w:t>
      </w:r>
    </w:p>
    <w:p w14:paraId="79935C3E" w14:textId="0D5C3F5B" w:rsidR="003751F2" w:rsidRPr="003751F2" w:rsidRDefault="003751F2" w:rsidP="00442835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Side extension</w:t>
      </w:r>
      <w:r w:rsidR="00442835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Loft Conversion. Garage Conversion </w:t>
      </w:r>
      <w:r w:rsidR="00442835">
        <w:rPr>
          <w:rFonts w:ascii="Arial" w:hAnsi="Arial" w:cs="Arial"/>
          <w:bCs/>
          <w:kern w:val="28"/>
          <w:sz w:val="22"/>
          <w:szCs w:val="22"/>
          <w:lang w:val="en-US"/>
        </w:rPr>
        <w:t>&amp;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Front porch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 </w:t>
      </w:r>
      <w:r w:rsidR="00442835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 xml:space="preserve">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2546AC50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17/02879/FUL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12 Lime Tree Crescent</w:t>
      </w:r>
    </w:p>
    <w:p w14:paraId="234D4138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>Rear extension, pitched roof over existing garage and front elevation -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</w:p>
    <w:p w14:paraId="65CBD81C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/>
          <w:bCs/>
          <w:kern w:val="28"/>
          <w:sz w:val="22"/>
          <w:szCs w:val="22"/>
          <w:lang w:val="en-US"/>
        </w:rPr>
        <w:t>17/03022/TPO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The Old House 32 High St </w:t>
      </w:r>
    </w:p>
    <w:p w14:paraId="582E910C" w14:textId="77777777" w:rsidR="003751F2" w:rsidRPr="003751F2" w:rsidRDefault="003751F2" w:rsidP="003751F2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Consent to crown lift minor branches on one fully mature Beech tree to gain 3 to 4m clearance above ground level. The tree is subject to Doncaster Borough Council Tree Preservation Order (No.260) 2002- </w:t>
      </w:r>
      <w:r w:rsidRPr="003751F2">
        <w:rPr>
          <w:rFonts w:ascii="Arial" w:hAnsi="Arial" w:cs="Arial"/>
          <w:b/>
          <w:bCs/>
          <w:i/>
          <w:kern w:val="28"/>
          <w:sz w:val="22"/>
          <w:szCs w:val="22"/>
          <w:lang w:val="en-US"/>
        </w:rPr>
        <w:t>Granted</w:t>
      </w:r>
      <w:r w:rsidRPr="003751F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4F2ACC64" w14:textId="77777777" w:rsidR="009B0BB7" w:rsidRPr="00BA0801" w:rsidRDefault="009B0BB7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37EFEE1F" w14:textId="2FFD9D7C"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24</w:t>
      </w:r>
      <w:r w:rsidR="00B616D9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144E487C" w14:textId="302BAE43" w:rsidR="007D0332" w:rsidRDefault="007D0332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Noise Monitoring </w:t>
      </w:r>
      <w:r w:rsidR="00BD1F36">
        <w:rPr>
          <w:rFonts w:ascii="Arial" w:hAnsi="Arial" w:cs="Arial"/>
          <w:kern w:val="28"/>
          <w:lang w:val="en-US"/>
        </w:rPr>
        <w:t>C</w:t>
      </w:r>
      <w:r>
        <w:rPr>
          <w:rFonts w:ascii="Arial" w:hAnsi="Arial" w:cs="Arial"/>
          <w:kern w:val="28"/>
          <w:lang w:val="en-US"/>
        </w:rPr>
        <w:t xml:space="preserve">ommittee - Cllr Claypole to circulate </w:t>
      </w:r>
      <w:r w:rsidR="00180DA4">
        <w:rPr>
          <w:rFonts w:ascii="Arial" w:hAnsi="Arial" w:cs="Arial"/>
          <w:kern w:val="28"/>
          <w:lang w:val="en-US"/>
        </w:rPr>
        <w:t xml:space="preserve">his </w:t>
      </w:r>
      <w:r>
        <w:rPr>
          <w:rFonts w:ascii="Arial" w:hAnsi="Arial" w:cs="Arial"/>
          <w:kern w:val="28"/>
          <w:lang w:val="en-US"/>
        </w:rPr>
        <w:t>commen</w:t>
      </w:r>
      <w:r w:rsidR="00BD1F36">
        <w:rPr>
          <w:rFonts w:ascii="Arial" w:hAnsi="Arial" w:cs="Arial"/>
          <w:kern w:val="28"/>
          <w:lang w:val="en-US"/>
        </w:rPr>
        <w:t>t</w:t>
      </w:r>
      <w:r>
        <w:rPr>
          <w:rFonts w:ascii="Arial" w:hAnsi="Arial" w:cs="Arial"/>
          <w:kern w:val="28"/>
          <w:lang w:val="en-US"/>
        </w:rPr>
        <w:t>s</w:t>
      </w:r>
      <w:r w:rsidR="00180DA4">
        <w:rPr>
          <w:rFonts w:ascii="Arial" w:hAnsi="Arial" w:cs="Arial"/>
          <w:kern w:val="28"/>
          <w:lang w:val="en-US"/>
        </w:rPr>
        <w:t xml:space="preserve"> from the last meeting</w:t>
      </w:r>
      <w:r w:rsidR="00BD1F36">
        <w:rPr>
          <w:rFonts w:ascii="Arial" w:hAnsi="Arial" w:cs="Arial"/>
          <w:kern w:val="28"/>
          <w:lang w:val="en-US"/>
        </w:rPr>
        <w:t xml:space="preserve">, </w:t>
      </w:r>
      <w:r w:rsidR="00180DA4">
        <w:rPr>
          <w:rFonts w:ascii="Arial" w:hAnsi="Arial" w:cs="Arial"/>
          <w:kern w:val="28"/>
          <w:lang w:val="en-US"/>
        </w:rPr>
        <w:t xml:space="preserve">The </w:t>
      </w:r>
      <w:r w:rsidR="00BD1F36">
        <w:rPr>
          <w:rFonts w:ascii="Arial" w:hAnsi="Arial" w:cs="Arial"/>
          <w:kern w:val="28"/>
          <w:lang w:val="en-US"/>
        </w:rPr>
        <w:t xml:space="preserve">Clerk </w:t>
      </w:r>
      <w:r w:rsidR="00180DA4">
        <w:rPr>
          <w:rFonts w:ascii="Arial" w:hAnsi="Arial" w:cs="Arial"/>
          <w:kern w:val="28"/>
          <w:lang w:val="en-US"/>
        </w:rPr>
        <w:t xml:space="preserve">provided an update regarding the </w:t>
      </w:r>
      <w:r w:rsidR="00BD1F36">
        <w:rPr>
          <w:rFonts w:ascii="Arial" w:hAnsi="Arial" w:cs="Arial"/>
          <w:kern w:val="28"/>
          <w:lang w:val="en-US"/>
        </w:rPr>
        <w:t xml:space="preserve">attendance </w:t>
      </w:r>
      <w:r w:rsidR="00180DA4">
        <w:rPr>
          <w:rFonts w:ascii="Arial" w:hAnsi="Arial" w:cs="Arial"/>
          <w:kern w:val="28"/>
          <w:lang w:val="en-US"/>
        </w:rPr>
        <w:t xml:space="preserve">of a committee representative at a BTC meeting. Agreed in principle but an actual date still awaited. </w:t>
      </w:r>
    </w:p>
    <w:p w14:paraId="0A8EF448" w14:textId="761B07DE" w:rsidR="00C47AC3" w:rsidRDefault="00180DA4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MSG </w:t>
      </w:r>
      <w:r w:rsidR="007D0332">
        <w:rPr>
          <w:rFonts w:ascii="Arial" w:hAnsi="Arial" w:cs="Arial"/>
          <w:kern w:val="28"/>
          <w:lang w:val="en-US"/>
        </w:rPr>
        <w:t xml:space="preserve">User Group </w:t>
      </w:r>
      <w:r w:rsidR="00BD1F36">
        <w:rPr>
          <w:rFonts w:ascii="Arial" w:hAnsi="Arial" w:cs="Arial"/>
          <w:kern w:val="28"/>
          <w:lang w:val="en-US"/>
        </w:rPr>
        <w:t>M</w:t>
      </w:r>
      <w:r w:rsidR="007D0332">
        <w:rPr>
          <w:rFonts w:ascii="Arial" w:hAnsi="Arial" w:cs="Arial"/>
          <w:kern w:val="28"/>
          <w:lang w:val="en-US"/>
        </w:rPr>
        <w:t xml:space="preserve">eeting – </w:t>
      </w:r>
      <w:r>
        <w:rPr>
          <w:rFonts w:ascii="Arial" w:hAnsi="Arial" w:cs="Arial"/>
          <w:kern w:val="28"/>
          <w:lang w:val="en-US"/>
        </w:rPr>
        <w:t>Noted Cllr Y</w:t>
      </w:r>
      <w:r w:rsidR="007D0332">
        <w:rPr>
          <w:rFonts w:ascii="Arial" w:hAnsi="Arial" w:cs="Arial"/>
          <w:kern w:val="28"/>
          <w:lang w:val="en-US"/>
        </w:rPr>
        <w:t xml:space="preserve">oung </w:t>
      </w:r>
      <w:r w:rsidR="00BD1F36">
        <w:rPr>
          <w:rFonts w:ascii="Arial" w:hAnsi="Arial" w:cs="Arial"/>
          <w:kern w:val="28"/>
          <w:lang w:val="en-US"/>
        </w:rPr>
        <w:t>n</w:t>
      </w:r>
      <w:r w:rsidR="007D0332">
        <w:rPr>
          <w:rFonts w:ascii="Arial" w:hAnsi="Arial" w:cs="Arial"/>
          <w:kern w:val="28"/>
          <w:lang w:val="en-US"/>
        </w:rPr>
        <w:t>ow Cha</w:t>
      </w:r>
      <w:r w:rsidR="00BD1F36">
        <w:rPr>
          <w:rFonts w:ascii="Arial" w:hAnsi="Arial" w:cs="Arial"/>
          <w:kern w:val="28"/>
          <w:lang w:val="en-US"/>
        </w:rPr>
        <w:t>i</w:t>
      </w:r>
      <w:r w:rsidR="007D0332">
        <w:rPr>
          <w:rFonts w:ascii="Arial" w:hAnsi="Arial" w:cs="Arial"/>
          <w:kern w:val="28"/>
          <w:lang w:val="en-US"/>
        </w:rPr>
        <w:t xml:space="preserve">rman of </w:t>
      </w:r>
      <w:r w:rsidR="00BD1F36">
        <w:rPr>
          <w:rFonts w:ascii="Arial" w:hAnsi="Arial" w:cs="Arial"/>
          <w:kern w:val="28"/>
          <w:lang w:val="en-US"/>
        </w:rPr>
        <w:t xml:space="preserve">BARS </w:t>
      </w:r>
      <w:r w:rsidR="007D0332">
        <w:rPr>
          <w:rFonts w:ascii="Arial" w:hAnsi="Arial" w:cs="Arial"/>
          <w:kern w:val="28"/>
          <w:lang w:val="en-US"/>
        </w:rPr>
        <w:t>Trustees</w:t>
      </w:r>
      <w:r w:rsidR="00BD1F36">
        <w:rPr>
          <w:rFonts w:ascii="Arial" w:hAnsi="Arial" w:cs="Arial"/>
          <w:kern w:val="28"/>
          <w:lang w:val="en-US"/>
        </w:rPr>
        <w:t>.</w:t>
      </w:r>
      <w:r w:rsidR="007D0332">
        <w:rPr>
          <w:rFonts w:ascii="Arial" w:hAnsi="Arial" w:cs="Arial"/>
          <w:kern w:val="28"/>
          <w:lang w:val="en-US"/>
        </w:rPr>
        <w:t xml:space="preserve">  </w:t>
      </w:r>
    </w:p>
    <w:p w14:paraId="1E70E006" w14:textId="77777777" w:rsidR="007D0332" w:rsidRPr="00C2244B" w:rsidRDefault="007D0332" w:rsidP="00C47AC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48F75E76" w14:textId="77777777" w:rsidR="004B1FFB" w:rsidRDefault="004B1FFB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</w:p>
    <w:p w14:paraId="54EFB3BA" w14:textId="77777777" w:rsidR="004B1FFB" w:rsidRDefault="004B1FFB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</w:p>
    <w:p w14:paraId="293E198B" w14:textId="66787C41" w:rsidR="00C47AC3" w:rsidRDefault="000D5E62" w:rsidP="0085547B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B616D9">
        <w:rPr>
          <w:rFonts w:ascii="Arial" w:hAnsi="Arial" w:cs="Arial"/>
          <w:b/>
          <w:kern w:val="28"/>
          <w:lang w:val="en-US"/>
        </w:rPr>
        <w:t>43</w:t>
      </w:r>
      <w:r w:rsidR="005E3A0A" w:rsidRPr="006316D4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600FAC5E" w14:textId="5D81E970" w:rsidR="00BD1F36" w:rsidRDefault="00BD1F36" w:rsidP="00BD1F3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BD1F36">
        <w:rPr>
          <w:rFonts w:ascii="Arial" w:hAnsi="Arial" w:cs="Arial"/>
          <w:kern w:val="28"/>
          <w:lang w:val="en-US"/>
        </w:rPr>
        <w:t xml:space="preserve">Email from Torworth regarding the </w:t>
      </w:r>
      <w:r w:rsidR="009C4FF3" w:rsidRPr="00BD1F36">
        <w:rPr>
          <w:rFonts w:ascii="Arial" w:hAnsi="Arial" w:cs="Arial"/>
          <w:kern w:val="28"/>
          <w:lang w:val="en-US"/>
        </w:rPr>
        <w:t>gravel works</w:t>
      </w:r>
      <w:r w:rsidRPr="00BD1F36">
        <w:rPr>
          <w:rFonts w:ascii="Arial" w:hAnsi="Arial" w:cs="Arial"/>
          <w:kern w:val="28"/>
          <w:lang w:val="en-US"/>
        </w:rPr>
        <w:t xml:space="preserve"> in No</w:t>
      </w:r>
      <w:r>
        <w:rPr>
          <w:rFonts w:ascii="Arial" w:hAnsi="Arial" w:cs="Arial"/>
          <w:kern w:val="28"/>
          <w:lang w:val="en-US"/>
        </w:rPr>
        <w:t>t</w:t>
      </w:r>
      <w:r w:rsidRPr="00BD1F36">
        <w:rPr>
          <w:rFonts w:ascii="Arial" w:hAnsi="Arial" w:cs="Arial"/>
          <w:kern w:val="28"/>
          <w:lang w:val="en-US"/>
        </w:rPr>
        <w:t>tinghamshire</w:t>
      </w:r>
      <w:r w:rsidR="00910383" w:rsidRPr="00BD1F36">
        <w:rPr>
          <w:rFonts w:ascii="Arial" w:hAnsi="Arial" w:cs="Arial"/>
          <w:kern w:val="28"/>
          <w:lang w:val="en-US"/>
        </w:rPr>
        <w:tab/>
      </w:r>
    </w:p>
    <w:p w14:paraId="38CBDC2A" w14:textId="77777777" w:rsidR="00BD1F36" w:rsidRDefault="00BD1F36" w:rsidP="00BD1F36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Update regarding Airport consultation. </w:t>
      </w:r>
    </w:p>
    <w:p w14:paraId="4E66A37D" w14:textId="07B7FF5A" w:rsidR="00910383" w:rsidRPr="00BD1F36" w:rsidRDefault="009B0BB7" w:rsidP="00BD1F36">
      <w:pPr>
        <w:pStyle w:val="ListParagraph"/>
        <w:widowControl w:val="0"/>
        <w:overflowPunct w:val="0"/>
        <w:autoSpaceDE w:val="0"/>
        <w:autoSpaceDN w:val="0"/>
        <w:adjustRightInd w:val="0"/>
        <w:ind w:left="1860"/>
        <w:rPr>
          <w:rFonts w:ascii="Arial" w:hAnsi="Arial" w:cs="Arial"/>
          <w:kern w:val="28"/>
          <w:lang w:val="en-US"/>
        </w:rPr>
      </w:pPr>
      <w:r w:rsidRPr="00BD1F36">
        <w:rPr>
          <w:rFonts w:ascii="Arial" w:hAnsi="Arial" w:cs="Arial"/>
          <w:kern w:val="28"/>
          <w:lang w:val="en-US"/>
        </w:rPr>
        <w:tab/>
      </w:r>
      <w:r w:rsidRPr="00BD1F36">
        <w:rPr>
          <w:rFonts w:ascii="Arial" w:hAnsi="Arial" w:cs="Arial"/>
          <w:kern w:val="28"/>
          <w:lang w:val="en-US"/>
        </w:rPr>
        <w:tab/>
      </w:r>
    </w:p>
    <w:p w14:paraId="529AE2E0" w14:textId="77AC2D33"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B616D9">
        <w:rPr>
          <w:rFonts w:ascii="Arial" w:hAnsi="Arial" w:cs="Arial"/>
          <w:b/>
          <w:kern w:val="28"/>
          <w:lang w:val="en-US"/>
        </w:rPr>
        <w:t>44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</w:t>
      </w:r>
      <w:r w:rsidR="009B19A0">
        <w:rPr>
          <w:rFonts w:ascii="Arial" w:hAnsi="Arial" w:cs="Arial"/>
          <w:kern w:val="28"/>
          <w:lang w:val="en-US"/>
        </w:rPr>
        <w:t xml:space="preserve"> 13</w:t>
      </w:r>
      <w:r w:rsidR="009B19A0" w:rsidRPr="009B19A0">
        <w:rPr>
          <w:rFonts w:ascii="Arial" w:hAnsi="Arial" w:cs="Arial"/>
          <w:kern w:val="28"/>
          <w:vertAlign w:val="superscript"/>
          <w:lang w:val="en-US"/>
        </w:rPr>
        <w:t>th</w:t>
      </w:r>
      <w:r w:rsidR="009B19A0">
        <w:rPr>
          <w:rFonts w:ascii="Arial" w:hAnsi="Arial" w:cs="Arial"/>
          <w:kern w:val="28"/>
          <w:lang w:val="en-US"/>
        </w:rPr>
        <w:t xml:space="preserve"> March</w:t>
      </w:r>
    </w:p>
    <w:p w14:paraId="234EEB73" w14:textId="04FE8E14" w:rsidR="00BD1F36" w:rsidRDefault="00BD1F36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ab/>
        <w:t>Minutes – finance meeting</w:t>
      </w:r>
    </w:p>
    <w:p w14:paraId="1AFE9DDE" w14:textId="1CD1ACBB" w:rsidR="002808A6" w:rsidRDefault="00C47AC3" w:rsidP="009B19A0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</w:r>
      <w:r w:rsidR="00BD1F36">
        <w:rPr>
          <w:rFonts w:ascii="Arial" w:hAnsi="Arial" w:cs="Arial"/>
          <w:kern w:val="28"/>
          <w:lang w:val="en-US"/>
        </w:rPr>
        <w:t xml:space="preserve">Bus shelter </w:t>
      </w:r>
      <w:r w:rsidR="00180DA4">
        <w:rPr>
          <w:rFonts w:ascii="Arial" w:hAnsi="Arial" w:cs="Arial"/>
          <w:kern w:val="28"/>
          <w:lang w:val="en-US"/>
        </w:rPr>
        <w:t xml:space="preserve">– consider funding </w:t>
      </w:r>
    </w:p>
    <w:p w14:paraId="153B8EFA" w14:textId="1023D804" w:rsidR="00BD1F36" w:rsidRDefault="00BD1F36" w:rsidP="009B19A0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>Interactive speed sign</w:t>
      </w:r>
      <w:r w:rsidR="00180DA4">
        <w:rPr>
          <w:rFonts w:ascii="Arial" w:hAnsi="Arial" w:cs="Arial"/>
          <w:kern w:val="28"/>
          <w:lang w:val="en-US"/>
        </w:rPr>
        <w:t>- consider funding</w:t>
      </w:r>
    </w:p>
    <w:p w14:paraId="580FDB49" w14:textId="07532D45" w:rsidR="00BD1F36" w:rsidRDefault="00BD1F36" w:rsidP="00BD1F3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Sponsorship </w:t>
      </w:r>
      <w:r w:rsidR="00180DA4">
        <w:rPr>
          <w:rFonts w:ascii="Arial" w:hAnsi="Arial" w:cs="Arial"/>
          <w:kern w:val="28"/>
          <w:lang w:val="en-US"/>
        </w:rPr>
        <w:t>-b</w:t>
      </w:r>
      <w:r>
        <w:rPr>
          <w:rFonts w:ascii="Arial" w:hAnsi="Arial" w:cs="Arial"/>
          <w:kern w:val="28"/>
          <w:lang w:val="en-US"/>
        </w:rPr>
        <w:t>oundary sign</w:t>
      </w:r>
      <w:r w:rsidR="00180DA4">
        <w:rPr>
          <w:rFonts w:ascii="Arial" w:hAnsi="Arial" w:cs="Arial"/>
          <w:kern w:val="28"/>
          <w:lang w:val="en-US"/>
        </w:rPr>
        <w:t xml:space="preserve"> review</w:t>
      </w:r>
    </w:p>
    <w:p w14:paraId="2A49E810" w14:textId="6BDF1727" w:rsidR="00BD1F36" w:rsidRDefault="00BD1F36" w:rsidP="00BD1F3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Council policy </w:t>
      </w:r>
      <w:r w:rsidR="00180DA4">
        <w:rPr>
          <w:rFonts w:ascii="Arial" w:hAnsi="Arial" w:cs="Arial"/>
          <w:kern w:val="28"/>
          <w:lang w:val="en-US"/>
        </w:rPr>
        <w:t xml:space="preserve">- </w:t>
      </w:r>
      <w:r>
        <w:rPr>
          <w:rFonts w:ascii="Arial" w:hAnsi="Arial" w:cs="Arial"/>
          <w:kern w:val="28"/>
          <w:lang w:val="en-US"/>
        </w:rPr>
        <w:t>use of land</w:t>
      </w:r>
      <w:r w:rsidR="00180DA4">
        <w:rPr>
          <w:rFonts w:ascii="Arial" w:hAnsi="Arial" w:cs="Arial"/>
          <w:kern w:val="28"/>
          <w:lang w:val="en-US"/>
        </w:rPr>
        <w:t xml:space="preserve"> for events </w:t>
      </w:r>
    </w:p>
    <w:p w14:paraId="34FB161B" w14:textId="72C5163B" w:rsidR="00BC79AC" w:rsidRDefault="00BD1F36" w:rsidP="00BD1F36">
      <w:pPr>
        <w:widowControl w:val="0"/>
        <w:overflowPunct w:val="0"/>
        <w:autoSpaceDE w:val="0"/>
        <w:autoSpaceDN w:val="0"/>
        <w:adjustRightInd w:val="0"/>
        <w:ind w:left="144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Neighbourhood Plan</w:t>
      </w:r>
      <w:r w:rsidR="00180DA4">
        <w:rPr>
          <w:rFonts w:ascii="Arial" w:hAnsi="Arial" w:cs="Arial"/>
          <w:kern w:val="28"/>
          <w:lang w:val="en-US"/>
        </w:rPr>
        <w:t xml:space="preserve">- approve amendments </w:t>
      </w:r>
      <w:r w:rsidR="002808A6">
        <w:rPr>
          <w:rFonts w:ascii="Arial" w:hAnsi="Arial" w:cs="Arial"/>
          <w:kern w:val="28"/>
          <w:lang w:val="en-US"/>
        </w:rPr>
        <w:tab/>
        <w:t xml:space="preserve"> </w:t>
      </w:r>
      <w:r w:rsidR="00DA2E38">
        <w:rPr>
          <w:rFonts w:ascii="Arial" w:hAnsi="Arial" w:cs="Arial"/>
          <w:kern w:val="28"/>
          <w:lang w:val="en-US"/>
        </w:rPr>
        <w:tab/>
      </w:r>
    </w:p>
    <w:p w14:paraId="1F8BD617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021DD7CA"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AC050F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B0BB7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BD1F36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5</w:t>
      </w:r>
      <w:r w:rsidR="00AC050F" w:rsidRPr="00BD1F36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B616D9">
        <w:rPr>
          <w:rFonts w:ascii="Arial" w:hAnsi="Arial" w:cs="Arial"/>
          <w:bCs/>
          <w:color w:val="FF0000"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084"/>
        <w:gridCol w:w="1543"/>
      </w:tblGrid>
      <w:tr w:rsidR="003751F2" w:rsidRPr="007059EA" w14:paraId="50E0C409" w14:textId="77777777" w:rsidTr="009863EF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2DE3193C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C4BE152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(Jan)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60FEE6B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C3A3A71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3751F2" w:rsidRPr="007059EA" w14:paraId="4768539E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9CD75F1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A32953D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Salaries –Jan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1941436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1325/27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8D8274B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2492.16</w:t>
            </w:r>
          </w:p>
        </w:tc>
      </w:tr>
      <w:tr w:rsidR="003751F2" w:rsidRPr="007059EA" w14:paraId="37D6737B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85CB968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841788F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(emp’r &amp; emp’e)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2BB057A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BCDF901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40.0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751F2" w:rsidRPr="007059EA" w14:paraId="6920A34C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919008A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F367338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Jan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6EEF0F4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1324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79E90AB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577.15</w:t>
            </w:r>
          </w:p>
        </w:tc>
      </w:tr>
      <w:tr w:rsidR="003751F2" w14:paraId="121CBA07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42576C6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BARS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C4A4D71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Old pavilion demolition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989B4C7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1328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2E91023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12840.00</w:t>
            </w:r>
          </w:p>
        </w:tc>
      </w:tr>
      <w:tr w:rsidR="003751F2" w:rsidRPr="007059EA" w14:paraId="5B5B3B91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3195191" w14:textId="77777777" w:rsidR="003751F2" w:rsidRPr="007E023C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D5B1C44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582875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014DC7C" w14:textId="77777777" w:rsidR="003751F2" w:rsidRPr="007059EA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6.80</w:t>
            </w:r>
          </w:p>
        </w:tc>
      </w:tr>
      <w:tr w:rsidR="003751F2" w:rsidRPr="00676790" w14:paraId="39FE8E44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608FE32" w14:textId="77777777" w:rsidR="003751F2" w:rsidRPr="002B1355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Yorkshire Water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20C99CF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Rates- cemetery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8756547" w14:textId="77777777" w:rsidR="003751F2" w:rsidRPr="00E11E05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ABB2EC8" w14:textId="77777777" w:rsidR="003751F2" w:rsidRPr="00676790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4.58</w:t>
            </w:r>
          </w:p>
        </w:tc>
      </w:tr>
      <w:tr w:rsidR="003751F2" w:rsidRPr="00676790" w14:paraId="22DE8A29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5A497D9" w14:textId="77777777" w:rsidR="003751F2" w:rsidRPr="002B1355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662552B" w14:textId="77777777" w:rsidR="003751F2" w:rsidRPr="002B1355" w:rsidRDefault="003751F2" w:rsidP="009863EF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56A3DD8" w14:textId="77777777" w:rsidR="003751F2" w:rsidRPr="00E11E05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7D35E8A" w14:textId="77777777" w:rsidR="003751F2" w:rsidRPr="00676790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3751F2" w14:paraId="7692F33E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E66F8F2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F6942A4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Boundary repair and reinstallation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2E688A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 w:rsidRPr="00381109">
              <w:rPr>
                <w:rFonts w:ascii="Arial" w:hAnsi="Arial" w:cs="Arial"/>
                <w:lang w:eastAsia="en-US"/>
              </w:rPr>
              <w:t>1329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36D639A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480.00</w:t>
            </w:r>
          </w:p>
        </w:tc>
      </w:tr>
      <w:tr w:rsidR="003751F2" w14:paraId="13A68A20" w14:textId="77777777" w:rsidTr="009863EF">
        <w:trPr>
          <w:trHeight w:val="70"/>
        </w:trPr>
        <w:tc>
          <w:tcPr>
            <w:tcW w:w="3681" w:type="dxa"/>
            <w:shd w:val="clear" w:color="auto" w:fill="F2F2F2"/>
            <w:noWrap/>
            <w:vAlign w:val="bottom"/>
          </w:tcPr>
          <w:p w14:paraId="7E8A8BBA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41F68AA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17</w:t>
            </w:r>
            <w:r w:rsidRPr="00381109">
              <w:rPr>
                <w:rFonts w:ascii="Arial" w:hAnsi="Arial" w:cs="Arial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&amp; 23</w:t>
            </w:r>
            <w:r w:rsidRPr="00381109">
              <w:rPr>
                <w:rFonts w:ascii="Arial" w:hAnsi="Arial" w:cs="Arial"/>
                <w:color w:val="000000"/>
                <w:vertAlign w:val="superscript"/>
                <w:lang w:eastAsia="en-US"/>
              </w:rPr>
              <w:t>rd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Jan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3FF129B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1330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B799DC6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45.00</w:t>
            </w:r>
          </w:p>
        </w:tc>
      </w:tr>
      <w:tr w:rsidR="003751F2" w:rsidRPr="001E4659" w14:paraId="53CF0339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70DB541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3EF7154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Handymen- petrol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3DB80F3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1331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6EED786" w14:textId="77777777" w:rsidR="003751F2" w:rsidRPr="001E4659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4.84</w:t>
            </w:r>
          </w:p>
        </w:tc>
      </w:tr>
      <w:tr w:rsidR="003751F2" w14:paraId="7ADD8874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7BB8FDA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Anthony Snowden Architect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18A787D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War memorial planning fee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3D022B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1332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788EC4A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360.00</w:t>
            </w:r>
          </w:p>
        </w:tc>
      </w:tr>
      <w:tr w:rsidR="003751F2" w14:paraId="6B7299B4" w14:textId="77777777" w:rsidTr="009863EF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FC8C57A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44C8C32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Remove, repair &amp; reinstall notice board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7AB40D1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1333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FE26612" w14:textId="77777777" w:rsidR="003751F2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280.00</w:t>
            </w:r>
          </w:p>
        </w:tc>
      </w:tr>
      <w:tr w:rsidR="003751F2" w:rsidRPr="00E11E05" w14:paraId="067629DB" w14:textId="77777777" w:rsidTr="009863EF">
        <w:trPr>
          <w:trHeight w:val="70"/>
        </w:trPr>
        <w:tc>
          <w:tcPr>
            <w:tcW w:w="3681" w:type="dxa"/>
            <w:shd w:val="clear" w:color="auto" w:fill="F2F2F2"/>
            <w:noWrap/>
            <w:vAlign w:val="bottom"/>
          </w:tcPr>
          <w:p w14:paraId="267F6E13" w14:textId="77777777" w:rsidR="003751F2" w:rsidRPr="004443A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r w:rsidRPr="004443A2">
              <w:rPr>
                <w:rFonts w:ascii="Arial" w:hAnsi="Arial" w:cs="Arial"/>
                <w:color w:val="000000"/>
                <w:lang w:eastAsia="en-US"/>
              </w:rPr>
              <w:t xml:space="preserve">Harrison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1AEA719" w14:textId="77777777" w:rsidR="003751F2" w:rsidRDefault="003751F2" w:rsidP="009863EF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Reimburse planning application fee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44D158B" w14:textId="77777777" w:rsidR="003751F2" w:rsidRPr="00E11E05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1334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C403676" w14:textId="77777777" w:rsidR="003751F2" w:rsidRPr="00E11E05" w:rsidRDefault="003751F2" w:rsidP="009863EF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117.00</w:t>
            </w:r>
          </w:p>
        </w:tc>
      </w:tr>
    </w:tbl>
    <w:p w14:paraId="293B7BE7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FB6D31" w:rsidSect="009B19A0">
      <w:headerReference w:type="default" r:id="rId8"/>
      <w:pgSz w:w="11906" w:h="16838"/>
      <w:pgMar w:top="709" w:right="849" w:bottom="851" w:left="1440" w:header="397" w:footer="708" w:gutter="0"/>
      <w:pgNumType w:start="12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B" w14:textId="77777777" w:rsidR="0062413F" w:rsidRDefault="0062413F" w:rsidP="00C22C64">
      <w:r>
        <w:separator/>
      </w:r>
    </w:p>
  </w:endnote>
  <w:endnote w:type="continuationSeparator" w:id="0">
    <w:p w14:paraId="43C30A53" w14:textId="77777777" w:rsidR="0062413F" w:rsidRDefault="0062413F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EB00E" w14:textId="77777777" w:rsidR="0062413F" w:rsidRDefault="0062413F" w:rsidP="00C22C64">
      <w:r>
        <w:separator/>
      </w:r>
    </w:p>
  </w:footnote>
  <w:footnote w:type="continuationSeparator" w:id="0">
    <w:p w14:paraId="59E0D986" w14:textId="77777777" w:rsidR="0062413F" w:rsidRDefault="0062413F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03FC0732" w:rsidR="00822CD7" w:rsidRDefault="0062413F">
    <w:pPr>
      <w:pStyle w:val="Header"/>
      <w:jc w:val="right"/>
    </w:pPr>
    <w:sdt>
      <w:sdtPr>
        <w:id w:val="2561775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22CD7">
          <w:fldChar w:fldCharType="begin"/>
        </w:r>
        <w:r w:rsidR="00822CD7">
          <w:instrText xml:space="preserve"> PAGE   \* MERGEFORMAT </w:instrText>
        </w:r>
        <w:r w:rsidR="00822CD7">
          <w:fldChar w:fldCharType="separate"/>
        </w:r>
        <w:r w:rsidR="00AC7341">
          <w:rPr>
            <w:noProof/>
          </w:rPr>
          <w:t>1234</w:t>
        </w:r>
        <w:r w:rsidR="00822CD7">
          <w:rPr>
            <w:noProof/>
          </w:rPr>
          <w:fldChar w:fldCharType="end"/>
        </w:r>
      </w:sdtContent>
    </w:sdt>
  </w:p>
  <w:p w14:paraId="53DF389D" w14:textId="77777777" w:rsidR="00822CD7" w:rsidRDefault="00822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6D7500E"/>
    <w:multiLevelType w:val="hybridMultilevel"/>
    <w:tmpl w:val="D99E407C"/>
    <w:lvl w:ilvl="0" w:tplc="10F25FF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C2A6FE9"/>
    <w:multiLevelType w:val="hybridMultilevel"/>
    <w:tmpl w:val="8056DDAA"/>
    <w:lvl w:ilvl="0" w:tplc="FCB44ABC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37904"/>
    <w:rsid w:val="000407F1"/>
    <w:rsid w:val="0004307C"/>
    <w:rsid w:val="0004489C"/>
    <w:rsid w:val="00047205"/>
    <w:rsid w:val="00054A7B"/>
    <w:rsid w:val="0005650E"/>
    <w:rsid w:val="0006231D"/>
    <w:rsid w:val="00062CDE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4F2F"/>
    <w:rsid w:val="000B7767"/>
    <w:rsid w:val="000B78AB"/>
    <w:rsid w:val="000C0519"/>
    <w:rsid w:val="000C5E02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0F36D0"/>
    <w:rsid w:val="00101A62"/>
    <w:rsid w:val="001071F2"/>
    <w:rsid w:val="00120A16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5B55"/>
    <w:rsid w:val="001A1941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E231E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364A"/>
    <w:rsid w:val="0023730F"/>
    <w:rsid w:val="00240523"/>
    <w:rsid w:val="002449D1"/>
    <w:rsid w:val="00244E48"/>
    <w:rsid w:val="002503D1"/>
    <w:rsid w:val="00250498"/>
    <w:rsid w:val="002628E6"/>
    <w:rsid w:val="002645FC"/>
    <w:rsid w:val="00265C18"/>
    <w:rsid w:val="00266370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E21DA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751F2"/>
    <w:rsid w:val="00381745"/>
    <w:rsid w:val="00383281"/>
    <w:rsid w:val="00385D41"/>
    <w:rsid w:val="003867FB"/>
    <w:rsid w:val="003871F9"/>
    <w:rsid w:val="0039355E"/>
    <w:rsid w:val="003A2910"/>
    <w:rsid w:val="003A4DDF"/>
    <w:rsid w:val="003A5D9F"/>
    <w:rsid w:val="003A6D40"/>
    <w:rsid w:val="003B4AB9"/>
    <w:rsid w:val="003B6815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4263E"/>
    <w:rsid w:val="00442835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5FC2"/>
    <w:rsid w:val="004A0DA2"/>
    <w:rsid w:val="004A3B9F"/>
    <w:rsid w:val="004A537F"/>
    <w:rsid w:val="004A58F7"/>
    <w:rsid w:val="004A7F9D"/>
    <w:rsid w:val="004B1DA6"/>
    <w:rsid w:val="004B1FFB"/>
    <w:rsid w:val="004B21E2"/>
    <w:rsid w:val="004B3817"/>
    <w:rsid w:val="004B78D6"/>
    <w:rsid w:val="004C4C56"/>
    <w:rsid w:val="004D2187"/>
    <w:rsid w:val="004D58E4"/>
    <w:rsid w:val="004E1F03"/>
    <w:rsid w:val="004E6102"/>
    <w:rsid w:val="004E719E"/>
    <w:rsid w:val="004F04F5"/>
    <w:rsid w:val="004F0C26"/>
    <w:rsid w:val="004F5C5F"/>
    <w:rsid w:val="004F77A9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641A"/>
    <w:rsid w:val="00552E45"/>
    <w:rsid w:val="00555A89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672"/>
    <w:rsid w:val="00587F91"/>
    <w:rsid w:val="00590FB7"/>
    <w:rsid w:val="00590FEA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11F29"/>
    <w:rsid w:val="0061340A"/>
    <w:rsid w:val="006142DD"/>
    <w:rsid w:val="00614ACA"/>
    <w:rsid w:val="00615E47"/>
    <w:rsid w:val="00616E43"/>
    <w:rsid w:val="00617FDD"/>
    <w:rsid w:val="00621503"/>
    <w:rsid w:val="0062413F"/>
    <w:rsid w:val="006310D2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74F5"/>
    <w:rsid w:val="006877CA"/>
    <w:rsid w:val="006A0832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1B77"/>
    <w:rsid w:val="00716743"/>
    <w:rsid w:val="007174A0"/>
    <w:rsid w:val="00720781"/>
    <w:rsid w:val="00720870"/>
    <w:rsid w:val="00720D4E"/>
    <w:rsid w:val="007210C0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A683D"/>
    <w:rsid w:val="007A6FD7"/>
    <w:rsid w:val="007A7029"/>
    <w:rsid w:val="007B45AC"/>
    <w:rsid w:val="007C00C8"/>
    <w:rsid w:val="007C2339"/>
    <w:rsid w:val="007C32E1"/>
    <w:rsid w:val="007C3D11"/>
    <w:rsid w:val="007C3F41"/>
    <w:rsid w:val="007C53FD"/>
    <w:rsid w:val="007C7B87"/>
    <w:rsid w:val="007D0332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7463"/>
    <w:rsid w:val="00811FF5"/>
    <w:rsid w:val="0081289D"/>
    <w:rsid w:val="00814B6F"/>
    <w:rsid w:val="00820075"/>
    <w:rsid w:val="00822CD7"/>
    <w:rsid w:val="00824855"/>
    <w:rsid w:val="00826A3C"/>
    <w:rsid w:val="00827E81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66DB"/>
    <w:rsid w:val="008912AB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E011E"/>
    <w:rsid w:val="008E0506"/>
    <w:rsid w:val="008E382D"/>
    <w:rsid w:val="008E43DE"/>
    <w:rsid w:val="008E45A5"/>
    <w:rsid w:val="008F09E0"/>
    <w:rsid w:val="008F0A37"/>
    <w:rsid w:val="008F15B6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5CC"/>
    <w:rsid w:val="009249E3"/>
    <w:rsid w:val="00927B87"/>
    <w:rsid w:val="00930E1A"/>
    <w:rsid w:val="009310D2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E19"/>
    <w:rsid w:val="009520A3"/>
    <w:rsid w:val="00953E52"/>
    <w:rsid w:val="00955432"/>
    <w:rsid w:val="00960A5D"/>
    <w:rsid w:val="0096528F"/>
    <w:rsid w:val="00967D76"/>
    <w:rsid w:val="00971450"/>
    <w:rsid w:val="0097274E"/>
    <w:rsid w:val="009754A3"/>
    <w:rsid w:val="00980649"/>
    <w:rsid w:val="00980CE0"/>
    <w:rsid w:val="00986C26"/>
    <w:rsid w:val="00986C9D"/>
    <w:rsid w:val="00990225"/>
    <w:rsid w:val="009921BB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0BB7"/>
    <w:rsid w:val="009B19A0"/>
    <w:rsid w:val="009B2F00"/>
    <w:rsid w:val="009B3885"/>
    <w:rsid w:val="009B3C87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E0DC8"/>
    <w:rsid w:val="009E61C4"/>
    <w:rsid w:val="009F1E03"/>
    <w:rsid w:val="009F47D2"/>
    <w:rsid w:val="009F7ADC"/>
    <w:rsid w:val="009F7D10"/>
    <w:rsid w:val="00A023A5"/>
    <w:rsid w:val="00A05630"/>
    <w:rsid w:val="00A14929"/>
    <w:rsid w:val="00A14BD2"/>
    <w:rsid w:val="00A20CBA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5F7F"/>
    <w:rsid w:val="00A97B1F"/>
    <w:rsid w:val="00AA5C7D"/>
    <w:rsid w:val="00AA6257"/>
    <w:rsid w:val="00AB2970"/>
    <w:rsid w:val="00AB5C45"/>
    <w:rsid w:val="00AC03B0"/>
    <w:rsid w:val="00AC050F"/>
    <w:rsid w:val="00AC7341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F69B3"/>
    <w:rsid w:val="00B04C31"/>
    <w:rsid w:val="00B071B3"/>
    <w:rsid w:val="00B07731"/>
    <w:rsid w:val="00B11B5F"/>
    <w:rsid w:val="00B241B4"/>
    <w:rsid w:val="00B32C48"/>
    <w:rsid w:val="00B331BE"/>
    <w:rsid w:val="00B33945"/>
    <w:rsid w:val="00B4161B"/>
    <w:rsid w:val="00B4675E"/>
    <w:rsid w:val="00B521D9"/>
    <w:rsid w:val="00B523C3"/>
    <w:rsid w:val="00B55AB9"/>
    <w:rsid w:val="00B561CF"/>
    <w:rsid w:val="00B57CA0"/>
    <w:rsid w:val="00B616D9"/>
    <w:rsid w:val="00B61BC6"/>
    <w:rsid w:val="00B64E01"/>
    <w:rsid w:val="00B76BB3"/>
    <w:rsid w:val="00B77E67"/>
    <w:rsid w:val="00B804EE"/>
    <w:rsid w:val="00B82399"/>
    <w:rsid w:val="00B87A33"/>
    <w:rsid w:val="00B9553D"/>
    <w:rsid w:val="00B9620D"/>
    <w:rsid w:val="00B9778C"/>
    <w:rsid w:val="00B97DB7"/>
    <w:rsid w:val="00BA0801"/>
    <w:rsid w:val="00BA16F0"/>
    <w:rsid w:val="00BA2AFC"/>
    <w:rsid w:val="00BA7561"/>
    <w:rsid w:val="00BB3C25"/>
    <w:rsid w:val="00BC23BB"/>
    <w:rsid w:val="00BC79AC"/>
    <w:rsid w:val="00BD1F36"/>
    <w:rsid w:val="00BD309D"/>
    <w:rsid w:val="00BD3ABE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E6D"/>
    <w:rsid w:val="00C60DB5"/>
    <w:rsid w:val="00C64005"/>
    <w:rsid w:val="00C646E9"/>
    <w:rsid w:val="00C667A9"/>
    <w:rsid w:val="00C72A96"/>
    <w:rsid w:val="00C74B60"/>
    <w:rsid w:val="00C75912"/>
    <w:rsid w:val="00C873FC"/>
    <w:rsid w:val="00C9227E"/>
    <w:rsid w:val="00C924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0225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8CF"/>
    <w:rsid w:val="00DA7E26"/>
    <w:rsid w:val="00DB03DE"/>
    <w:rsid w:val="00DB347F"/>
    <w:rsid w:val="00DC1436"/>
    <w:rsid w:val="00DC3EB9"/>
    <w:rsid w:val="00DC58EB"/>
    <w:rsid w:val="00DC7657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7700C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9B1"/>
    <w:rsid w:val="00EC607C"/>
    <w:rsid w:val="00EC727D"/>
    <w:rsid w:val="00ED4F07"/>
    <w:rsid w:val="00EE17E6"/>
    <w:rsid w:val="00EF287B"/>
    <w:rsid w:val="00EF2A87"/>
    <w:rsid w:val="00EF2C3A"/>
    <w:rsid w:val="00EF3FD2"/>
    <w:rsid w:val="00EF55C4"/>
    <w:rsid w:val="00F02CC6"/>
    <w:rsid w:val="00F04BBD"/>
    <w:rsid w:val="00F0783C"/>
    <w:rsid w:val="00F10AF8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A51AB-F592-491E-9F09-93456815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7</cp:revision>
  <cp:lastPrinted>2016-12-01T10:09:00Z</cp:lastPrinted>
  <dcterms:created xsi:type="dcterms:W3CDTF">2018-02-15T11:32:00Z</dcterms:created>
  <dcterms:modified xsi:type="dcterms:W3CDTF">2018-02-28T12:11:00Z</dcterms:modified>
</cp:coreProperties>
</file>