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617326EA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AF4D91">
        <w:rPr>
          <w:rFonts w:ascii="Arial" w:hAnsi="Arial" w:cs="Arial"/>
          <w:b/>
          <w:bCs/>
          <w:kern w:val="28"/>
          <w:u w:val="single"/>
          <w:lang w:val="en-US"/>
        </w:rPr>
        <w:t xml:space="preserve">TUESDAY </w:t>
      </w:r>
      <w:r w:rsidR="007148F5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="007C5B48" w:rsidRPr="007C5B48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7B72B2">
        <w:rPr>
          <w:rFonts w:ascii="Arial" w:hAnsi="Arial" w:cs="Arial"/>
          <w:b/>
          <w:bCs/>
          <w:kern w:val="28"/>
          <w:u w:val="single"/>
          <w:lang w:val="en-US"/>
        </w:rPr>
        <w:t>JU</w:t>
      </w:r>
      <w:r w:rsidR="007148F5">
        <w:rPr>
          <w:rFonts w:ascii="Arial" w:hAnsi="Arial" w:cs="Arial"/>
          <w:b/>
          <w:bCs/>
          <w:kern w:val="28"/>
          <w:u w:val="single"/>
          <w:lang w:val="en-US"/>
        </w:rPr>
        <w:t>LY</w:t>
      </w:r>
      <w:r w:rsidR="007C5B48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546C0D">
        <w:rPr>
          <w:rFonts w:ascii="Arial" w:hAnsi="Arial" w:cs="Arial"/>
          <w:b/>
          <w:bCs/>
          <w:kern w:val="28"/>
          <w:u w:val="single"/>
          <w:lang w:val="en-US"/>
        </w:rPr>
        <w:t>9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6E7DB5F6" w14:textId="77777777" w:rsidR="00214171" w:rsidRDefault="00FC21B5" w:rsidP="006A4084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Claypole,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8B4090">
        <w:rPr>
          <w:rFonts w:ascii="Arial" w:hAnsi="Arial" w:cs="Arial"/>
          <w:bCs/>
          <w:kern w:val="28"/>
          <w:sz w:val="22"/>
          <w:szCs w:val="22"/>
          <w:lang w:val="en-US"/>
        </w:rPr>
        <w:t>Kirby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527863">
        <w:rPr>
          <w:rFonts w:ascii="Arial" w:hAnsi="Arial" w:cs="Arial"/>
        </w:rPr>
        <w:t>G Scott,</w:t>
      </w:r>
      <w:r w:rsidR="00B03824">
        <w:rPr>
          <w:rFonts w:ascii="Arial" w:hAnsi="Arial" w:cs="Arial"/>
        </w:rPr>
        <w:t xml:space="preserve"> </w:t>
      </w:r>
      <w:r w:rsidR="00527863">
        <w:rPr>
          <w:rFonts w:ascii="Arial" w:hAnsi="Arial" w:cs="Arial"/>
        </w:rPr>
        <w:t>P. Holland, J. Linsley</w:t>
      </w:r>
      <w:r w:rsidR="00B1263A">
        <w:rPr>
          <w:rFonts w:ascii="Arial" w:hAnsi="Arial" w:cs="Arial"/>
        </w:rPr>
        <w:t xml:space="preserve">, </w:t>
      </w:r>
    </w:p>
    <w:p w14:paraId="12B809DB" w14:textId="68C1D10C" w:rsidR="00546C0D" w:rsidRDefault="00B1263A" w:rsidP="00214171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B1263A">
        <w:rPr>
          <w:rFonts w:ascii="Arial" w:hAnsi="Arial" w:cs="Arial"/>
        </w:rPr>
        <w:t>A Cropley</w:t>
      </w:r>
      <w:r w:rsidR="00D92E5D">
        <w:rPr>
          <w:rFonts w:ascii="Arial" w:hAnsi="Arial" w:cs="Arial"/>
        </w:rPr>
        <w:t>. G Budgen</w:t>
      </w:r>
      <w:r w:rsidR="008724B6">
        <w:rPr>
          <w:rFonts w:ascii="Arial" w:hAnsi="Arial" w:cs="Arial"/>
        </w:rPr>
        <w:t>, D Cartwright, I Greer</w:t>
      </w:r>
      <w:r w:rsidR="007148F5">
        <w:rPr>
          <w:rFonts w:ascii="Arial" w:hAnsi="Arial" w:cs="Arial"/>
        </w:rPr>
        <w:t>. S, Young</w:t>
      </w:r>
    </w:p>
    <w:p w14:paraId="6F925DDC" w14:textId="1CA22026" w:rsidR="00780EEB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23115C70" w14:textId="77777777" w:rsidR="004D3BF1" w:rsidRPr="004874EA" w:rsidRDefault="004D3BF1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</w:p>
    <w:p w14:paraId="28B586FE" w14:textId="7F6302F8" w:rsidR="00430334" w:rsidRPr="007148F5" w:rsidRDefault="006316D4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8124F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: </w:t>
      </w:r>
      <w:r w:rsidR="001A38AD" w:rsidRPr="00DE447A">
        <w:rPr>
          <w:rFonts w:ascii="Arial" w:hAnsi="Arial" w:cs="Arial"/>
          <w:bCs/>
          <w:kern w:val="28"/>
          <w:sz w:val="22"/>
          <w:szCs w:val="22"/>
          <w:lang w:val="en-US"/>
        </w:rPr>
        <w:t>2</w:t>
      </w:r>
      <w:r w:rsidR="00527863" w:rsidRPr="00DE447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members of the public</w:t>
      </w:r>
    </w:p>
    <w:p w14:paraId="316A8419" w14:textId="77777777" w:rsidR="00AF6FD1" w:rsidRDefault="00AF6FD1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A5BE815" w14:textId="05788C6F" w:rsidR="005E3A0A" w:rsidRDefault="002B21D6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2B21D6">
        <w:rPr>
          <w:rFonts w:ascii="Arial" w:hAnsi="Arial" w:cs="Arial"/>
          <w:b/>
          <w:bCs/>
          <w:kern w:val="28"/>
          <w:lang w:val="en-US"/>
        </w:rPr>
        <w:t>19/20/0</w:t>
      </w:r>
      <w:r w:rsidR="007148F5">
        <w:rPr>
          <w:rFonts w:ascii="Arial" w:hAnsi="Arial" w:cs="Arial"/>
          <w:b/>
          <w:bCs/>
          <w:kern w:val="28"/>
          <w:lang w:val="en-US"/>
        </w:rPr>
        <w:t>51</w:t>
      </w:r>
      <w:r w:rsidRPr="002B21D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974B427" w14:textId="6A6DE4D1" w:rsidR="00584837" w:rsidRPr="006B5877" w:rsidRDefault="00584837" w:rsidP="008B409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584837">
        <w:rPr>
          <w:rFonts w:ascii="Arial" w:hAnsi="Arial" w:cs="Arial"/>
          <w:bCs/>
          <w:kern w:val="28"/>
          <w:lang w:val="en-US"/>
        </w:rPr>
        <w:tab/>
      </w:r>
      <w:r w:rsidRPr="00584837">
        <w:rPr>
          <w:rFonts w:ascii="Arial" w:hAnsi="Arial" w:cs="Arial"/>
          <w:bCs/>
          <w:kern w:val="28"/>
          <w:lang w:val="en-US"/>
        </w:rPr>
        <w:tab/>
      </w:r>
      <w:r w:rsidR="00214171">
        <w:rPr>
          <w:rFonts w:ascii="Arial" w:hAnsi="Arial" w:cs="Arial"/>
          <w:bCs/>
          <w:kern w:val="28"/>
          <w:lang w:val="en-US"/>
        </w:rPr>
        <w:t>Claire Lukey</w:t>
      </w:r>
      <w:r w:rsidR="00DE447A">
        <w:rPr>
          <w:rFonts w:ascii="Arial" w:hAnsi="Arial" w:cs="Arial"/>
          <w:bCs/>
          <w:kern w:val="28"/>
          <w:lang w:val="en-US"/>
        </w:rPr>
        <w:t xml:space="preserve"> (work commitment)</w:t>
      </w:r>
      <w:r w:rsidR="00214171">
        <w:rPr>
          <w:rFonts w:ascii="Arial" w:hAnsi="Arial" w:cs="Arial"/>
          <w:bCs/>
          <w:kern w:val="28"/>
          <w:lang w:val="en-US"/>
        </w:rPr>
        <w:t xml:space="preserve"> &amp; Paul Muxlow (other commitment)</w:t>
      </w:r>
    </w:p>
    <w:p w14:paraId="490CBA4E" w14:textId="1BF2C067" w:rsidR="008124F9" w:rsidRPr="00E25562" w:rsidRDefault="008124F9" w:rsidP="00E25562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</w:rPr>
      </w:pPr>
      <w:r w:rsidRPr="008124F9">
        <w:rPr>
          <w:rFonts w:ascii="Arial" w:hAnsi="Arial" w:cs="Arial"/>
          <w:b/>
        </w:rPr>
        <w:t>Resolved:</w:t>
      </w:r>
      <w:r>
        <w:rPr>
          <w:rFonts w:ascii="Arial" w:hAnsi="Arial" w:cs="Arial"/>
        </w:rPr>
        <w:t xml:space="preserve"> That the reason</w:t>
      </w:r>
      <w:r w:rsidR="0021417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8B4090">
        <w:rPr>
          <w:rFonts w:ascii="Arial" w:hAnsi="Arial" w:cs="Arial"/>
        </w:rPr>
        <w:t xml:space="preserve">for absence </w:t>
      </w:r>
      <w:r>
        <w:rPr>
          <w:rFonts w:ascii="Arial" w:hAnsi="Arial" w:cs="Arial"/>
        </w:rPr>
        <w:t>be approved.</w:t>
      </w:r>
    </w:p>
    <w:p w14:paraId="1EB44201" w14:textId="77777777" w:rsidR="00C176C8" w:rsidRDefault="00C176C8" w:rsidP="00C176C8">
      <w:pPr>
        <w:widowControl w:val="0"/>
        <w:overflowPunct w:val="0"/>
        <w:autoSpaceDE w:val="0"/>
        <w:autoSpaceDN w:val="0"/>
        <w:adjustRightInd w:val="0"/>
        <w:jc w:val="both"/>
      </w:pPr>
    </w:p>
    <w:p w14:paraId="370FF9F6" w14:textId="01F9AAF3" w:rsidR="00F06EC1" w:rsidRDefault="008B4090" w:rsidP="008124F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7148F5">
        <w:rPr>
          <w:rFonts w:ascii="Arial" w:hAnsi="Arial" w:cs="Arial"/>
          <w:b/>
          <w:bCs/>
          <w:kern w:val="28"/>
          <w:lang w:val="en-US"/>
        </w:rPr>
        <w:t>52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</w:t>
      </w:r>
      <w:r w:rsidR="00430334">
        <w:rPr>
          <w:rFonts w:ascii="Arial" w:hAnsi="Arial" w:cs="Arial"/>
          <w:bCs/>
          <w:kern w:val="28"/>
          <w:u w:val="single"/>
          <w:lang w:val="en-US"/>
        </w:rPr>
        <w:t>n</w:t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9A7839">
        <w:rPr>
          <w:rFonts w:ascii="Arial" w:hAnsi="Arial" w:cs="Arial"/>
          <w:bCs/>
          <w:kern w:val="28"/>
          <w:lang w:val="en-US"/>
        </w:rPr>
        <w:t>)</w:t>
      </w:r>
      <w:r w:rsidR="00584837">
        <w:rPr>
          <w:rFonts w:ascii="Arial" w:hAnsi="Arial" w:cs="Arial"/>
          <w:bCs/>
          <w:kern w:val="28"/>
          <w:lang w:val="en-US"/>
        </w:rPr>
        <w:t xml:space="preserve"> </w:t>
      </w:r>
    </w:p>
    <w:p w14:paraId="1891251C" w14:textId="4E347A7C" w:rsidR="00DE447A" w:rsidRDefault="00DE447A" w:rsidP="00DE447A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 Claypole</w:t>
      </w:r>
      <w:r w:rsidR="00C60C72">
        <w:rPr>
          <w:rFonts w:ascii="Arial" w:hAnsi="Arial" w:cs="Arial"/>
          <w:bCs/>
          <w:kern w:val="28"/>
          <w:lang w:val="en-US"/>
        </w:rPr>
        <w:t>- Item</w:t>
      </w:r>
      <w:r>
        <w:rPr>
          <w:rFonts w:ascii="Arial" w:hAnsi="Arial" w:cs="Arial"/>
          <w:bCs/>
          <w:kern w:val="28"/>
          <w:lang w:val="en-US"/>
        </w:rPr>
        <w:t xml:space="preserve"> 15a Planning </w:t>
      </w:r>
      <w:r w:rsidRPr="00DE447A">
        <w:rPr>
          <w:rFonts w:ascii="Arial" w:hAnsi="Arial" w:cs="Arial"/>
          <w:bCs/>
          <w:kern w:val="28"/>
          <w:lang w:val="en-US"/>
        </w:rPr>
        <w:t>19/01504/FUL</w:t>
      </w:r>
      <w:r w:rsidRPr="006B5877">
        <w:rPr>
          <w:rFonts w:ascii="Arial" w:hAnsi="Arial" w:cs="Arial"/>
          <w:bCs/>
          <w:kern w:val="28"/>
          <w:lang w:val="en-US"/>
        </w:rPr>
        <w:t xml:space="preserve"> 27 Westwood Road</w:t>
      </w:r>
    </w:p>
    <w:p w14:paraId="61A45372" w14:textId="51A8B119" w:rsidR="00DB5FAE" w:rsidRDefault="00DE447A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– Personal Interest as a neighbour.</w:t>
      </w:r>
    </w:p>
    <w:p w14:paraId="411A5276" w14:textId="77777777" w:rsidR="00DE447A" w:rsidRDefault="00DE447A" w:rsidP="000875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29089563" w14:textId="2C4850AB" w:rsidR="00F06EC1" w:rsidRDefault="008B4090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7148F5">
        <w:rPr>
          <w:rFonts w:ascii="Arial" w:hAnsi="Arial" w:cs="Arial"/>
          <w:b/>
          <w:bCs/>
          <w:kern w:val="28"/>
          <w:lang w:val="en-US"/>
        </w:rPr>
        <w:t>53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</w:t>
      </w:r>
      <w:r w:rsidR="00F06EC1">
        <w:rPr>
          <w:rFonts w:ascii="Arial" w:hAnsi="Arial" w:cs="Arial"/>
          <w:bCs/>
          <w:kern w:val="28"/>
          <w:u w:val="single"/>
          <w:lang w:val="en-US"/>
        </w:rPr>
        <w:t>gr</w:t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 xml:space="preserve">ee Confidential </w:t>
      </w:r>
      <w:r w:rsidR="00D37909" w:rsidRPr="00E30B4A">
        <w:rPr>
          <w:rFonts w:ascii="Arial" w:hAnsi="Arial" w:cs="Arial"/>
          <w:bCs/>
          <w:kern w:val="28"/>
          <w:u w:val="single"/>
          <w:lang w:val="en-US"/>
        </w:rPr>
        <w:t>Items</w:t>
      </w:r>
      <w:r w:rsidR="0058483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DE447A">
        <w:rPr>
          <w:rFonts w:ascii="Arial" w:hAnsi="Arial" w:cs="Arial"/>
          <w:bCs/>
          <w:kern w:val="28"/>
          <w:u w:val="single"/>
          <w:lang w:val="en-US"/>
        </w:rPr>
        <w:t>-None</w:t>
      </w:r>
    </w:p>
    <w:p w14:paraId="66EB67BE" w14:textId="6FF7CE0B" w:rsidR="008724B6" w:rsidRDefault="008724B6" w:rsidP="00AF4D9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EC0A2A5" w14:textId="66E8BE4C" w:rsidR="00267297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>/</w:t>
      </w:r>
      <w:r>
        <w:rPr>
          <w:rFonts w:ascii="Arial" w:hAnsi="Arial" w:cs="Arial"/>
          <w:b/>
          <w:bCs/>
          <w:kern w:val="28"/>
          <w:lang w:val="en-US"/>
        </w:rPr>
        <w:t>0</w:t>
      </w:r>
      <w:r w:rsidR="007148F5">
        <w:rPr>
          <w:rFonts w:ascii="Arial" w:hAnsi="Arial" w:cs="Arial"/>
          <w:b/>
          <w:bCs/>
          <w:kern w:val="28"/>
          <w:lang w:val="en-US"/>
        </w:rPr>
        <w:t>54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Approval of the Minute</w:t>
      </w:r>
      <w:r w:rsidR="004C52C4">
        <w:rPr>
          <w:rFonts w:ascii="Arial" w:hAnsi="Arial" w:cs="Arial"/>
          <w:bCs/>
          <w:kern w:val="28"/>
          <w:u w:val="single"/>
          <w:lang w:val="en-US"/>
        </w:rPr>
        <w:t>s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 xml:space="preserve"> of the </w:t>
      </w:r>
      <w:r w:rsidR="006B5877">
        <w:rPr>
          <w:rFonts w:ascii="Arial" w:hAnsi="Arial" w:cs="Arial"/>
          <w:bCs/>
          <w:kern w:val="28"/>
          <w:u w:val="single"/>
          <w:lang w:val="en-US"/>
        </w:rPr>
        <w:t xml:space="preserve">Town </w:t>
      </w:r>
      <w:r w:rsidR="00267297" w:rsidRPr="00267297">
        <w:rPr>
          <w:rFonts w:ascii="Arial" w:hAnsi="Arial" w:cs="Arial"/>
          <w:bCs/>
          <w:kern w:val="28"/>
          <w:u w:val="single"/>
          <w:lang w:val="en-US"/>
        </w:rPr>
        <w:t>Council Meeting</w:t>
      </w:r>
      <w:r w:rsidR="008724B6">
        <w:rPr>
          <w:rFonts w:ascii="Arial" w:hAnsi="Arial" w:cs="Arial"/>
          <w:bCs/>
          <w:kern w:val="28"/>
          <w:u w:val="single"/>
          <w:lang w:val="en-US"/>
        </w:rPr>
        <w:t>- 1</w:t>
      </w:r>
      <w:r w:rsidR="007148F5">
        <w:rPr>
          <w:rFonts w:ascii="Arial" w:hAnsi="Arial" w:cs="Arial"/>
          <w:bCs/>
          <w:kern w:val="28"/>
          <w:u w:val="single"/>
          <w:lang w:val="en-US"/>
        </w:rPr>
        <w:t>1</w:t>
      </w:r>
      <w:r w:rsidR="008724B6" w:rsidRPr="008724B6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7148F5">
        <w:rPr>
          <w:rFonts w:ascii="Arial" w:hAnsi="Arial" w:cs="Arial"/>
          <w:bCs/>
          <w:kern w:val="28"/>
          <w:u w:val="single"/>
          <w:lang w:val="en-US"/>
        </w:rPr>
        <w:t xml:space="preserve">June </w:t>
      </w:r>
      <w:r w:rsidR="008724B6">
        <w:rPr>
          <w:rFonts w:ascii="Arial" w:hAnsi="Arial" w:cs="Arial"/>
          <w:bCs/>
          <w:kern w:val="28"/>
          <w:u w:val="single"/>
          <w:lang w:val="en-US"/>
        </w:rPr>
        <w:t xml:space="preserve">2019 </w:t>
      </w:r>
      <w:r w:rsidR="00352D9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59E89D44" w14:textId="2ECE5EC4" w:rsidR="00267297" w:rsidRDefault="00273214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67297"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="00267297" w:rsidRPr="00BC163F">
        <w:rPr>
          <w:rFonts w:ascii="Arial" w:hAnsi="Arial" w:cs="Arial"/>
          <w:bCs/>
          <w:kern w:val="28"/>
          <w:lang w:val="en-US"/>
        </w:rPr>
        <w:t xml:space="preserve">That the minutes </w:t>
      </w:r>
      <w:r w:rsidR="00527863">
        <w:rPr>
          <w:rFonts w:ascii="Arial" w:hAnsi="Arial" w:cs="Arial"/>
          <w:bCs/>
          <w:kern w:val="28"/>
          <w:lang w:val="en-US"/>
        </w:rPr>
        <w:t xml:space="preserve">of the </w:t>
      </w:r>
      <w:r w:rsidR="008724B6">
        <w:rPr>
          <w:rFonts w:ascii="Arial" w:hAnsi="Arial" w:cs="Arial"/>
          <w:bCs/>
          <w:kern w:val="28"/>
          <w:lang w:val="en-US"/>
        </w:rPr>
        <w:t>1</w:t>
      </w:r>
      <w:r w:rsidR="007148F5">
        <w:rPr>
          <w:rFonts w:ascii="Arial" w:hAnsi="Arial" w:cs="Arial"/>
          <w:bCs/>
          <w:kern w:val="28"/>
          <w:lang w:val="en-US"/>
        </w:rPr>
        <w:t>1</w:t>
      </w:r>
      <w:r w:rsidR="008724B6" w:rsidRPr="008724B6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8724B6">
        <w:rPr>
          <w:rFonts w:ascii="Arial" w:hAnsi="Arial" w:cs="Arial"/>
          <w:bCs/>
          <w:kern w:val="28"/>
          <w:lang w:val="en-US"/>
        </w:rPr>
        <w:t xml:space="preserve"> </w:t>
      </w:r>
      <w:r w:rsidR="007148F5">
        <w:rPr>
          <w:rFonts w:ascii="Arial" w:hAnsi="Arial" w:cs="Arial"/>
          <w:bCs/>
          <w:kern w:val="28"/>
          <w:lang w:val="en-US"/>
        </w:rPr>
        <w:t>June</w:t>
      </w:r>
      <w:r w:rsidR="008724B6">
        <w:rPr>
          <w:rFonts w:ascii="Arial" w:hAnsi="Arial" w:cs="Arial"/>
          <w:bCs/>
          <w:kern w:val="28"/>
          <w:lang w:val="en-US"/>
        </w:rPr>
        <w:t xml:space="preserve"> 2019 </w:t>
      </w:r>
      <w:r w:rsidR="00267297" w:rsidRPr="00BC163F">
        <w:rPr>
          <w:rFonts w:ascii="Arial" w:hAnsi="Arial" w:cs="Arial"/>
          <w:bCs/>
          <w:kern w:val="28"/>
          <w:lang w:val="en-US"/>
        </w:rPr>
        <w:t>be approved</w:t>
      </w:r>
      <w:r w:rsidR="00440B8B">
        <w:rPr>
          <w:rFonts w:ascii="Arial" w:hAnsi="Arial" w:cs="Arial"/>
          <w:bCs/>
          <w:kern w:val="28"/>
          <w:lang w:val="en-US"/>
        </w:rPr>
        <w:t>.</w:t>
      </w:r>
    </w:p>
    <w:p w14:paraId="63A386C9" w14:textId="1376B9E5" w:rsidR="008B4090" w:rsidRDefault="008B409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82228A3" w14:textId="4CDB0704" w:rsidR="00F8793E" w:rsidRDefault="008B4090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B4090">
        <w:rPr>
          <w:rFonts w:ascii="Arial" w:hAnsi="Arial" w:cs="Arial"/>
          <w:b/>
          <w:bCs/>
          <w:kern w:val="28"/>
          <w:lang w:val="en-US"/>
        </w:rPr>
        <w:t>19/20/0</w:t>
      </w:r>
      <w:r w:rsidR="007148F5">
        <w:rPr>
          <w:rFonts w:ascii="Arial" w:hAnsi="Arial" w:cs="Arial"/>
          <w:b/>
          <w:bCs/>
          <w:kern w:val="28"/>
          <w:lang w:val="en-US"/>
        </w:rPr>
        <w:t>55</w:t>
      </w:r>
      <w:r w:rsidR="00D07331"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3B49B2B9" w14:textId="22A1FB5C" w:rsidR="00AA7BDE" w:rsidRDefault="00DE447A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19/20/035 Ward Report - Noted that the trees had now been crown</w:t>
      </w:r>
      <w:r w:rsidR="00C14897">
        <w:rPr>
          <w:rFonts w:ascii="Arial" w:hAnsi="Arial" w:cs="Arial"/>
          <w:bCs/>
          <w:kern w:val="28"/>
          <w:lang w:val="en-US"/>
        </w:rPr>
        <w:t xml:space="preserve"> pruned</w:t>
      </w:r>
      <w:r>
        <w:rPr>
          <w:rFonts w:ascii="Arial" w:hAnsi="Arial" w:cs="Arial"/>
          <w:bCs/>
          <w:kern w:val="28"/>
          <w:lang w:val="en-US"/>
        </w:rPr>
        <w:t xml:space="preserve"> at the library site.</w:t>
      </w:r>
    </w:p>
    <w:p w14:paraId="4CDD0F2C" w14:textId="47DCFFF1" w:rsidR="00DE447A" w:rsidRDefault="00DE447A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19/20/044 Neighbourhood Plan – </w:t>
      </w:r>
      <w:r w:rsidR="00C14897">
        <w:rPr>
          <w:rFonts w:ascii="Arial" w:hAnsi="Arial" w:cs="Arial"/>
          <w:bCs/>
          <w:kern w:val="28"/>
          <w:lang w:val="en-US"/>
        </w:rPr>
        <w:t>Noted that f</w:t>
      </w:r>
      <w:r>
        <w:rPr>
          <w:rFonts w:ascii="Arial" w:hAnsi="Arial" w:cs="Arial"/>
          <w:bCs/>
          <w:kern w:val="28"/>
          <w:lang w:val="en-US"/>
        </w:rPr>
        <w:t xml:space="preserve">urther discussion with the Examiner had </w:t>
      </w:r>
      <w:r w:rsidR="00C14897">
        <w:rPr>
          <w:rFonts w:ascii="Arial" w:hAnsi="Arial" w:cs="Arial"/>
          <w:bCs/>
          <w:kern w:val="28"/>
          <w:lang w:val="en-US"/>
        </w:rPr>
        <w:t xml:space="preserve">still </w:t>
      </w:r>
      <w:r>
        <w:rPr>
          <w:rFonts w:ascii="Arial" w:hAnsi="Arial" w:cs="Arial"/>
          <w:bCs/>
          <w:kern w:val="28"/>
          <w:lang w:val="en-US"/>
        </w:rPr>
        <w:t>resulted in some policies being removed. The planning consultant ha</w:t>
      </w:r>
      <w:r w:rsidR="00635EF5">
        <w:rPr>
          <w:rFonts w:ascii="Arial" w:hAnsi="Arial" w:cs="Arial"/>
          <w:bCs/>
          <w:kern w:val="28"/>
          <w:lang w:val="en-US"/>
        </w:rPr>
        <w:t>d</w:t>
      </w:r>
      <w:r>
        <w:rPr>
          <w:rFonts w:ascii="Arial" w:hAnsi="Arial" w:cs="Arial"/>
          <w:bCs/>
          <w:kern w:val="28"/>
          <w:lang w:val="en-US"/>
        </w:rPr>
        <w:t xml:space="preserve"> now </w:t>
      </w:r>
      <w:r w:rsidR="00C14897">
        <w:rPr>
          <w:rFonts w:ascii="Arial" w:hAnsi="Arial" w:cs="Arial"/>
          <w:bCs/>
          <w:kern w:val="28"/>
          <w:lang w:val="en-US"/>
        </w:rPr>
        <w:t xml:space="preserve">amended </w:t>
      </w:r>
      <w:r>
        <w:rPr>
          <w:rFonts w:ascii="Arial" w:hAnsi="Arial" w:cs="Arial"/>
          <w:bCs/>
          <w:kern w:val="28"/>
          <w:lang w:val="en-US"/>
        </w:rPr>
        <w:t>the plan</w:t>
      </w:r>
      <w:r w:rsidR="00C14897">
        <w:rPr>
          <w:rFonts w:ascii="Arial" w:hAnsi="Arial" w:cs="Arial"/>
          <w:bCs/>
          <w:kern w:val="28"/>
          <w:lang w:val="en-US"/>
        </w:rPr>
        <w:t xml:space="preserve"> accordingly</w:t>
      </w:r>
      <w:r>
        <w:rPr>
          <w:rFonts w:ascii="Arial" w:hAnsi="Arial" w:cs="Arial"/>
          <w:bCs/>
          <w:kern w:val="28"/>
          <w:lang w:val="en-US"/>
        </w:rPr>
        <w:t xml:space="preserve">. </w:t>
      </w:r>
      <w:r w:rsidR="00C14897">
        <w:rPr>
          <w:rFonts w:ascii="Arial" w:hAnsi="Arial" w:cs="Arial"/>
          <w:bCs/>
          <w:kern w:val="28"/>
          <w:lang w:val="en-US"/>
        </w:rPr>
        <w:t xml:space="preserve">Discussions </w:t>
      </w:r>
      <w:r w:rsidR="00C60C72">
        <w:rPr>
          <w:rFonts w:ascii="Arial" w:hAnsi="Arial" w:cs="Arial"/>
          <w:bCs/>
          <w:kern w:val="28"/>
          <w:lang w:val="en-US"/>
        </w:rPr>
        <w:t>with DMBC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="00C14897">
        <w:rPr>
          <w:rFonts w:ascii="Arial" w:hAnsi="Arial" w:cs="Arial"/>
          <w:bCs/>
          <w:kern w:val="28"/>
          <w:lang w:val="en-US"/>
        </w:rPr>
        <w:t xml:space="preserve">were underway </w:t>
      </w:r>
      <w:r>
        <w:rPr>
          <w:rFonts w:ascii="Arial" w:hAnsi="Arial" w:cs="Arial"/>
          <w:bCs/>
          <w:kern w:val="28"/>
          <w:lang w:val="en-US"/>
        </w:rPr>
        <w:t xml:space="preserve">with a referendum envisaged for September.   </w:t>
      </w:r>
    </w:p>
    <w:p w14:paraId="7968A051" w14:textId="57D37EEF" w:rsidR="00DE447A" w:rsidRDefault="00C14897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(</w:t>
      </w:r>
      <w:r w:rsidR="00DE447A">
        <w:rPr>
          <w:rFonts w:ascii="Arial" w:hAnsi="Arial" w:cs="Arial"/>
          <w:bCs/>
          <w:kern w:val="28"/>
          <w:lang w:val="en-US"/>
        </w:rPr>
        <w:t>Note</w:t>
      </w:r>
      <w:r>
        <w:rPr>
          <w:rFonts w:ascii="Arial" w:hAnsi="Arial" w:cs="Arial"/>
          <w:bCs/>
          <w:kern w:val="28"/>
          <w:lang w:val="en-US"/>
        </w:rPr>
        <w:t>d</w:t>
      </w:r>
      <w:r w:rsidR="00DE447A">
        <w:rPr>
          <w:rFonts w:ascii="Arial" w:hAnsi="Arial" w:cs="Arial"/>
          <w:bCs/>
          <w:kern w:val="28"/>
          <w:lang w:val="en-US"/>
        </w:rPr>
        <w:t xml:space="preserve"> approach to the Reverend regarding the cemetery was no longer required</w:t>
      </w:r>
      <w:r w:rsidR="007C314B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>)</w:t>
      </w:r>
      <w:r w:rsidR="00DE447A">
        <w:rPr>
          <w:rFonts w:ascii="Arial" w:hAnsi="Arial" w:cs="Arial"/>
          <w:bCs/>
          <w:kern w:val="28"/>
          <w:lang w:val="en-US"/>
        </w:rPr>
        <w:t xml:space="preserve"> </w:t>
      </w:r>
    </w:p>
    <w:p w14:paraId="3E64072F" w14:textId="77777777" w:rsidR="00DE447A" w:rsidRPr="00DB5FAE" w:rsidRDefault="00DE447A" w:rsidP="00DB5FAE">
      <w:pPr>
        <w:widowControl w:val="0"/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bCs/>
          <w:kern w:val="28"/>
          <w:lang w:val="en-US"/>
        </w:rPr>
      </w:pPr>
    </w:p>
    <w:p w14:paraId="4CAB3263" w14:textId="5596E005" w:rsidR="00DB172C" w:rsidRDefault="00DB172C" w:rsidP="00DB172C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19/20/0</w:t>
      </w:r>
      <w:r w:rsidR="007148F5">
        <w:rPr>
          <w:rFonts w:ascii="Arial" w:hAnsi="Arial" w:cs="Arial"/>
          <w:b/>
          <w:bCs/>
          <w:kern w:val="28"/>
          <w:lang w:val="en-US"/>
        </w:rPr>
        <w:t>56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B172C">
        <w:rPr>
          <w:rFonts w:ascii="Arial" w:hAnsi="Arial" w:cs="Arial"/>
          <w:kern w:val="28"/>
          <w:u w:val="single"/>
          <w:lang w:val="en-US"/>
        </w:rPr>
        <w:t>15 Minute Public</w:t>
      </w:r>
      <w:r w:rsidRPr="008724B6">
        <w:rPr>
          <w:rFonts w:ascii="Arial" w:hAnsi="Arial" w:cs="Arial"/>
          <w:kern w:val="28"/>
          <w:u w:val="single"/>
          <w:lang w:val="en-US"/>
        </w:rPr>
        <w:t xml:space="preserve"> Discussion Period</w:t>
      </w:r>
      <w:r w:rsidR="00DB5FAE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5DBA049F" w14:textId="207D1555" w:rsidR="00AA7BDE" w:rsidRDefault="00DA4C22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DA4C22">
        <w:rPr>
          <w:rFonts w:ascii="Arial" w:hAnsi="Arial" w:cs="Arial"/>
          <w:bCs/>
          <w:kern w:val="28"/>
          <w:lang w:val="en-US"/>
        </w:rPr>
        <w:tab/>
      </w:r>
      <w:r w:rsidR="00DE447A">
        <w:rPr>
          <w:rFonts w:ascii="Arial" w:hAnsi="Arial" w:cs="Arial"/>
          <w:bCs/>
          <w:kern w:val="28"/>
          <w:lang w:val="en-US"/>
        </w:rPr>
        <w:t>BARS representative noted maintenance at Wharf Street to be completed in the near future. Problems with the electrics were still ongoing.</w:t>
      </w:r>
    </w:p>
    <w:p w14:paraId="5135A11C" w14:textId="39885F9D" w:rsidR="00635EF5" w:rsidRDefault="00DE447A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C14897">
        <w:rPr>
          <w:rFonts w:ascii="Arial" w:hAnsi="Arial" w:cs="Arial"/>
          <w:bCs/>
          <w:kern w:val="28"/>
          <w:lang w:val="en-US"/>
        </w:rPr>
        <w:t>L</w:t>
      </w:r>
      <w:r>
        <w:rPr>
          <w:rFonts w:ascii="Arial" w:hAnsi="Arial" w:cs="Arial"/>
          <w:bCs/>
          <w:kern w:val="28"/>
          <w:lang w:val="en-US"/>
        </w:rPr>
        <w:t>ate filing of BARS accounts and current arrangements regarding payments taken over the bar</w:t>
      </w:r>
      <w:r w:rsidR="00C14897">
        <w:rPr>
          <w:rFonts w:ascii="Arial" w:hAnsi="Arial" w:cs="Arial"/>
          <w:bCs/>
          <w:kern w:val="28"/>
          <w:lang w:val="en-US"/>
        </w:rPr>
        <w:t xml:space="preserve"> was raised by a resident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79A82D00" w14:textId="14AD11BC" w:rsidR="00DE447A" w:rsidRDefault="00635EF5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C14897">
        <w:rPr>
          <w:rFonts w:ascii="Arial" w:hAnsi="Arial" w:cs="Arial"/>
          <w:bCs/>
          <w:kern w:val="28"/>
          <w:lang w:val="en-US"/>
        </w:rPr>
        <w:t>T</w:t>
      </w:r>
      <w:r>
        <w:rPr>
          <w:rFonts w:ascii="Arial" w:hAnsi="Arial" w:cs="Arial"/>
          <w:bCs/>
          <w:kern w:val="28"/>
          <w:lang w:val="en-US"/>
        </w:rPr>
        <w:t xml:space="preserve">he BARS representative </w:t>
      </w:r>
      <w:r w:rsidR="00C14897">
        <w:rPr>
          <w:rFonts w:ascii="Arial" w:hAnsi="Arial" w:cs="Arial"/>
          <w:bCs/>
          <w:kern w:val="28"/>
          <w:lang w:val="en-US"/>
        </w:rPr>
        <w:t xml:space="preserve">advised </w:t>
      </w:r>
      <w:r>
        <w:rPr>
          <w:rFonts w:ascii="Arial" w:hAnsi="Arial" w:cs="Arial"/>
          <w:bCs/>
          <w:kern w:val="28"/>
          <w:lang w:val="en-US"/>
        </w:rPr>
        <w:t>that the accounts required independent examination with papers now at the accountants who were also advising on the method of financial transactions</w:t>
      </w:r>
      <w:r w:rsidR="00C14897">
        <w:rPr>
          <w:rFonts w:ascii="Arial" w:hAnsi="Arial" w:cs="Arial"/>
          <w:bCs/>
          <w:kern w:val="28"/>
          <w:lang w:val="en-US"/>
        </w:rPr>
        <w:t xml:space="preserve">. Recommendations </w:t>
      </w:r>
      <w:r>
        <w:rPr>
          <w:rFonts w:ascii="Arial" w:hAnsi="Arial" w:cs="Arial"/>
          <w:bCs/>
          <w:kern w:val="28"/>
          <w:lang w:val="en-US"/>
        </w:rPr>
        <w:t xml:space="preserve">would be passed to the operational group in due course.  </w:t>
      </w:r>
      <w:r w:rsidR="00DE447A">
        <w:rPr>
          <w:rFonts w:ascii="Arial" w:hAnsi="Arial" w:cs="Arial"/>
          <w:bCs/>
          <w:kern w:val="28"/>
          <w:lang w:val="en-US"/>
        </w:rPr>
        <w:t xml:space="preserve"> </w:t>
      </w:r>
    </w:p>
    <w:p w14:paraId="5974F569" w14:textId="77777777" w:rsidR="00DE447A" w:rsidRDefault="00DE447A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8429B48" w14:textId="2B99A895" w:rsidR="00142AA9" w:rsidRPr="007148F5" w:rsidRDefault="008B4090" w:rsidP="00872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142AA9">
        <w:rPr>
          <w:rFonts w:ascii="Arial" w:hAnsi="Arial" w:cs="Arial"/>
          <w:b/>
          <w:bCs/>
          <w:kern w:val="28"/>
          <w:lang w:val="en-US"/>
        </w:rPr>
        <w:t>/</w:t>
      </w:r>
      <w:r w:rsidR="002B21D6">
        <w:rPr>
          <w:rFonts w:ascii="Arial" w:hAnsi="Arial" w:cs="Arial"/>
          <w:b/>
          <w:bCs/>
          <w:kern w:val="28"/>
          <w:lang w:val="en-US"/>
        </w:rPr>
        <w:t>0</w:t>
      </w:r>
      <w:r w:rsidR="007148F5">
        <w:rPr>
          <w:rFonts w:ascii="Arial" w:hAnsi="Arial" w:cs="Arial"/>
          <w:b/>
          <w:bCs/>
          <w:kern w:val="28"/>
          <w:lang w:val="en-US"/>
        </w:rPr>
        <w:t>57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14946C56" w:rsidR="00142AA9" w:rsidRPr="007148F5" w:rsidRDefault="00BA4C32" w:rsidP="007148F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7148F5">
        <w:rPr>
          <w:rFonts w:ascii="Arial" w:hAnsi="Arial" w:cs="Arial"/>
          <w:bCs/>
          <w:kern w:val="28"/>
          <w:lang w:val="en-US"/>
        </w:rPr>
        <w:tab/>
      </w:r>
      <w:r w:rsidR="007148F5" w:rsidRPr="007148F5">
        <w:rPr>
          <w:rFonts w:ascii="Arial" w:hAnsi="Arial" w:cs="Arial"/>
          <w:bCs/>
          <w:kern w:val="28"/>
          <w:lang w:val="en-US"/>
        </w:rPr>
        <w:t>a</w:t>
      </w:r>
      <w:r w:rsidR="00554249" w:rsidRPr="007148F5">
        <w:rPr>
          <w:rFonts w:ascii="Arial" w:hAnsi="Arial" w:cs="Arial"/>
          <w:bCs/>
          <w:kern w:val="28"/>
          <w:lang w:val="en-US"/>
        </w:rPr>
        <w:t xml:space="preserve">)  </w:t>
      </w:r>
      <w:r w:rsidR="00142AA9" w:rsidRPr="007148F5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50E1BB35" w:rsidR="007A4750" w:rsidRDefault="00142AA9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7ED7BB23" w14:textId="22043422" w:rsidR="007C314B" w:rsidRPr="007C314B" w:rsidRDefault="007C314B" w:rsidP="00BA4C32">
      <w:pPr>
        <w:pStyle w:val="ListParagraph"/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kern w:val="28"/>
          <w:lang w:val="en-US"/>
        </w:rPr>
      </w:pPr>
      <w:r w:rsidRPr="007C314B">
        <w:rPr>
          <w:rFonts w:ascii="Arial" w:hAnsi="Arial" w:cs="Arial"/>
          <w:kern w:val="28"/>
          <w:lang w:val="en-US"/>
        </w:rPr>
        <w:t>Clerk noted recent increase in electricity costs at Market Hill with meter readings n</w:t>
      </w:r>
      <w:r>
        <w:rPr>
          <w:rFonts w:ascii="Arial" w:hAnsi="Arial" w:cs="Arial"/>
          <w:kern w:val="28"/>
          <w:lang w:val="en-US"/>
        </w:rPr>
        <w:t>o</w:t>
      </w:r>
      <w:r w:rsidRPr="007C314B">
        <w:rPr>
          <w:rFonts w:ascii="Arial" w:hAnsi="Arial" w:cs="Arial"/>
          <w:kern w:val="28"/>
          <w:lang w:val="en-US"/>
        </w:rPr>
        <w:t>w being regularly supplied and monitored.</w:t>
      </w:r>
    </w:p>
    <w:p w14:paraId="7FC13300" w14:textId="54A692EF" w:rsidR="00142AA9" w:rsidRPr="008C0FB6" w:rsidRDefault="007148F5" w:rsidP="00BA4C32">
      <w:pPr>
        <w:widowControl w:val="0"/>
        <w:overflowPunct w:val="0"/>
        <w:autoSpaceDE w:val="0"/>
        <w:autoSpaceDN w:val="0"/>
        <w:adjustRightInd w:val="0"/>
        <w:ind w:left="720" w:firstLine="698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b</w:t>
      </w:r>
      <w:r w:rsidR="00142AA9" w:rsidRPr="00136416">
        <w:rPr>
          <w:rFonts w:ascii="Arial" w:hAnsi="Arial" w:cs="Arial"/>
          <w:lang w:val="en-US"/>
        </w:rPr>
        <w:t>)</w:t>
      </w:r>
      <w:r w:rsidR="00142AA9">
        <w:rPr>
          <w:rFonts w:ascii="Arial" w:hAnsi="Arial" w:cs="Arial"/>
          <w:lang w:val="en-US"/>
        </w:rPr>
        <w:t xml:space="preserve"> </w:t>
      </w:r>
      <w:r w:rsidR="00142AA9" w:rsidRPr="00136416">
        <w:rPr>
          <w:rFonts w:ascii="Arial" w:hAnsi="Arial" w:cs="Arial"/>
          <w:lang w:val="en-US"/>
        </w:rPr>
        <w:t xml:space="preserve"> </w:t>
      </w:r>
      <w:r w:rsidR="00142AA9" w:rsidRPr="008C0FB6">
        <w:rPr>
          <w:rFonts w:ascii="Arial" w:hAnsi="Arial" w:cs="Arial"/>
          <w:u w:val="single"/>
          <w:lang w:val="en-US"/>
        </w:rPr>
        <w:t>Approve Bank Reconciliation</w:t>
      </w:r>
      <w:r w:rsidR="00527863">
        <w:rPr>
          <w:rFonts w:ascii="Arial" w:hAnsi="Arial" w:cs="Arial"/>
          <w:u w:val="single"/>
          <w:lang w:val="en-US"/>
        </w:rPr>
        <w:t>s</w:t>
      </w:r>
      <w:r w:rsidR="00972817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–</w:t>
      </w:r>
      <w:r w:rsidR="00DB172C">
        <w:rPr>
          <w:rFonts w:ascii="Arial" w:hAnsi="Arial" w:cs="Arial"/>
          <w:u w:val="single"/>
          <w:lang w:val="en-US"/>
        </w:rPr>
        <w:t xml:space="preserve"> 3</w:t>
      </w:r>
      <w:r>
        <w:rPr>
          <w:rFonts w:ascii="Arial" w:hAnsi="Arial" w:cs="Arial"/>
          <w:u w:val="single"/>
          <w:lang w:val="en-US"/>
        </w:rPr>
        <w:t>1st</w:t>
      </w:r>
      <w:r w:rsidR="00DB172C">
        <w:rPr>
          <w:rFonts w:ascii="Arial" w:hAnsi="Arial" w:cs="Arial"/>
          <w:u w:val="single"/>
          <w:lang w:val="en-US"/>
        </w:rPr>
        <w:t xml:space="preserve"> </w:t>
      </w:r>
      <w:r>
        <w:rPr>
          <w:rFonts w:ascii="Arial" w:hAnsi="Arial" w:cs="Arial"/>
          <w:u w:val="single"/>
          <w:lang w:val="en-US"/>
        </w:rPr>
        <w:t>May</w:t>
      </w:r>
      <w:r w:rsidR="00DB172C">
        <w:rPr>
          <w:rFonts w:ascii="Arial" w:hAnsi="Arial" w:cs="Arial"/>
          <w:u w:val="single"/>
          <w:lang w:val="en-US"/>
        </w:rPr>
        <w:t xml:space="preserve"> </w:t>
      </w:r>
      <w:r w:rsidR="00527863">
        <w:rPr>
          <w:rFonts w:ascii="Arial" w:hAnsi="Arial" w:cs="Arial"/>
          <w:u w:val="single"/>
          <w:lang w:val="en-US"/>
        </w:rPr>
        <w:t>2019</w:t>
      </w:r>
    </w:p>
    <w:p w14:paraId="31CE8C26" w14:textId="525C892B" w:rsidR="00142AA9" w:rsidRPr="00BA4C32" w:rsidRDefault="00BA4C32" w:rsidP="00BA4C32">
      <w:pPr>
        <w:widowControl w:val="0"/>
        <w:overflowPunct w:val="0"/>
        <w:autoSpaceDE w:val="0"/>
        <w:autoSpaceDN w:val="0"/>
        <w:adjustRightInd w:val="0"/>
        <w:ind w:left="1440" w:right="-164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="00142AA9" w:rsidRPr="00BA4C32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142AA9" w:rsidRPr="00BA4C32">
        <w:rPr>
          <w:rFonts w:ascii="Arial" w:hAnsi="Arial" w:cs="Arial"/>
          <w:bCs/>
          <w:kern w:val="28"/>
          <w:lang w:val="en-US"/>
        </w:rPr>
        <w:t>That the bank reconciliation</w:t>
      </w:r>
      <w:r w:rsidR="00AF4D91" w:rsidRPr="00BA4C32">
        <w:rPr>
          <w:rFonts w:ascii="Arial" w:hAnsi="Arial" w:cs="Arial"/>
          <w:bCs/>
          <w:kern w:val="28"/>
          <w:lang w:val="en-US"/>
        </w:rPr>
        <w:t>s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 be </w:t>
      </w:r>
      <w:r w:rsidR="002B21D6" w:rsidRPr="00BA4C32">
        <w:rPr>
          <w:rFonts w:ascii="Arial" w:hAnsi="Arial" w:cs="Arial"/>
          <w:bCs/>
          <w:kern w:val="28"/>
          <w:lang w:val="en-US"/>
        </w:rPr>
        <w:t>approved</w:t>
      </w:r>
      <w:r w:rsidR="00142AA9" w:rsidRPr="00BA4C32">
        <w:rPr>
          <w:rFonts w:ascii="Arial" w:hAnsi="Arial" w:cs="Arial"/>
          <w:bCs/>
          <w:kern w:val="28"/>
          <w:lang w:val="en-US"/>
        </w:rPr>
        <w:t xml:space="preserve">. </w:t>
      </w:r>
    </w:p>
    <w:p w14:paraId="5BE35F1A" w14:textId="102222BB" w:rsidR="00142AA9" w:rsidRPr="008C0FB6" w:rsidRDefault="007148F5" w:rsidP="00BA4C32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720" w:right="-23" w:firstLine="69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142AA9" w:rsidRPr="00136416">
        <w:rPr>
          <w:rFonts w:ascii="Arial" w:hAnsi="Arial" w:cs="Arial"/>
          <w:bCs/>
          <w:kern w:val="28"/>
          <w:lang w:val="en-US"/>
        </w:rPr>
        <w:t xml:space="preserve">) </w:t>
      </w:r>
      <w:r w:rsidR="00142AA9">
        <w:rPr>
          <w:rFonts w:ascii="Arial" w:hAnsi="Arial" w:cs="Arial"/>
          <w:bCs/>
          <w:kern w:val="28"/>
          <w:lang w:val="en-US"/>
        </w:rPr>
        <w:t xml:space="preserve"> </w:t>
      </w:r>
      <w:r w:rsidR="00142AA9"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</w:t>
      </w:r>
      <w:r>
        <w:rPr>
          <w:rFonts w:ascii="Arial" w:hAnsi="Arial" w:cs="Arial"/>
          <w:bCs/>
          <w:kern w:val="28"/>
          <w:u w:val="single"/>
          <w:lang w:val="en-US"/>
        </w:rPr>
        <w:t>–</w:t>
      </w:r>
      <w:r w:rsidR="00DB172C">
        <w:rPr>
          <w:rFonts w:ascii="Arial" w:hAnsi="Arial" w:cs="Arial"/>
          <w:bCs/>
          <w:kern w:val="28"/>
          <w:u w:val="single"/>
          <w:lang w:val="en-US"/>
        </w:rPr>
        <w:t xml:space="preserve"> 3</w:t>
      </w:r>
      <w:r>
        <w:rPr>
          <w:rFonts w:ascii="Arial" w:hAnsi="Arial" w:cs="Arial"/>
          <w:bCs/>
          <w:kern w:val="28"/>
          <w:u w:val="single"/>
          <w:lang w:val="en-US"/>
        </w:rPr>
        <w:t>1</w:t>
      </w:r>
      <w:r w:rsidRPr="007148F5">
        <w:rPr>
          <w:rFonts w:ascii="Arial" w:hAnsi="Arial" w:cs="Arial"/>
          <w:bCs/>
          <w:kern w:val="28"/>
          <w:u w:val="single"/>
          <w:vertAlign w:val="superscript"/>
          <w:lang w:val="en-US"/>
        </w:rPr>
        <w:t>st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May</w:t>
      </w:r>
      <w:r w:rsidR="00DB172C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B21D6">
        <w:rPr>
          <w:rFonts w:ascii="Arial" w:hAnsi="Arial" w:cs="Arial"/>
          <w:bCs/>
          <w:kern w:val="28"/>
          <w:u w:val="single"/>
          <w:lang w:val="en-US"/>
        </w:rPr>
        <w:t>2</w:t>
      </w:r>
      <w:r w:rsidR="00527863">
        <w:rPr>
          <w:rFonts w:ascii="Arial" w:hAnsi="Arial" w:cs="Arial"/>
          <w:bCs/>
          <w:kern w:val="28"/>
          <w:u w:val="single"/>
          <w:lang w:val="en-US"/>
        </w:rPr>
        <w:t>019</w:t>
      </w:r>
    </w:p>
    <w:p w14:paraId="3CC4455B" w14:textId="4E8E0461" w:rsidR="00142AA9" w:rsidRDefault="00BA4C32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E73AC0" w:rsidRPr="00527863">
        <w:rPr>
          <w:rFonts w:ascii="Arial" w:hAnsi="Arial" w:cs="Arial"/>
          <w:b/>
          <w:bCs/>
          <w:kern w:val="28"/>
          <w:lang w:val="en-US"/>
        </w:rPr>
        <w:t>Resolved</w:t>
      </w:r>
      <w:r w:rsidR="00E73AC0">
        <w:rPr>
          <w:rFonts w:ascii="Arial" w:hAnsi="Arial" w:cs="Arial"/>
          <w:bCs/>
          <w:kern w:val="28"/>
          <w:lang w:val="en-US"/>
        </w:rPr>
        <w:t xml:space="preserve"> That t</w:t>
      </w:r>
      <w:r w:rsidR="00142AA9" w:rsidRPr="002927D9">
        <w:rPr>
          <w:rFonts w:ascii="Arial" w:hAnsi="Arial" w:cs="Arial"/>
          <w:bCs/>
          <w:kern w:val="28"/>
          <w:lang w:val="en-US"/>
        </w:rPr>
        <w:t>he budget monitoring schedule</w:t>
      </w:r>
      <w:r w:rsidR="000775A6">
        <w:rPr>
          <w:rFonts w:ascii="Arial" w:hAnsi="Arial" w:cs="Arial"/>
          <w:bCs/>
          <w:kern w:val="28"/>
          <w:lang w:val="en-US"/>
        </w:rPr>
        <w:t xml:space="preserve"> </w:t>
      </w:r>
      <w:r w:rsidR="00E73AC0">
        <w:rPr>
          <w:rFonts w:ascii="Arial" w:hAnsi="Arial" w:cs="Arial"/>
          <w:bCs/>
          <w:kern w:val="28"/>
          <w:lang w:val="en-US"/>
        </w:rPr>
        <w:t>be approved.</w:t>
      </w:r>
    </w:p>
    <w:p w14:paraId="394AE816" w14:textId="77777777" w:rsidR="00C14897" w:rsidRDefault="00C14897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</w:p>
    <w:p w14:paraId="043AE633" w14:textId="629DE148" w:rsidR="00A81079" w:rsidRDefault="00A81079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</w:p>
    <w:p w14:paraId="5DD86E2E" w14:textId="77777777" w:rsidR="00A81079" w:rsidRDefault="00A81079" w:rsidP="00BA4C32">
      <w:pPr>
        <w:pStyle w:val="ListParagraph"/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left="1778" w:right="-23" w:hanging="77"/>
        <w:jc w:val="both"/>
        <w:rPr>
          <w:rFonts w:ascii="Arial" w:hAnsi="Arial" w:cs="Arial"/>
          <w:bCs/>
          <w:kern w:val="28"/>
          <w:lang w:val="en-US"/>
        </w:rPr>
      </w:pPr>
    </w:p>
    <w:p w14:paraId="52809938" w14:textId="2A82E145" w:rsidR="00147A61" w:rsidRDefault="00147A61" w:rsidP="00147A6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</w:p>
    <w:p w14:paraId="06559943" w14:textId="594CA819" w:rsidR="006B5877" w:rsidRPr="00BA4C32" w:rsidRDefault="006B5877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19/20/058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BA4C32">
        <w:rPr>
          <w:rFonts w:ascii="Arial" w:hAnsi="Arial" w:cs="Arial"/>
          <w:kern w:val="28"/>
          <w:u w:val="single"/>
          <w:lang w:val="en-US"/>
        </w:rPr>
        <w:t>Market Hill</w:t>
      </w:r>
    </w:p>
    <w:p w14:paraId="1CE542EF" w14:textId="1650B9FC" w:rsidR="006B5877" w:rsidRDefault="006B5877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EA114B">
        <w:rPr>
          <w:rFonts w:ascii="Arial" w:hAnsi="Arial" w:cs="Arial"/>
          <w:kern w:val="28"/>
          <w:u w:val="single"/>
          <w:lang w:val="en-US"/>
        </w:rPr>
        <w:t xml:space="preserve">a) </w:t>
      </w:r>
      <w:r>
        <w:rPr>
          <w:rFonts w:ascii="Arial" w:hAnsi="Arial" w:cs="Arial"/>
          <w:kern w:val="28"/>
          <w:u w:val="single"/>
          <w:lang w:val="en-US"/>
        </w:rPr>
        <w:t>Consider Respect Drivers</w:t>
      </w:r>
      <w:r w:rsidRPr="00EA114B">
        <w:rPr>
          <w:rFonts w:ascii="Arial" w:hAnsi="Arial" w:cs="Arial"/>
          <w:kern w:val="28"/>
          <w:u w:val="single"/>
          <w:lang w:val="en-US"/>
        </w:rPr>
        <w:t xml:space="preserve"> Pageant</w:t>
      </w:r>
      <w:r>
        <w:rPr>
          <w:rFonts w:ascii="Arial" w:hAnsi="Arial" w:cs="Arial"/>
          <w:kern w:val="28"/>
          <w:u w:val="single"/>
          <w:lang w:val="en-US"/>
        </w:rPr>
        <w:t xml:space="preserve"> Grant Application</w:t>
      </w:r>
      <w:r w:rsidRPr="00EA114B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37DE5DD3" w14:textId="36E271E2" w:rsidR="007C314B" w:rsidRDefault="007C314B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7C314B">
        <w:rPr>
          <w:rFonts w:ascii="Arial" w:hAnsi="Arial" w:cs="Arial"/>
          <w:kern w:val="28"/>
          <w:lang w:val="en-US"/>
        </w:rPr>
        <w:tab/>
      </w:r>
      <w:r w:rsidRPr="007C314B">
        <w:rPr>
          <w:rFonts w:ascii="Arial" w:hAnsi="Arial" w:cs="Arial"/>
          <w:b/>
          <w:bCs/>
          <w:kern w:val="28"/>
          <w:lang w:val="en-US"/>
        </w:rPr>
        <w:t>Resolved</w:t>
      </w:r>
      <w:r w:rsidRPr="007C314B">
        <w:rPr>
          <w:rFonts w:ascii="Arial" w:hAnsi="Arial" w:cs="Arial"/>
          <w:kern w:val="28"/>
          <w:lang w:val="en-US"/>
        </w:rPr>
        <w:t>: That the grant be approved subject to provision of invoices</w:t>
      </w:r>
      <w:r>
        <w:rPr>
          <w:rFonts w:ascii="Arial" w:hAnsi="Arial" w:cs="Arial"/>
          <w:kern w:val="28"/>
          <w:lang w:val="en-US"/>
        </w:rPr>
        <w:t xml:space="preserve"> which would be paid direct by the Council.</w:t>
      </w:r>
    </w:p>
    <w:p w14:paraId="31FBA82A" w14:textId="1E5EC8F2" w:rsidR="007C314B" w:rsidRPr="007C314B" w:rsidRDefault="007C314B" w:rsidP="006B5877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7C314B">
        <w:rPr>
          <w:rFonts w:ascii="Arial" w:hAnsi="Arial" w:cs="Arial"/>
          <w:kern w:val="28"/>
          <w:lang w:val="en-US"/>
        </w:rPr>
        <w:t>Noted that the organi</w:t>
      </w:r>
      <w:r>
        <w:rPr>
          <w:rFonts w:ascii="Arial" w:hAnsi="Arial" w:cs="Arial"/>
          <w:kern w:val="28"/>
          <w:lang w:val="en-US"/>
        </w:rPr>
        <w:t>s</w:t>
      </w:r>
      <w:r w:rsidRPr="007C314B">
        <w:rPr>
          <w:rFonts w:ascii="Arial" w:hAnsi="Arial" w:cs="Arial"/>
          <w:kern w:val="28"/>
          <w:lang w:val="en-US"/>
        </w:rPr>
        <w:t xml:space="preserve">ation was not a registered charity </w:t>
      </w:r>
      <w:r>
        <w:rPr>
          <w:rFonts w:ascii="Arial" w:hAnsi="Arial" w:cs="Arial"/>
          <w:kern w:val="28"/>
          <w:lang w:val="en-US"/>
        </w:rPr>
        <w:t xml:space="preserve">but it did appear to </w:t>
      </w:r>
      <w:r w:rsidR="00C14897">
        <w:rPr>
          <w:rFonts w:ascii="Arial" w:hAnsi="Arial" w:cs="Arial"/>
          <w:kern w:val="28"/>
          <w:lang w:val="en-US"/>
        </w:rPr>
        <w:t xml:space="preserve">donate </w:t>
      </w:r>
      <w:r>
        <w:rPr>
          <w:rFonts w:ascii="Arial" w:hAnsi="Arial" w:cs="Arial"/>
          <w:kern w:val="28"/>
          <w:lang w:val="en-US"/>
        </w:rPr>
        <w:t xml:space="preserve">some </w:t>
      </w:r>
      <w:r w:rsidR="00C14897">
        <w:rPr>
          <w:rFonts w:ascii="Arial" w:hAnsi="Arial" w:cs="Arial"/>
          <w:kern w:val="28"/>
          <w:lang w:val="en-US"/>
        </w:rPr>
        <w:t xml:space="preserve">of </w:t>
      </w:r>
      <w:r>
        <w:rPr>
          <w:rFonts w:ascii="Arial" w:hAnsi="Arial" w:cs="Arial"/>
          <w:kern w:val="28"/>
          <w:lang w:val="en-US"/>
        </w:rPr>
        <w:t xml:space="preserve">funds </w:t>
      </w:r>
      <w:r w:rsidR="00C14897">
        <w:rPr>
          <w:rFonts w:ascii="Arial" w:hAnsi="Arial" w:cs="Arial"/>
          <w:kern w:val="28"/>
          <w:lang w:val="en-US"/>
        </w:rPr>
        <w:t xml:space="preserve">raised </w:t>
      </w:r>
      <w:r>
        <w:rPr>
          <w:rFonts w:ascii="Arial" w:hAnsi="Arial" w:cs="Arial"/>
          <w:kern w:val="28"/>
          <w:lang w:val="en-US"/>
        </w:rPr>
        <w:t>for charitable purposes</w:t>
      </w:r>
      <w:r w:rsidR="00C14897">
        <w:rPr>
          <w:rFonts w:ascii="Arial" w:hAnsi="Arial" w:cs="Arial"/>
          <w:kern w:val="28"/>
          <w:lang w:val="en-US"/>
        </w:rPr>
        <w:t>. T</w:t>
      </w:r>
      <w:r>
        <w:rPr>
          <w:rFonts w:ascii="Arial" w:hAnsi="Arial" w:cs="Arial"/>
          <w:kern w:val="28"/>
          <w:lang w:val="en-US"/>
        </w:rPr>
        <w:t>he organisation had agre</w:t>
      </w:r>
      <w:r w:rsidR="00A81079">
        <w:rPr>
          <w:rFonts w:ascii="Arial" w:hAnsi="Arial" w:cs="Arial"/>
          <w:kern w:val="28"/>
          <w:lang w:val="en-US"/>
        </w:rPr>
        <w:t>e</w:t>
      </w:r>
      <w:r>
        <w:rPr>
          <w:rFonts w:ascii="Arial" w:hAnsi="Arial" w:cs="Arial"/>
          <w:kern w:val="28"/>
          <w:lang w:val="en-US"/>
        </w:rPr>
        <w:t xml:space="preserve">d </w:t>
      </w:r>
      <w:r w:rsidR="00A81079">
        <w:rPr>
          <w:rFonts w:ascii="Arial" w:hAnsi="Arial" w:cs="Arial"/>
          <w:kern w:val="28"/>
          <w:lang w:val="en-US"/>
        </w:rPr>
        <w:t xml:space="preserve">previously that a full breakdown would be provided </w:t>
      </w:r>
      <w:r w:rsidR="00C14897">
        <w:rPr>
          <w:rFonts w:ascii="Arial" w:hAnsi="Arial" w:cs="Arial"/>
          <w:kern w:val="28"/>
          <w:lang w:val="en-US"/>
        </w:rPr>
        <w:t xml:space="preserve">to the Council </w:t>
      </w:r>
      <w:r w:rsidR="00A81079">
        <w:rPr>
          <w:rFonts w:ascii="Arial" w:hAnsi="Arial" w:cs="Arial"/>
          <w:kern w:val="28"/>
          <w:lang w:val="en-US"/>
        </w:rPr>
        <w:t>after the event.</w:t>
      </w:r>
    </w:p>
    <w:p w14:paraId="7BB5BE61" w14:textId="77777777" w:rsidR="006B5877" w:rsidRDefault="006B5877" w:rsidP="00147A6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3F6BE417" w14:textId="5B179AA9" w:rsidR="00A254FD" w:rsidRDefault="008B4090" w:rsidP="0031736F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</w:t>
      </w:r>
      <w:r w:rsidR="00A254FD" w:rsidRPr="00D6353A">
        <w:rPr>
          <w:rFonts w:ascii="Arial" w:hAnsi="Arial" w:cs="Arial"/>
          <w:b/>
          <w:bCs/>
          <w:kern w:val="28"/>
          <w:lang w:val="en-US"/>
        </w:rPr>
        <w:t>/</w:t>
      </w:r>
      <w:r w:rsidR="002B21D6">
        <w:rPr>
          <w:rFonts w:ascii="Arial" w:hAnsi="Arial" w:cs="Arial"/>
          <w:b/>
          <w:bCs/>
          <w:kern w:val="28"/>
          <w:lang w:val="en-US"/>
        </w:rPr>
        <w:t>0</w:t>
      </w:r>
      <w:r w:rsidR="00214171">
        <w:rPr>
          <w:rFonts w:ascii="Arial" w:hAnsi="Arial" w:cs="Arial"/>
          <w:b/>
          <w:bCs/>
          <w:kern w:val="28"/>
          <w:lang w:val="en-US"/>
        </w:rPr>
        <w:t>59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ab/>
      </w:r>
      <w:r w:rsidR="00A254FD" w:rsidRPr="005A0F48">
        <w:rPr>
          <w:rFonts w:ascii="Arial" w:hAnsi="Arial" w:cs="Arial"/>
          <w:bCs/>
          <w:kern w:val="28"/>
          <w:u w:val="single"/>
          <w:lang w:val="en-US"/>
        </w:rPr>
        <w:t>Recreation lssues</w:t>
      </w:r>
      <w:r w:rsidR="00A254FD" w:rsidRPr="00E13E71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</w:t>
      </w:r>
    </w:p>
    <w:p w14:paraId="324A26B6" w14:textId="15820993" w:rsidR="006B5877" w:rsidRDefault="00DB172C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a) </w:t>
      </w:r>
      <w:r w:rsidR="007148F5" w:rsidRPr="007148F5">
        <w:rPr>
          <w:rFonts w:ascii="Arial" w:hAnsi="Arial" w:cs="Arial"/>
          <w:bCs/>
          <w:kern w:val="28"/>
          <w:u w:val="single"/>
          <w:lang w:val="en-US"/>
        </w:rPr>
        <w:t>BARS</w:t>
      </w:r>
      <w:r w:rsidR="006B5877">
        <w:rPr>
          <w:rFonts w:ascii="Arial" w:hAnsi="Arial" w:cs="Arial"/>
          <w:bCs/>
          <w:kern w:val="28"/>
          <w:u w:val="single"/>
          <w:lang w:val="en-US"/>
        </w:rPr>
        <w:t xml:space="preserve">- Note structure </w:t>
      </w:r>
      <w:r w:rsidR="00C60C72">
        <w:rPr>
          <w:rFonts w:ascii="Arial" w:hAnsi="Arial" w:cs="Arial"/>
          <w:bCs/>
          <w:kern w:val="28"/>
          <w:u w:val="single"/>
          <w:lang w:val="en-US"/>
        </w:rPr>
        <w:t>re;</w:t>
      </w:r>
      <w:r w:rsidR="006B5877">
        <w:rPr>
          <w:rFonts w:ascii="Arial" w:hAnsi="Arial" w:cs="Arial"/>
          <w:bCs/>
          <w:kern w:val="28"/>
          <w:u w:val="single"/>
          <w:lang w:val="en-US"/>
        </w:rPr>
        <w:t xml:space="preserve"> strategic committee and consider governance and arrangements for future financial assistance</w:t>
      </w:r>
    </w:p>
    <w:p w14:paraId="33043840" w14:textId="4EC4FD0B" w:rsidR="007C314B" w:rsidRDefault="007C314B" w:rsidP="00A81079">
      <w:pPr>
        <w:widowControl w:val="0"/>
        <w:overflowPunct w:val="0"/>
        <w:autoSpaceDE w:val="0"/>
        <w:autoSpaceDN w:val="0"/>
        <w:adjustRightInd w:val="0"/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7C314B">
        <w:rPr>
          <w:rFonts w:ascii="Arial" w:hAnsi="Arial" w:cs="Arial"/>
          <w:bCs/>
          <w:kern w:val="28"/>
          <w:lang w:val="en-US"/>
        </w:rPr>
        <w:t xml:space="preserve">Noted that BARS </w:t>
      </w:r>
      <w:r>
        <w:rPr>
          <w:rFonts w:ascii="Arial" w:hAnsi="Arial" w:cs="Arial"/>
          <w:bCs/>
          <w:kern w:val="28"/>
          <w:lang w:val="en-US"/>
        </w:rPr>
        <w:t xml:space="preserve">was not using a strategic committee therefore representatives were not required from the Town Council as </w:t>
      </w:r>
      <w:r w:rsidR="00C14897">
        <w:rPr>
          <w:rFonts w:ascii="Arial" w:hAnsi="Arial" w:cs="Arial"/>
          <w:bCs/>
          <w:kern w:val="28"/>
          <w:lang w:val="en-US"/>
        </w:rPr>
        <w:t>appointed at</w:t>
      </w:r>
      <w:r>
        <w:rPr>
          <w:rFonts w:ascii="Arial" w:hAnsi="Arial" w:cs="Arial"/>
          <w:bCs/>
          <w:kern w:val="28"/>
          <w:lang w:val="en-US"/>
        </w:rPr>
        <w:t xml:space="preserve"> the annual</w:t>
      </w:r>
      <w:r w:rsidR="00C14897">
        <w:rPr>
          <w:rFonts w:ascii="Arial" w:hAnsi="Arial" w:cs="Arial"/>
          <w:bCs/>
          <w:kern w:val="28"/>
          <w:lang w:val="en-US"/>
        </w:rPr>
        <w:t xml:space="preserve"> meeting</w:t>
      </w:r>
      <w:r>
        <w:rPr>
          <w:rFonts w:ascii="Arial" w:hAnsi="Arial" w:cs="Arial"/>
          <w:bCs/>
          <w:kern w:val="28"/>
          <w:lang w:val="en-US"/>
        </w:rPr>
        <w:t xml:space="preserve">.  </w:t>
      </w:r>
    </w:p>
    <w:p w14:paraId="50D8C862" w14:textId="3B5436E3" w:rsidR="00A81079" w:rsidRPr="00A81079" w:rsidRDefault="00A81079" w:rsidP="00A8107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right="-164"/>
        <w:jc w:val="both"/>
        <w:rPr>
          <w:rFonts w:ascii="Arial" w:hAnsi="Arial" w:cs="Arial"/>
          <w:bCs/>
          <w:kern w:val="28"/>
          <w:lang w:val="en-US"/>
        </w:rPr>
      </w:pPr>
      <w:r w:rsidRPr="00A81079">
        <w:rPr>
          <w:rFonts w:ascii="Arial" w:hAnsi="Arial" w:cs="Arial"/>
          <w:bCs/>
          <w:kern w:val="28"/>
          <w:lang w:val="en-US"/>
        </w:rPr>
        <w:t xml:space="preserve">Noted concerns regarding the method of </w:t>
      </w:r>
      <w:r w:rsidR="00C14897">
        <w:rPr>
          <w:rFonts w:ascii="Arial" w:hAnsi="Arial" w:cs="Arial"/>
          <w:bCs/>
          <w:kern w:val="28"/>
          <w:lang w:val="en-US"/>
        </w:rPr>
        <w:t>bar payments</w:t>
      </w:r>
      <w:r w:rsidRPr="00A81079">
        <w:rPr>
          <w:rFonts w:ascii="Arial" w:hAnsi="Arial" w:cs="Arial"/>
          <w:bCs/>
          <w:kern w:val="28"/>
          <w:lang w:val="en-US"/>
        </w:rPr>
        <w:t xml:space="preserve">. </w:t>
      </w:r>
    </w:p>
    <w:p w14:paraId="7FB83C24" w14:textId="77777777" w:rsidR="00A81079" w:rsidRDefault="00A81079" w:rsidP="00A8107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right="-164"/>
        <w:jc w:val="both"/>
        <w:rPr>
          <w:rFonts w:ascii="Arial" w:hAnsi="Arial" w:cs="Arial"/>
          <w:bCs/>
          <w:kern w:val="28"/>
          <w:lang w:val="en-US"/>
        </w:rPr>
      </w:pPr>
      <w:r w:rsidRPr="00A81079">
        <w:rPr>
          <w:rFonts w:ascii="Arial" w:hAnsi="Arial" w:cs="Arial"/>
          <w:bCs/>
          <w:kern w:val="28"/>
          <w:lang w:val="en-US"/>
        </w:rPr>
        <w:t>Noted outstanding maintenance at Wharf Street</w:t>
      </w:r>
    </w:p>
    <w:p w14:paraId="0BC7F92C" w14:textId="28CA6BAC" w:rsidR="00A81079" w:rsidRPr="00A81079" w:rsidRDefault="00A81079" w:rsidP="00A8107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ind w:right="-164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 the </w:t>
      </w:r>
      <w:r w:rsidRPr="00A81079">
        <w:rPr>
          <w:rFonts w:ascii="Arial" w:hAnsi="Arial" w:cs="Arial"/>
          <w:bCs/>
          <w:kern w:val="28"/>
          <w:lang w:val="en-US"/>
        </w:rPr>
        <w:t xml:space="preserve">lack of filing of accounts.  </w:t>
      </w:r>
    </w:p>
    <w:p w14:paraId="12EF6408" w14:textId="26EF4868" w:rsidR="00A81079" w:rsidRDefault="00A81079" w:rsidP="00A81079">
      <w:pPr>
        <w:widowControl w:val="0"/>
        <w:overflowPunct w:val="0"/>
        <w:autoSpaceDE w:val="0"/>
        <w:autoSpaceDN w:val="0"/>
        <w:adjustRightInd w:val="0"/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A81079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Clerk to write to BARS to ask for a formal response to the issues noted </w:t>
      </w:r>
      <w:r w:rsidRPr="00A81079">
        <w:rPr>
          <w:rFonts w:ascii="Arial" w:hAnsi="Arial" w:cs="Arial"/>
          <w:bCs/>
          <w:kern w:val="28"/>
          <w:lang w:val="en-US"/>
        </w:rPr>
        <w:t xml:space="preserve">above and </w:t>
      </w:r>
      <w:r w:rsidR="00C14897">
        <w:rPr>
          <w:rFonts w:ascii="Arial" w:hAnsi="Arial" w:cs="Arial"/>
          <w:bCs/>
          <w:kern w:val="28"/>
          <w:lang w:val="en-US"/>
        </w:rPr>
        <w:t xml:space="preserve">be </w:t>
      </w:r>
      <w:r w:rsidRPr="00A81079">
        <w:rPr>
          <w:rFonts w:ascii="Arial" w:hAnsi="Arial" w:cs="Arial"/>
          <w:bCs/>
          <w:kern w:val="28"/>
          <w:lang w:val="en-US"/>
        </w:rPr>
        <w:t>advise</w:t>
      </w:r>
      <w:r w:rsidR="00C14897">
        <w:rPr>
          <w:rFonts w:ascii="Arial" w:hAnsi="Arial" w:cs="Arial"/>
          <w:bCs/>
          <w:kern w:val="28"/>
          <w:lang w:val="en-US"/>
        </w:rPr>
        <w:t>d</w:t>
      </w:r>
      <w:r w:rsidRPr="00A81079">
        <w:rPr>
          <w:rFonts w:ascii="Arial" w:hAnsi="Arial" w:cs="Arial"/>
          <w:bCs/>
          <w:kern w:val="28"/>
          <w:lang w:val="en-US"/>
        </w:rPr>
        <w:t xml:space="preserve"> that BTC’s consideration of financial assistance in the future would be dependent on a satisfaction resolution of these issues.    </w:t>
      </w:r>
    </w:p>
    <w:p w14:paraId="7C3B1F44" w14:textId="2E3689AB" w:rsidR="00A81079" w:rsidRPr="00A81079" w:rsidRDefault="00A81079" w:rsidP="00A81079">
      <w:pPr>
        <w:widowControl w:val="0"/>
        <w:overflowPunct w:val="0"/>
        <w:autoSpaceDE w:val="0"/>
        <w:autoSpaceDN w:val="0"/>
        <w:adjustRightInd w:val="0"/>
        <w:ind w:left="1418" w:right="-164"/>
        <w:jc w:val="both"/>
        <w:rPr>
          <w:rFonts w:ascii="Arial" w:hAnsi="Arial" w:cs="Arial"/>
          <w:bCs/>
          <w:kern w:val="28"/>
          <w:lang w:val="en-US"/>
        </w:rPr>
      </w:pPr>
      <w:r w:rsidRPr="00A81079">
        <w:rPr>
          <w:rFonts w:ascii="Arial" w:hAnsi="Arial" w:cs="Arial"/>
          <w:bCs/>
          <w:kern w:val="28"/>
          <w:lang w:val="en-US"/>
        </w:rPr>
        <w:t>Tre</w:t>
      </w:r>
      <w:r w:rsidR="005C2ABB">
        <w:rPr>
          <w:rFonts w:ascii="Arial" w:hAnsi="Arial" w:cs="Arial"/>
          <w:bCs/>
          <w:kern w:val="28"/>
          <w:lang w:val="en-US"/>
        </w:rPr>
        <w:t>e</w:t>
      </w:r>
      <w:r w:rsidRPr="00A81079">
        <w:rPr>
          <w:rFonts w:ascii="Arial" w:hAnsi="Arial" w:cs="Arial"/>
          <w:bCs/>
          <w:kern w:val="28"/>
          <w:lang w:val="en-US"/>
        </w:rPr>
        <w:t xml:space="preserve"> works </w:t>
      </w:r>
      <w:r>
        <w:rPr>
          <w:rFonts w:ascii="Arial" w:hAnsi="Arial" w:cs="Arial"/>
          <w:bCs/>
          <w:kern w:val="28"/>
          <w:lang w:val="en-US"/>
        </w:rPr>
        <w:t xml:space="preserve">noted in the </w:t>
      </w:r>
      <w:r w:rsidR="005C2ABB">
        <w:rPr>
          <w:rFonts w:ascii="Arial" w:hAnsi="Arial" w:cs="Arial"/>
          <w:bCs/>
          <w:kern w:val="28"/>
          <w:lang w:val="en-US"/>
        </w:rPr>
        <w:t xml:space="preserve">recent </w:t>
      </w:r>
      <w:r>
        <w:rPr>
          <w:rFonts w:ascii="Arial" w:hAnsi="Arial" w:cs="Arial"/>
          <w:bCs/>
          <w:kern w:val="28"/>
          <w:lang w:val="en-US"/>
        </w:rPr>
        <w:t xml:space="preserve">tree survey </w:t>
      </w:r>
      <w:r w:rsidRPr="00A81079">
        <w:rPr>
          <w:rFonts w:ascii="Arial" w:hAnsi="Arial" w:cs="Arial"/>
          <w:bCs/>
          <w:kern w:val="28"/>
          <w:lang w:val="en-US"/>
        </w:rPr>
        <w:t>were also noted</w:t>
      </w:r>
      <w:r w:rsidR="005C2ABB">
        <w:rPr>
          <w:rFonts w:ascii="Arial" w:hAnsi="Arial" w:cs="Arial"/>
          <w:bCs/>
          <w:kern w:val="28"/>
          <w:lang w:val="en-US"/>
        </w:rPr>
        <w:t xml:space="preserve"> and possible liabilities  </w:t>
      </w:r>
      <w:r w:rsidRPr="00A81079">
        <w:rPr>
          <w:rFonts w:ascii="Arial" w:hAnsi="Arial" w:cs="Arial"/>
          <w:bCs/>
          <w:kern w:val="28"/>
          <w:lang w:val="en-US"/>
        </w:rPr>
        <w:t xml:space="preserve">  </w:t>
      </w:r>
    </w:p>
    <w:p w14:paraId="7380E520" w14:textId="6EB9B053" w:rsidR="006B5877" w:rsidRDefault="006B5877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u w:val="single"/>
          <w:lang w:val="en-US"/>
        </w:rPr>
      </w:pPr>
      <w:r w:rsidRPr="006B5877">
        <w:rPr>
          <w:rFonts w:ascii="Arial" w:hAnsi="Arial" w:cs="Arial"/>
          <w:bCs/>
          <w:kern w:val="28"/>
          <w:u w:val="single"/>
          <w:lang w:val="en-US"/>
        </w:rPr>
        <w:t xml:space="preserve">b) Cemetery- Approve removal of weeds from graves </w:t>
      </w:r>
      <w:r w:rsidR="005C2ABB">
        <w:rPr>
          <w:rFonts w:ascii="Arial" w:hAnsi="Arial" w:cs="Arial"/>
          <w:bCs/>
          <w:kern w:val="28"/>
          <w:u w:val="single"/>
          <w:lang w:val="en-US"/>
        </w:rPr>
        <w:t xml:space="preserve">- </w:t>
      </w:r>
      <w:r w:rsidRPr="006B5877">
        <w:rPr>
          <w:rFonts w:ascii="Arial" w:hAnsi="Arial" w:cs="Arial"/>
          <w:bCs/>
          <w:kern w:val="28"/>
          <w:u w:val="single"/>
          <w:lang w:val="en-US"/>
        </w:rPr>
        <w:t>entrance at Doncaster Road</w:t>
      </w:r>
      <w:r w:rsidR="005C2ABB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7A60766F" w14:textId="204D35D2" w:rsidR="005C2ABB" w:rsidRDefault="005C2ABB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u w:val="single"/>
          <w:lang w:val="en-US"/>
        </w:rPr>
      </w:pPr>
      <w:r w:rsidRPr="005C2ABB">
        <w:rPr>
          <w:rFonts w:ascii="Arial" w:hAnsi="Arial" w:cs="Arial"/>
          <w:b/>
          <w:kern w:val="28"/>
          <w:lang w:val="en-US"/>
        </w:rPr>
        <w:t>Resolved</w:t>
      </w:r>
      <w:r>
        <w:rPr>
          <w:rFonts w:ascii="Arial" w:hAnsi="Arial" w:cs="Arial"/>
          <w:b/>
          <w:kern w:val="28"/>
          <w:lang w:val="en-US"/>
        </w:rPr>
        <w:t xml:space="preserve">: </w:t>
      </w:r>
      <w:r w:rsidRPr="005C2ABB">
        <w:rPr>
          <w:rFonts w:ascii="Arial" w:hAnsi="Arial" w:cs="Arial"/>
          <w:bCs/>
          <w:kern w:val="28"/>
          <w:lang w:val="en-US"/>
        </w:rPr>
        <w:t xml:space="preserve">That the existing </w:t>
      </w:r>
      <w:r>
        <w:rPr>
          <w:rFonts w:ascii="Arial" w:hAnsi="Arial" w:cs="Arial"/>
          <w:bCs/>
          <w:kern w:val="28"/>
          <w:lang w:val="en-US"/>
        </w:rPr>
        <w:t>landscapes c</w:t>
      </w:r>
      <w:r w:rsidRPr="005C2ABB">
        <w:rPr>
          <w:rFonts w:ascii="Arial" w:hAnsi="Arial" w:cs="Arial"/>
          <w:bCs/>
          <w:kern w:val="28"/>
          <w:lang w:val="en-US"/>
        </w:rPr>
        <w:t>ontr</w:t>
      </w:r>
      <w:r>
        <w:rPr>
          <w:rFonts w:ascii="Arial" w:hAnsi="Arial" w:cs="Arial"/>
          <w:bCs/>
          <w:kern w:val="28"/>
          <w:lang w:val="en-US"/>
        </w:rPr>
        <w:t>a</w:t>
      </w:r>
      <w:r w:rsidRPr="005C2ABB">
        <w:rPr>
          <w:rFonts w:ascii="Arial" w:hAnsi="Arial" w:cs="Arial"/>
          <w:bCs/>
          <w:kern w:val="28"/>
          <w:lang w:val="en-US"/>
        </w:rPr>
        <w:t>ctor – Gillies</w:t>
      </w:r>
      <w:r w:rsidR="00C14897">
        <w:rPr>
          <w:rFonts w:ascii="Arial" w:hAnsi="Arial" w:cs="Arial"/>
          <w:bCs/>
          <w:kern w:val="28"/>
          <w:lang w:val="en-US"/>
        </w:rPr>
        <w:t xml:space="preserve"> be invited </w:t>
      </w:r>
      <w:r w:rsidRPr="005C2ABB">
        <w:rPr>
          <w:rFonts w:ascii="Arial" w:hAnsi="Arial" w:cs="Arial"/>
          <w:bCs/>
          <w:kern w:val="28"/>
          <w:lang w:val="en-US"/>
        </w:rPr>
        <w:t xml:space="preserve">to attend </w:t>
      </w:r>
      <w:r w:rsidR="00C14897">
        <w:rPr>
          <w:rFonts w:ascii="Arial" w:hAnsi="Arial" w:cs="Arial"/>
          <w:bCs/>
          <w:kern w:val="28"/>
          <w:lang w:val="en-US"/>
        </w:rPr>
        <w:t xml:space="preserve">a site visit </w:t>
      </w:r>
      <w:r w:rsidRPr="005C2ABB">
        <w:rPr>
          <w:rFonts w:ascii="Arial" w:hAnsi="Arial" w:cs="Arial"/>
          <w:bCs/>
          <w:kern w:val="28"/>
          <w:lang w:val="en-US"/>
        </w:rPr>
        <w:t>with Cllrs Cartwright and Scott to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Pr="005C2ABB">
        <w:rPr>
          <w:rFonts w:ascii="Arial" w:hAnsi="Arial" w:cs="Arial"/>
          <w:bCs/>
          <w:kern w:val="28"/>
          <w:lang w:val="en-US"/>
        </w:rPr>
        <w:t>provide a quote for the required works.</w:t>
      </w:r>
    </w:p>
    <w:p w14:paraId="1846E6B2" w14:textId="4720A8F5" w:rsidR="007148F5" w:rsidRDefault="006B5877" w:rsidP="004B1977">
      <w:pPr>
        <w:widowControl w:val="0"/>
        <w:overflowPunct w:val="0"/>
        <w:autoSpaceDE w:val="0"/>
        <w:autoSpaceDN w:val="0"/>
        <w:adjustRightInd w:val="0"/>
        <w:ind w:left="1418" w:right="-306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c</w:t>
      </w:r>
      <w:r w:rsidR="007148F5">
        <w:rPr>
          <w:rFonts w:ascii="Arial" w:hAnsi="Arial" w:cs="Arial"/>
          <w:bCs/>
          <w:kern w:val="28"/>
          <w:lang w:val="en-US"/>
        </w:rPr>
        <w:t xml:space="preserve">) </w:t>
      </w:r>
      <w:r w:rsidR="007148F5" w:rsidRPr="007148F5"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purchase </w:t>
      </w:r>
      <w:r w:rsidR="00214171">
        <w:rPr>
          <w:rFonts w:ascii="Arial" w:hAnsi="Arial" w:cs="Arial"/>
          <w:bCs/>
          <w:kern w:val="28"/>
          <w:u w:val="single"/>
          <w:lang w:val="en-US"/>
        </w:rPr>
        <w:t>of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further </w:t>
      </w:r>
      <w:r w:rsidR="007148F5" w:rsidRPr="007148F5">
        <w:rPr>
          <w:rFonts w:ascii="Arial" w:hAnsi="Arial" w:cs="Arial"/>
          <w:bCs/>
          <w:kern w:val="28"/>
          <w:u w:val="single"/>
          <w:lang w:val="en-US"/>
        </w:rPr>
        <w:t>notice boards</w:t>
      </w:r>
      <w:r w:rsidR="00214171">
        <w:rPr>
          <w:rFonts w:ascii="Arial" w:hAnsi="Arial" w:cs="Arial"/>
          <w:bCs/>
          <w:kern w:val="28"/>
          <w:u w:val="single"/>
          <w:lang w:val="en-US"/>
        </w:rPr>
        <w:t>/planters</w:t>
      </w:r>
      <w:r w:rsidR="007148F5">
        <w:rPr>
          <w:rFonts w:ascii="Arial" w:hAnsi="Arial" w:cs="Arial"/>
          <w:bCs/>
          <w:kern w:val="28"/>
          <w:lang w:val="en-US"/>
        </w:rPr>
        <w:t xml:space="preserve"> </w:t>
      </w:r>
    </w:p>
    <w:p w14:paraId="70464852" w14:textId="5745BF4B" w:rsidR="00D363F1" w:rsidRDefault="005C2ABB" w:rsidP="007B72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A25588">
        <w:rPr>
          <w:rFonts w:ascii="Arial" w:hAnsi="Arial" w:cs="Arial"/>
          <w:b/>
          <w:bCs/>
          <w:kern w:val="28"/>
          <w:lang w:val="en-US"/>
        </w:rPr>
        <w:t xml:space="preserve">Resolved: </w:t>
      </w:r>
      <w:r w:rsidR="00A25588" w:rsidRPr="00A25588">
        <w:rPr>
          <w:rFonts w:ascii="Arial" w:hAnsi="Arial" w:cs="Arial"/>
          <w:kern w:val="28"/>
          <w:lang w:val="en-US"/>
        </w:rPr>
        <w:t xml:space="preserve">That </w:t>
      </w:r>
      <w:r w:rsidR="00A25588">
        <w:rPr>
          <w:rFonts w:ascii="Arial" w:hAnsi="Arial" w:cs="Arial"/>
          <w:kern w:val="28"/>
          <w:lang w:val="en-US"/>
        </w:rPr>
        <w:t>two</w:t>
      </w:r>
      <w:r w:rsidR="00A25588" w:rsidRPr="00A25588">
        <w:rPr>
          <w:rFonts w:ascii="Arial" w:hAnsi="Arial" w:cs="Arial"/>
          <w:kern w:val="28"/>
          <w:lang w:val="en-US"/>
        </w:rPr>
        <w:t xml:space="preserve"> notice boards </w:t>
      </w:r>
      <w:r w:rsidR="00A25588">
        <w:rPr>
          <w:rFonts w:ascii="Arial" w:hAnsi="Arial" w:cs="Arial"/>
          <w:kern w:val="28"/>
          <w:lang w:val="en-US"/>
        </w:rPr>
        <w:t xml:space="preserve">(A4 x 8) </w:t>
      </w:r>
      <w:r w:rsidR="00A25588" w:rsidRPr="00A25588">
        <w:rPr>
          <w:rFonts w:ascii="Arial" w:hAnsi="Arial" w:cs="Arial"/>
          <w:kern w:val="28"/>
          <w:lang w:val="en-US"/>
        </w:rPr>
        <w:t>be approved from Greenbar</w:t>
      </w:r>
      <w:r w:rsidR="00A25588">
        <w:rPr>
          <w:rFonts w:ascii="Arial" w:hAnsi="Arial" w:cs="Arial"/>
          <w:kern w:val="28"/>
          <w:lang w:val="en-US"/>
        </w:rPr>
        <w:t>n</w:t>
      </w:r>
      <w:r w:rsidR="00A25588" w:rsidRPr="00A25588">
        <w:rPr>
          <w:rFonts w:ascii="Arial" w:hAnsi="Arial" w:cs="Arial"/>
          <w:kern w:val="28"/>
          <w:lang w:val="en-US"/>
        </w:rPr>
        <w:t xml:space="preserve">es </w:t>
      </w:r>
      <w:r w:rsidR="00A25588">
        <w:rPr>
          <w:rFonts w:ascii="Arial" w:hAnsi="Arial" w:cs="Arial"/>
          <w:kern w:val="28"/>
          <w:lang w:val="en-US"/>
        </w:rPr>
        <w:t>with a total cost</w:t>
      </w:r>
      <w:r w:rsidR="00C14897">
        <w:rPr>
          <w:rFonts w:ascii="Arial" w:hAnsi="Arial" w:cs="Arial"/>
          <w:kern w:val="28"/>
          <w:lang w:val="en-US"/>
        </w:rPr>
        <w:t xml:space="preserve"> of</w:t>
      </w:r>
      <w:r w:rsidR="00A25588">
        <w:rPr>
          <w:rFonts w:ascii="Arial" w:hAnsi="Arial" w:cs="Arial"/>
          <w:kern w:val="28"/>
          <w:lang w:val="en-US"/>
        </w:rPr>
        <w:t xml:space="preserve"> </w:t>
      </w:r>
      <w:r w:rsidR="00A25588" w:rsidRPr="00A25588">
        <w:rPr>
          <w:rFonts w:ascii="Arial" w:hAnsi="Arial" w:cs="Arial"/>
          <w:kern w:val="28"/>
          <w:lang w:val="en-US"/>
        </w:rPr>
        <w:t>up to £2500.00</w:t>
      </w:r>
      <w:r w:rsidR="00C3761C">
        <w:rPr>
          <w:rFonts w:ascii="Arial" w:hAnsi="Arial" w:cs="Arial"/>
          <w:kern w:val="28"/>
          <w:lang w:val="en-US"/>
        </w:rPr>
        <w:t xml:space="preserve"> </w:t>
      </w:r>
      <w:proofErr w:type="spellStart"/>
      <w:r w:rsidR="00C3761C">
        <w:rPr>
          <w:rFonts w:ascii="Arial" w:hAnsi="Arial" w:cs="Arial"/>
          <w:kern w:val="28"/>
          <w:lang w:val="en-US"/>
        </w:rPr>
        <w:t>exc</w:t>
      </w:r>
      <w:proofErr w:type="spellEnd"/>
      <w:r w:rsidR="00C3761C">
        <w:rPr>
          <w:rFonts w:ascii="Arial" w:hAnsi="Arial" w:cs="Arial"/>
          <w:kern w:val="28"/>
          <w:lang w:val="en-US"/>
        </w:rPr>
        <w:t xml:space="preserve"> V</w:t>
      </w:r>
      <w:bookmarkStart w:id="0" w:name="_GoBack"/>
      <w:bookmarkEnd w:id="0"/>
      <w:r w:rsidR="00C3761C">
        <w:rPr>
          <w:rFonts w:ascii="Arial" w:hAnsi="Arial" w:cs="Arial"/>
          <w:kern w:val="28"/>
          <w:lang w:val="en-US"/>
        </w:rPr>
        <w:t xml:space="preserve">AT </w:t>
      </w:r>
    </w:p>
    <w:p w14:paraId="7E7DA68B" w14:textId="66929EBE" w:rsidR="00A25588" w:rsidRPr="00A25588" w:rsidRDefault="00A25588" w:rsidP="007B72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A25588">
        <w:rPr>
          <w:rFonts w:ascii="Arial" w:hAnsi="Arial" w:cs="Arial"/>
          <w:kern w:val="28"/>
          <w:lang w:val="en-US"/>
        </w:rPr>
        <w:t xml:space="preserve">That </w:t>
      </w:r>
      <w:r>
        <w:rPr>
          <w:rFonts w:ascii="Arial" w:hAnsi="Arial" w:cs="Arial"/>
          <w:kern w:val="28"/>
          <w:lang w:val="en-US"/>
        </w:rPr>
        <w:t>four planters be purchased fr</w:t>
      </w:r>
      <w:r w:rsidR="00C14897">
        <w:rPr>
          <w:rFonts w:ascii="Arial" w:hAnsi="Arial" w:cs="Arial"/>
          <w:kern w:val="28"/>
          <w:lang w:val="en-US"/>
        </w:rPr>
        <w:t>o</w:t>
      </w:r>
      <w:r>
        <w:rPr>
          <w:rFonts w:ascii="Arial" w:hAnsi="Arial" w:cs="Arial"/>
          <w:kern w:val="28"/>
          <w:lang w:val="en-US"/>
        </w:rPr>
        <w:t xml:space="preserve">m Broxap at £550 per planter </w:t>
      </w:r>
      <w:r w:rsidR="00C3761C">
        <w:rPr>
          <w:rFonts w:ascii="Arial" w:hAnsi="Arial" w:cs="Arial"/>
          <w:kern w:val="28"/>
          <w:lang w:val="en-US"/>
        </w:rPr>
        <w:t xml:space="preserve">excluding delivery </w:t>
      </w:r>
      <w:r>
        <w:rPr>
          <w:rFonts w:ascii="Arial" w:hAnsi="Arial" w:cs="Arial"/>
          <w:kern w:val="28"/>
          <w:lang w:val="en-US"/>
        </w:rPr>
        <w:t>for Market Hill with the existing planters to be relocated at suitable locations.</w:t>
      </w:r>
      <w:r w:rsidRPr="00A25588">
        <w:rPr>
          <w:rFonts w:ascii="Arial" w:hAnsi="Arial" w:cs="Arial"/>
          <w:kern w:val="28"/>
          <w:lang w:val="en-US"/>
        </w:rPr>
        <w:t xml:space="preserve"> </w:t>
      </w:r>
    </w:p>
    <w:p w14:paraId="43174FB4" w14:textId="77777777" w:rsidR="00A25588" w:rsidRDefault="00A25588" w:rsidP="007B72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right="-22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783BAA6" w14:textId="69E03D4B" w:rsidR="00086DA5" w:rsidRDefault="00086DA5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19/20/060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6B5877">
        <w:rPr>
          <w:rFonts w:ascii="Arial" w:hAnsi="Arial" w:cs="Arial"/>
          <w:kern w:val="28"/>
          <w:u w:val="single"/>
          <w:lang w:val="en-US"/>
        </w:rPr>
        <w:t>New Hall</w:t>
      </w:r>
      <w:r>
        <w:rPr>
          <w:rFonts w:ascii="Arial" w:hAnsi="Arial" w:cs="Arial"/>
          <w:kern w:val="28"/>
          <w:u w:val="single"/>
          <w:lang w:val="en-US"/>
        </w:rPr>
        <w:t>- Update and consider relief cover</w:t>
      </w:r>
    </w:p>
    <w:p w14:paraId="678017D3" w14:textId="5762D095" w:rsidR="00E16454" w:rsidRPr="00E16454" w:rsidRDefault="00086DA5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color w:val="FF0000"/>
          <w:kern w:val="28"/>
          <w:lang w:val="en-US"/>
        </w:rPr>
        <w:tab/>
      </w:r>
      <w:r w:rsidR="00E16454" w:rsidRPr="00E16454">
        <w:rPr>
          <w:rFonts w:ascii="Arial" w:hAnsi="Arial" w:cs="Arial"/>
          <w:kern w:val="28"/>
          <w:lang w:val="en-US"/>
        </w:rPr>
        <w:t>The Clerk updated members on h</w:t>
      </w:r>
      <w:r w:rsidRPr="00E16454">
        <w:rPr>
          <w:rFonts w:ascii="Arial" w:hAnsi="Arial" w:cs="Arial"/>
          <w:kern w:val="28"/>
          <w:lang w:val="en-US"/>
        </w:rPr>
        <w:t>ousekeeping</w:t>
      </w:r>
      <w:r w:rsidR="00E16454">
        <w:rPr>
          <w:rFonts w:ascii="Arial" w:hAnsi="Arial" w:cs="Arial"/>
          <w:kern w:val="28"/>
          <w:lang w:val="en-US"/>
        </w:rPr>
        <w:t xml:space="preserve"> </w:t>
      </w:r>
      <w:r w:rsidR="00E16454" w:rsidRPr="00E16454">
        <w:rPr>
          <w:rFonts w:ascii="Arial" w:hAnsi="Arial" w:cs="Arial"/>
          <w:kern w:val="28"/>
          <w:lang w:val="en-US"/>
        </w:rPr>
        <w:t>matters</w:t>
      </w:r>
      <w:r w:rsidRPr="00E16454">
        <w:rPr>
          <w:rFonts w:ascii="Arial" w:hAnsi="Arial" w:cs="Arial"/>
          <w:kern w:val="28"/>
          <w:lang w:val="en-US"/>
        </w:rPr>
        <w:t xml:space="preserve"> </w:t>
      </w:r>
      <w:r w:rsidR="00E16454" w:rsidRPr="00E16454">
        <w:rPr>
          <w:rFonts w:ascii="Arial" w:hAnsi="Arial" w:cs="Arial"/>
          <w:kern w:val="28"/>
          <w:lang w:val="en-US"/>
        </w:rPr>
        <w:t>including progress regarding toilet sensors</w:t>
      </w:r>
      <w:r w:rsidR="00C60C72">
        <w:rPr>
          <w:rFonts w:ascii="Arial" w:hAnsi="Arial" w:cs="Arial"/>
          <w:kern w:val="28"/>
          <w:lang w:val="en-US"/>
        </w:rPr>
        <w:t>,</w:t>
      </w:r>
      <w:r w:rsidR="00E16454" w:rsidRPr="00E16454">
        <w:rPr>
          <w:rFonts w:ascii="Arial" w:hAnsi="Arial" w:cs="Arial"/>
          <w:kern w:val="28"/>
          <w:lang w:val="en-US"/>
        </w:rPr>
        <w:t xml:space="preserve"> wall heaters</w:t>
      </w:r>
      <w:r w:rsidR="00E16454">
        <w:rPr>
          <w:rFonts w:ascii="Arial" w:hAnsi="Arial" w:cs="Arial"/>
          <w:kern w:val="28"/>
          <w:lang w:val="en-US"/>
        </w:rPr>
        <w:t>,</w:t>
      </w:r>
      <w:r w:rsidR="00E16454" w:rsidRPr="00E16454">
        <w:rPr>
          <w:rFonts w:ascii="Arial" w:hAnsi="Arial" w:cs="Arial"/>
          <w:kern w:val="28"/>
          <w:lang w:val="en-US"/>
        </w:rPr>
        <w:t xml:space="preserve"> call point keys </w:t>
      </w:r>
      <w:r w:rsidR="00C60C72" w:rsidRPr="00E16454">
        <w:rPr>
          <w:rFonts w:ascii="Arial" w:hAnsi="Arial" w:cs="Arial"/>
          <w:kern w:val="28"/>
          <w:lang w:val="en-US"/>
        </w:rPr>
        <w:t>etc.</w:t>
      </w:r>
      <w:r w:rsidR="002A0171">
        <w:rPr>
          <w:rFonts w:ascii="Arial" w:hAnsi="Arial" w:cs="Arial"/>
          <w:kern w:val="28"/>
          <w:lang w:val="en-US"/>
        </w:rPr>
        <w:t xml:space="preserve"> Further investigation of water heater costs would be made.</w:t>
      </w:r>
    </w:p>
    <w:p w14:paraId="126BC222" w14:textId="136A7D91" w:rsidR="00E16454" w:rsidRPr="00E16454" w:rsidRDefault="00E16454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E16454">
        <w:rPr>
          <w:rFonts w:ascii="Arial" w:hAnsi="Arial" w:cs="Arial"/>
          <w:kern w:val="28"/>
          <w:lang w:val="en-US"/>
        </w:rPr>
        <w:tab/>
        <w:t xml:space="preserve">Staff holidays – members agreed to cover caretaker duties including opening/closing </w:t>
      </w:r>
      <w:r>
        <w:rPr>
          <w:rFonts w:ascii="Arial" w:hAnsi="Arial" w:cs="Arial"/>
          <w:kern w:val="28"/>
          <w:lang w:val="en-US"/>
        </w:rPr>
        <w:t xml:space="preserve">of </w:t>
      </w:r>
      <w:r w:rsidRPr="00E16454">
        <w:rPr>
          <w:rFonts w:ascii="Arial" w:hAnsi="Arial" w:cs="Arial"/>
          <w:kern w:val="28"/>
          <w:lang w:val="en-US"/>
        </w:rPr>
        <w:t>the hall and settin</w:t>
      </w:r>
      <w:r>
        <w:rPr>
          <w:rFonts w:ascii="Arial" w:hAnsi="Arial" w:cs="Arial"/>
          <w:kern w:val="28"/>
          <w:lang w:val="en-US"/>
        </w:rPr>
        <w:t>g</w:t>
      </w:r>
      <w:r w:rsidRPr="00E16454">
        <w:rPr>
          <w:rFonts w:ascii="Arial" w:hAnsi="Arial" w:cs="Arial"/>
          <w:kern w:val="28"/>
          <w:lang w:val="en-US"/>
        </w:rPr>
        <w:t xml:space="preserve"> up </w:t>
      </w:r>
      <w:r>
        <w:rPr>
          <w:rFonts w:ascii="Arial" w:hAnsi="Arial" w:cs="Arial"/>
          <w:kern w:val="28"/>
          <w:lang w:val="en-US"/>
        </w:rPr>
        <w:t xml:space="preserve">of </w:t>
      </w:r>
      <w:r w:rsidRPr="00E16454">
        <w:rPr>
          <w:rFonts w:ascii="Arial" w:hAnsi="Arial" w:cs="Arial"/>
          <w:kern w:val="28"/>
          <w:lang w:val="en-US"/>
        </w:rPr>
        <w:t>tables and cha</w:t>
      </w:r>
      <w:r>
        <w:rPr>
          <w:rFonts w:ascii="Arial" w:hAnsi="Arial" w:cs="Arial"/>
          <w:kern w:val="28"/>
          <w:lang w:val="en-US"/>
        </w:rPr>
        <w:t>i</w:t>
      </w:r>
      <w:r w:rsidRPr="00E16454">
        <w:rPr>
          <w:rFonts w:ascii="Arial" w:hAnsi="Arial" w:cs="Arial"/>
          <w:kern w:val="28"/>
          <w:lang w:val="en-US"/>
        </w:rPr>
        <w:t>rs when required.</w:t>
      </w:r>
    </w:p>
    <w:p w14:paraId="51273653" w14:textId="16A10EB1" w:rsidR="00086DA5" w:rsidRPr="00E16454" w:rsidRDefault="00E16454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E16454">
        <w:rPr>
          <w:rFonts w:ascii="Arial" w:hAnsi="Arial" w:cs="Arial"/>
          <w:kern w:val="28"/>
          <w:lang w:val="en-US"/>
        </w:rPr>
        <w:tab/>
        <w:t>The Clerk to source a relief cleaner for staff absence but would cover the booki</w:t>
      </w:r>
      <w:r w:rsidR="002A0171">
        <w:rPr>
          <w:rFonts w:ascii="Arial" w:hAnsi="Arial" w:cs="Arial"/>
          <w:kern w:val="28"/>
          <w:lang w:val="en-US"/>
        </w:rPr>
        <w:t>n</w:t>
      </w:r>
      <w:r w:rsidRPr="00E16454">
        <w:rPr>
          <w:rFonts w:ascii="Arial" w:hAnsi="Arial" w:cs="Arial"/>
          <w:kern w:val="28"/>
          <w:lang w:val="en-US"/>
        </w:rPr>
        <w:t>gs c</w:t>
      </w:r>
      <w:r w:rsidR="002A0171">
        <w:rPr>
          <w:rFonts w:ascii="Arial" w:hAnsi="Arial" w:cs="Arial"/>
          <w:kern w:val="28"/>
          <w:lang w:val="en-US"/>
        </w:rPr>
        <w:t>l</w:t>
      </w:r>
      <w:r w:rsidRPr="00E16454">
        <w:rPr>
          <w:rFonts w:ascii="Arial" w:hAnsi="Arial" w:cs="Arial"/>
          <w:kern w:val="28"/>
          <w:lang w:val="en-US"/>
        </w:rPr>
        <w:t xml:space="preserve">erk role when required.   </w:t>
      </w:r>
      <w:r w:rsidR="00086DA5" w:rsidRPr="00E16454">
        <w:rPr>
          <w:rFonts w:ascii="Arial" w:hAnsi="Arial" w:cs="Arial"/>
          <w:kern w:val="28"/>
          <w:lang w:val="en-US"/>
        </w:rPr>
        <w:t xml:space="preserve"> </w:t>
      </w:r>
    </w:p>
    <w:p w14:paraId="77D39D77" w14:textId="0FC5687B" w:rsidR="00E16454" w:rsidRPr="00E16454" w:rsidRDefault="00E16454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E16454">
        <w:rPr>
          <w:rFonts w:ascii="Arial" w:hAnsi="Arial" w:cs="Arial"/>
          <w:kern w:val="28"/>
          <w:lang w:val="en-US"/>
        </w:rPr>
        <w:tab/>
        <w:t>The C</w:t>
      </w:r>
      <w:r w:rsidR="002A0171">
        <w:rPr>
          <w:rFonts w:ascii="Arial" w:hAnsi="Arial" w:cs="Arial"/>
          <w:kern w:val="28"/>
          <w:lang w:val="en-US"/>
        </w:rPr>
        <w:t>l</w:t>
      </w:r>
      <w:r w:rsidRPr="00E16454">
        <w:rPr>
          <w:rFonts w:ascii="Arial" w:hAnsi="Arial" w:cs="Arial"/>
          <w:kern w:val="28"/>
          <w:lang w:val="en-US"/>
        </w:rPr>
        <w:t>erk rep</w:t>
      </w:r>
      <w:r w:rsidR="002A0171">
        <w:rPr>
          <w:rFonts w:ascii="Arial" w:hAnsi="Arial" w:cs="Arial"/>
          <w:kern w:val="28"/>
          <w:lang w:val="en-US"/>
        </w:rPr>
        <w:t>or</w:t>
      </w:r>
      <w:r w:rsidRPr="00E16454">
        <w:rPr>
          <w:rFonts w:ascii="Arial" w:hAnsi="Arial" w:cs="Arial"/>
          <w:kern w:val="28"/>
          <w:lang w:val="en-US"/>
        </w:rPr>
        <w:t>ted that le</w:t>
      </w:r>
      <w:r w:rsidR="002A0171">
        <w:rPr>
          <w:rFonts w:ascii="Arial" w:hAnsi="Arial" w:cs="Arial"/>
          <w:kern w:val="28"/>
          <w:lang w:val="en-US"/>
        </w:rPr>
        <w:t>g</w:t>
      </w:r>
      <w:r w:rsidRPr="00E16454">
        <w:rPr>
          <w:rFonts w:ascii="Arial" w:hAnsi="Arial" w:cs="Arial"/>
          <w:kern w:val="28"/>
          <w:lang w:val="en-US"/>
        </w:rPr>
        <w:t>al advice had been received confirming there was no issue with the</w:t>
      </w:r>
      <w:r w:rsidR="002A0171">
        <w:rPr>
          <w:rFonts w:ascii="Arial" w:hAnsi="Arial" w:cs="Arial"/>
          <w:kern w:val="28"/>
          <w:lang w:val="en-US"/>
        </w:rPr>
        <w:t xml:space="preserve"> </w:t>
      </w:r>
      <w:r w:rsidRPr="00E16454">
        <w:rPr>
          <w:rFonts w:ascii="Arial" w:hAnsi="Arial" w:cs="Arial"/>
          <w:kern w:val="28"/>
          <w:lang w:val="en-US"/>
        </w:rPr>
        <w:t xml:space="preserve">manner in which the hall was administered in legal terms as property owners </w:t>
      </w:r>
    </w:p>
    <w:p w14:paraId="0602038E" w14:textId="77777777" w:rsidR="00086DA5" w:rsidRDefault="00086DA5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4C1551DE" w14:textId="5D0F2DDF" w:rsidR="00214171" w:rsidRDefault="00214171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86DA5">
        <w:rPr>
          <w:rFonts w:ascii="Arial" w:hAnsi="Arial" w:cs="Arial"/>
          <w:b/>
          <w:bCs/>
          <w:kern w:val="28"/>
          <w:lang w:val="en-US"/>
        </w:rPr>
        <w:t>19/20/06</w:t>
      </w:r>
      <w:r w:rsidR="00086DA5">
        <w:rPr>
          <w:rFonts w:ascii="Arial" w:hAnsi="Arial" w:cs="Arial"/>
          <w:b/>
          <w:bCs/>
          <w:kern w:val="28"/>
          <w:lang w:val="en-US"/>
        </w:rPr>
        <w:t>1</w:t>
      </w:r>
      <w:r w:rsidRPr="00086DA5">
        <w:rPr>
          <w:rFonts w:ascii="Arial" w:hAnsi="Arial" w:cs="Arial"/>
          <w:b/>
          <w:bCs/>
          <w:kern w:val="28"/>
          <w:lang w:val="en-US"/>
        </w:rPr>
        <w:tab/>
      </w:r>
      <w:r w:rsidRPr="00086DA5">
        <w:rPr>
          <w:rFonts w:ascii="Arial" w:hAnsi="Arial" w:cs="Arial"/>
          <w:bCs/>
          <w:kern w:val="28"/>
          <w:u w:val="single"/>
          <w:lang w:val="en-US"/>
        </w:rPr>
        <w:t>Ward Member/DMBC Report- inc Highways issues</w:t>
      </w:r>
      <w:r w:rsidR="00E16454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0A766F7" w14:textId="3BCFA76E" w:rsidR="00E16454" w:rsidRPr="00086DA5" w:rsidRDefault="00E16454" w:rsidP="00214171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E16454">
        <w:rPr>
          <w:rFonts w:ascii="Arial" w:hAnsi="Arial" w:cs="Arial"/>
          <w:kern w:val="28"/>
          <w:lang w:val="en-US"/>
        </w:rPr>
        <w:t>Cllr Blake had provided her apologies but a report had been circulated to members prior to the meeting</w:t>
      </w:r>
      <w:r>
        <w:rPr>
          <w:rFonts w:ascii="Arial" w:hAnsi="Arial" w:cs="Arial"/>
          <w:b/>
          <w:bCs/>
          <w:kern w:val="28"/>
          <w:lang w:val="en-US"/>
        </w:rPr>
        <w:t xml:space="preserve">. </w:t>
      </w:r>
    </w:p>
    <w:p w14:paraId="68F28019" w14:textId="7965A9EA" w:rsidR="00214171" w:rsidRPr="00E16454" w:rsidRDefault="00214171" w:rsidP="00214171">
      <w:pPr>
        <w:widowControl w:val="0"/>
        <w:overflowPunct w:val="0"/>
        <w:autoSpaceDE w:val="0"/>
        <w:autoSpaceDN w:val="0"/>
        <w:adjustRightInd w:val="0"/>
        <w:ind w:left="1440" w:right="-164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086DA5">
        <w:rPr>
          <w:rFonts w:ascii="Arial" w:hAnsi="Arial" w:cs="Arial"/>
          <w:bCs/>
          <w:kern w:val="28"/>
          <w:lang w:val="en-US"/>
        </w:rPr>
        <w:tab/>
      </w:r>
      <w:r w:rsidRPr="00E16454">
        <w:rPr>
          <w:rFonts w:ascii="Arial" w:hAnsi="Arial" w:cs="Arial"/>
          <w:bCs/>
          <w:kern w:val="28"/>
          <w:u w:val="single"/>
          <w:lang w:val="en-US"/>
        </w:rPr>
        <w:t>a) Consider response to overgrown hedges</w:t>
      </w:r>
      <w:r w:rsidR="002A0171">
        <w:rPr>
          <w:rFonts w:ascii="Arial" w:hAnsi="Arial" w:cs="Arial"/>
          <w:bCs/>
          <w:kern w:val="28"/>
          <w:u w:val="single"/>
          <w:lang w:val="en-US"/>
        </w:rPr>
        <w:t>-</w:t>
      </w:r>
      <w:r w:rsidRPr="00E16454">
        <w:rPr>
          <w:rFonts w:ascii="Arial" w:hAnsi="Arial" w:cs="Arial"/>
          <w:bCs/>
          <w:kern w:val="28"/>
          <w:u w:val="single"/>
          <w:lang w:val="en-US"/>
        </w:rPr>
        <w:t xml:space="preserve"> east side of Doncaster Road</w:t>
      </w:r>
    </w:p>
    <w:p w14:paraId="2CFF88B9" w14:textId="4C34753C" w:rsidR="00E16454" w:rsidRDefault="00E16454" w:rsidP="00214171">
      <w:pPr>
        <w:widowControl w:val="0"/>
        <w:overflowPunct w:val="0"/>
        <w:autoSpaceDE w:val="0"/>
        <w:autoSpaceDN w:val="0"/>
        <w:adjustRightInd w:val="0"/>
        <w:ind w:left="1440" w:right="-164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Cllr Claypole to liaise further with the Ward Councillor.</w:t>
      </w:r>
    </w:p>
    <w:p w14:paraId="13826920" w14:textId="77777777" w:rsidR="002A0171" w:rsidRDefault="002A0171" w:rsidP="00214171">
      <w:pPr>
        <w:widowControl w:val="0"/>
        <w:overflowPunct w:val="0"/>
        <w:autoSpaceDE w:val="0"/>
        <w:autoSpaceDN w:val="0"/>
        <w:adjustRightInd w:val="0"/>
        <w:ind w:left="1440" w:right="-164" w:hanging="1440"/>
        <w:jc w:val="both"/>
        <w:rPr>
          <w:rFonts w:ascii="Arial" w:hAnsi="Arial" w:cs="Arial"/>
          <w:bCs/>
          <w:kern w:val="28"/>
          <w:lang w:val="en-US"/>
        </w:rPr>
      </w:pPr>
    </w:p>
    <w:p w14:paraId="70E60865" w14:textId="2A5FB348" w:rsidR="002B39E1" w:rsidRDefault="002B39E1" w:rsidP="00214171">
      <w:pPr>
        <w:widowControl w:val="0"/>
        <w:overflowPunct w:val="0"/>
        <w:autoSpaceDE w:val="0"/>
        <w:autoSpaceDN w:val="0"/>
        <w:adjustRightInd w:val="0"/>
        <w:ind w:left="1440" w:right="-164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lastRenderedPageBreak/>
        <w:tab/>
        <w:t xml:space="preserve">Recent speed survey results also noted and concerns expressed. </w:t>
      </w:r>
    </w:p>
    <w:p w14:paraId="346DA0E2" w14:textId="77BC7BCC" w:rsidR="002B39E1" w:rsidRDefault="002B39E1" w:rsidP="00214171">
      <w:pPr>
        <w:widowControl w:val="0"/>
        <w:overflowPunct w:val="0"/>
        <w:autoSpaceDE w:val="0"/>
        <w:autoSpaceDN w:val="0"/>
        <w:adjustRightInd w:val="0"/>
        <w:ind w:left="1440" w:right="-164" w:hanging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So</w:t>
      </w:r>
      <w:r w:rsidR="002A0171">
        <w:rPr>
          <w:rFonts w:ascii="Arial" w:hAnsi="Arial" w:cs="Arial"/>
          <w:bCs/>
          <w:kern w:val="28"/>
          <w:lang w:val="en-US"/>
        </w:rPr>
        <w:t>m</w:t>
      </w:r>
      <w:r>
        <w:rPr>
          <w:rFonts w:ascii="Arial" w:hAnsi="Arial" w:cs="Arial"/>
          <w:bCs/>
          <w:kern w:val="28"/>
          <w:lang w:val="en-US"/>
        </w:rPr>
        <w:t>e progress with the Sainsburys entrance was welcomed.</w:t>
      </w:r>
    </w:p>
    <w:p w14:paraId="74AA809F" w14:textId="77777777" w:rsidR="00214171" w:rsidRDefault="00214171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5964AAAA" w14:textId="3E9284C5" w:rsidR="00DB172C" w:rsidRPr="00DB172C" w:rsidRDefault="00DB172C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19/20/0</w:t>
      </w:r>
      <w:r w:rsidR="007148F5">
        <w:rPr>
          <w:rFonts w:ascii="Arial" w:hAnsi="Arial" w:cs="Arial"/>
          <w:b/>
          <w:bCs/>
          <w:kern w:val="28"/>
          <w:lang w:val="en-US"/>
        </w:rPr>
        <w:t>6</w:t>
      </w:r>
      <w:r w:rsidR="00214171">
        <w:rPr>
          <w:rFonts w:ascii="Arial" w:hAnsi="Arial" w:cs="Arial"/>
          <w:b/>
          <w:bCs/>
          <w:kern w:val="28"/>
          <w:lang w:val="en-US"/>
        </w:rPr>
        <w:t>2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DB172C">
        <w:rPr>
          <w:rFonts w:ascii="Arial" w:hAnsi="Arial" w:cs="Arial"/>
          <w:kern w:val="28"/>
          <w:u w:val="single"/>
          <w:lang w:val="en-US"/>
        </w:rPr>
        <w:t xml:space="preserve">Town Centre Working Group </w:t>
      </w:r>
    </w:p>
    <w:p w14:paraId="3D85E9E3" w14:textId="77777777" w:rsidR="002B39E1" w:rsidRDefault="007148F5" w:rsidP="007B72B2">
      <w:pPr>
        <w:pStyle w:val="ListParagraph"/>
        <w:tabs>
          <w:tab w:val="left" w:pos="993"/>
          <w:tab w:val="left" w:pos="1701"/>
        </w:tabs>
        <w:ind w:left="1418" w:right="-164"/>
        <w:rPr>
          <w:rFonts w:ascii="Verdana" w:hAnsi="Verdana" w:cs="Verdana"/>
          <w:bCs/>
          <w:kern w:val="28"/>
          <w:sz w:val="22"/>
          <w:szCs w:val="22"/>
        </w:rPr>
      </w:pPr>
      <w:r>
        <w:rPr>
          <w:rFonts w:ascii="Verdana" w:hAnsi="Verdana" w:cs="Verdana"/>
          <w:bCs/>
          <w:kern w:val="28"/>
          <w:sz w:val="22"/>
          <w:szCs w:val="22"/>
        </w:rPr>
        <w:t>a)</w:t>
      </w:r>
      <w:r w:rsidR="00D363F1" w:rsidRPr="00D363F1">
        <w:rPr>
          <w:rFonts w:ascii="Verdana" w:hAnsi="Verdana" w:cs="Verdana"/>
          <w:bCs/>
          <w:kern w:val="28"/>
          <w:sz w:val="22"/>
          <w:szCs w:val="22"/>
        </w:rPr>
        <w:t xml:space="preserve"> </w:t>
      </w:r>
      <w:r w:rsidR="006B5877" w:rsidRPr="006B5877">
        <w:rPr>
          <w:rFonts w:ascii="Verdana" w:hAnsi="Verdana" w:cs="Verdana"/>
          <w:bCs/>
          <w:kern w:val="28"/>
          <w:sz w:val="22"/>
          <w:szCs w:val="22"/>
          <w:u w:val="single"/>
        </w:rPr>
        <w:t>Approve Fruit &amp; Veg Stall details as recommended in group report</w:t>
      </w:r>
      <w:r w:rsidR="006B5877">
        <w:rPr>
          <w:rFonts w:ascii="Verdana" w:hAnsi="Verdana" w:cs="Verdana"/>
          <w:bCs/>
          <w:kern w:val="28"/>
          <w:sz w:val="22"/>
          <w:szCs w:val="22"/>
        </w:rPr>
        <w:t xml:space="preserve">  </w:t>
      </w:r>
    </w:p>
    <w:p w14:paraId="674F8FFD" w14:textId="6DDE1A8E" w:rsidR="00147A61" w:rsidRDefault="002B39E1" w:rsidP="002A0171">
      <w:pPr>
        <w:pStyle w:val="ListParagraph"/>
        <w:tabs>
          <w:tab w:val="left" w:pos="993"/>
          <w:tab w:val="left" w:pos="1701"/>
        </w:tabs>
        <w:ind w:left="1418" w:right="-164"/>
        <w:rPr>
          <w:rFonts w:ascii="Verdana" w:hAnsi="Verdana" w:cs="Verdana"/>
          <w:bCs/>
          <w:kern w:val="28"/>
          <w:sz w:val="22"/>
          <w:szCs w:val="22"/>
        </w:rPr>
      </w:pPr>
      <w:r w:rsidRPr="002B39E1">
        <w:rPr>
          <w:rFonts w:ascii="Verdana" w:hAnsi="Verdana" w:cs="Verdana"/>
          <w:b/>
          <w:kern w:val="28"/>
          <w:sz w:val="22"/>
          <w:szCs w:val="22"/>
        </w:rPr>
        <w:t>Resolved</w:t>
      </w:r>
      <w:r>
        <w:rPr>
          <w:rFonts w:ascii="Verdana" w:hAnsi="Verdana" w:cs="Verdana"/>
          <w:bCs/>
          <w:kern w:val="28"/>
          <w:sz w:val="22"/>
          <w:szCs w:val="22"/>
        </w:rPr>
        <w:t xml:space="preserve"> That the terms be agreed with forms </w:t>
      </w:r>
      <w:r w:rsidR="00373336">
        <w:rPr>
          <w:rFonts w:ascii="Verdana" w:hAnsi="Verdana" w:cs="Verdana"/>
          <w:bCs/>
          <w:kern w:val="28"/>
          <w:sz w:val="22"/>
          <w:szCs w:val="22"/>
        </w:rPr>
        <w:t xml:space="preserve">noting the terms </w:t>
      </w:r>
      <w:r>
        <w:rPr>
          <w:rFonts w:ascii="Verdana" w:hAnsi="Verdana" w:cs="Verdana"/>
          <w:bCs/>
          <w:kern w:val="28"/>
          <w:sz w:val="22"/>
          <w:szCs w:val="22"/>
        </w:rPr>
        <w:t xml:space="preserve">to be circulated to interested parties which would be considered by the working group in due course. The group would then make recommendations to the full council   </w:t>
      </w:r>
      <w:r w:rsidR="00147A61" w:rsidRPr="00D363F1">
        <w:rPr>
          <w:rFonts w:ascii="Verdana" w:hAnsi="Verdana" w:cs="Verdana"/>
          <w:bCs/>
          <w:kern w:val="28"/>
          <w:sz w:val="22"/>
          <w:szCs w:val="22"/>
        </w:rPr>
        <w:br/>
      </w:r>
      <w:r w:rsidR="00147A61">
        <w:rPr>
          <w:rFonts w:ascii="Verdana" w:hAnsi="Verdana" w:cs="Verdana"/>
          <w:bCs/>
          <w:kern w:val="28"/>
          <w:sz w:val="22"/>
          <w:szCs w:val="22"/>
        </w:rPr>
        <w:t>b)</w:t>
      </w:r>
      <w:r w:rsidR="007148F5">
        <w:rPr>
          <w:rFonts w:ascii="Verdana" w:hAnsi="Verdana" w:cs="Verdana"/>
          <w:bCs/>
          <w:kern w:val="28"/>
          <w:sz w:val="22"/>
          <w:szCs w:val="22"/>
        </w:rPr>
        <w:t xml:space="preserve"> </w:t>
      </w:r>
      <w:r w:rsidR="007148F5" w:rsidRPr="007148F5">
        <w:rPr>
          <w:rFonts w:ascii="Verdana" w:hAnsi="Verdana" w:cs="Verdana"/>
          <w:bCs/>
          <w:kern w:val="28"/>
          <w:sz w:val="22"/>
          <w:szCs w:val="22"/>
          <w:u w:val="single"/>
        </w:rPr>
        <w:t xml:space="preserve">Approve </w:t>
      </w:r>
      <w:r w:rsidR="006B5877">
        <w:rPr>
          <w:rFonts w:ascii="Verdana" w:hAnsi="Verdana" w:cs="Verdana"/>
          <w:bCs/>
          <w:kern w:val="28"/>
          <w:sz w:val="22"/>
          <w:szCs w:val="22"/>
          <w:u w:val="single"/>
        </w:rPr>
        <w:t xml:space="preserve">new </w:t>
      </w:r>
      <w:r w:rsidR="007148F5" w:rsidRPr="007148F5">
        <w:rPr>
          <w:rFonts w:ascii="Verdana" w:hAnsi="Verdana" w:cs="Verdana"/>
          <w:bCs/>
          <w:kern w:val="28"/>
          <w:sz w:val="22"/>
          <w:szCs w:val="22"/>
          <w:u w:val="single"/>
        </w:rPr>
        <w:t>Market Hill layout plan</w:t>
      </w:r>
      <w:r w:rsidR="00147A61">
        <w:rPr>
          <w:rFonts w:ascii="Verdana" w:hAnsi="Verdana" w:cs="Verdana"/>
          <w:bCs/>
          <w:kern w:val="28"/>
          <w:sz w:val="22"/>
          <w:szCs w:val="22"/>
        </w:rPr>
        <w:t xml:space="preserve"> </w:t>
      </w:r>
    </w:p>
    <w:p w14:paraId="3C63BBA2" w14:textId="60AC0EF7" w:rsidR="002B39E1" w:rsidRDefault="002B39E1" w:rsidP="002B39E1">
      <w:pPr>
        <w:pStyle w:val="ListParagraph"/>
        <w:tabs>
          <w:tab w:val="left" w:pos="993"/>
          <w:tab w:val="left" w:pos="1701"/>
        </w:tabs>
        <w:ind w:left="1418" w:right="-164"/>
        <w:jc w:val="both"/>
        <w:rPr>
          <w:rFonts w:ascii="Verdana" w:hAnsi="Verdana" w:cs="Verdana"/>
          <w:bCs/>
          <w:kern w:val="28"/>
          <w:sz w:val="22"/>
          <w:szCs w:val="22"/>
        </w:rPr>
      </w:pPr>
      <w:r>
        <w:rPr>
          <w:rFonts w:ascii="Verdana" w:hAnsi="Verdana" w:cs="Verdana"/>
          <w:b/>
          <w:kern w:val="28"/>
          <w:sz w:val="22"/>
          <w:szCs w:val="22"/>
        </w:rPr>
        <w:t xml:space="preserve">Resolved: </w:t>
      </w:r>
      <w:r w:rsidRPr="002B39E1">
        <w:rPr>
          <w:rFonts w:ascii="Verdana" w:hAnsi="Verdana" w:cs="Verdana"/>
          <w:bCs/>
          <w:kern w:val="28"/>
          <w:sz w:val="22"/>
          <w:szCs w:val="22"/>
        </w:rPr>
        <w:t>That the layout plan be approved.</w:t>
      </w:r>
    </w:p>
    <w:p w14:paraId="43C712F7" w14:textId="2EDB2DAC" w:rsidR="002B39E1" w:rsidRPr="00373336" w:rsidRDefault="002B39E1" w:rsidP="002B39E1">
      <w:pPr>
        <w:pStyle w:val="ListParagraph"/>
        <w:tabs>
          <w:tab w:val="left" w:pos="993"/>
          <w:tab w:val="left" w:pos="1701"/>
        </w:tabs>
        <w:ind w:left="1418" w:right="-164"/>
        <w:jc w:val="both"/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</w:pPr>
      <w:r w:rsidRPr="00373336">
        <w:rPr>
          <w:rFonts w:ascii="Verdana" w:hAnsi="Verdana" w:cs="Verdana"/>
          <w:bCs/>
          <w:kern w:val="28"/>
          <w:sz w:val="22"/>
          <w:szCs w:val="22"/>
        </w:rPr>
        <w:t>Thanks</w:t>
      </w:r>
      <w:r w:rsidR="002A0171">
        <w:rPr>
          <w:rFonts w:ascii="Verdana" w:hAnsi="Verdana" w:cs="Verdana"/>
          <w:bCs/>
          <w:kern w:val="28"/>
          <w:sz w:val="22"/>
          <w:szCs w:val="22"/>
        </w:rPr>
        <w:t xml:space="preserve"> </w:t>
      </w:r>
      <w:r w:rsidRPr="00373336">
        <w:rPr>
          <w:rFonts w:ascii="Verdana" w:hAnsi="Verdana" w:cs="Verdana"/>
          <w:bCs/>
          <w:kern w:val="28"/>
          <w:sz w:val="22"/>
          <w:szCs w:val="22"/>
        </w:rPr>
        <w:t xml:space="preserve">was given to the </w:t>
      </w:r>
      <w:r w:rsidR="00373336">
        <w:rPr>
          <w:rFonts w:ascii="Verdana" w:hAnsi="Verdana" w:cs="Verdana"/>
          <w:bCs/>
          <w:kern w:val="28"/>
          <w:sz w:val="22"/>
          <w:szCs w:val="22"/>
        </w:rPr>
        <w:t xml:space="preserve">working </w:t>
      </w:r>
      <w:r w:rsidRPr="00373336">
        <w:rPr>
          <w:rFonts w:ascii="Verdana" w:hAnsi="Verdana" w:cs="Verdana"/>
          <w:bCs/>
          <w:kern w:val="28"/>
          <w:sz w:val="22"/>
          <w:szCs w:val="22"/>
        </w:rPr>
        <w:t xml:space="preserve">group for the work </w:t>
      </w:r>
      <w:r w:rsidR="002A0171">
        <w:rPr>
          <w:rFonts w:ascii="Verdana" w:hAnsi="Verdana" w:cs="Verdana"/>
          <w:bCs/>
          <w:kern w:val="28"/>
          <w:sz w:val="22"/>
          <w:szCs w:val="22"/>
        </w:rPr>
        <w:t xml:space="preserve">undertaken </w:t>
      </w:r>
      <w:r w:rsidRPr="00373336">
        <w:rPr>
          <w:rFonts w:ascii="Verdana" w:hAnsi="Verdana" w:cs="Verdana"/>
          <w:bCs/>
          <w:kern w:val="28"/>
          <w:sz w:val="22"/>
          <w:szCs w:val="22"/>
        </w:rPr>
        <w:t xml:space="preserve">regarding the </w:t>
      </w:r>
      <w:r w:rsidR="00373336">
        <w:rPr>
          <w:rFonts w:ascii="Verdana" w:hAnsi="Verdana" w:cs="Verdana"/>
          <w:bCs/>
          <w:kern w:val="28"/>
          <w:sz w:val="22"/>
          <w:szCs w:val="22"/>
        </w:rPr>
        <w:t xml:space="preserve">recent </w:t>
      </w:r>
      <w:r w:rsidRPr="00373336">
        <w:rPr>
          <w:rFonts w:ascii="Verdana" w:hAnsi="Verdana" w:cs="Verdana"/>
          <w:bCs/>
          <w:kern w:val="28"/>
          <w:sz w:val="22"/>
          <w:szCs w:val="22"/>
        </w:rPr>
        <w:t>Heritage Bid</w:t>
      </w:r>
      <w:r w:rsidR="00373336">
        <w:rPr>
          <w:rFonts w:ascii="Verdana" w:hAnsi="Verdana" w:cs="Verdana"/>
          <w:bCs/>
          <w:kern w:val="28"/>
          <w:sz w:val="22"/>
          <w:szCs w:val="22"/>
        </w:rPr>
        <w:t xml:space="preserve"> which wa</w:t>
      </w:r>
      <w:r w:rsidR="002A0171">
        <w:rPr>
          <w:rFonts w:ascii="Verdana" w:hAnsi="Verdana" w:cs="Verdana"/>
          <w:bCs/>
          <w:kern w:val="28"/>
          <w:sz w:val="22"/>
          <w:szCs w:val="22"/>
        </w:rPr>
        <w:t>s</w:t>
      </w:r>
      <w:r w:rsidR="00373336">
        <w:rPr>
          <w:rFonts w:ascii="Verdana" w:hAnsi="Verdana" w:cs="Verdana"/>
          <w:bCs/>
          <w:kern w:val="28"/>
          <w:sz w:val="22"/>
          <w:szCs w:val="22"/>
        </w:rPr>
        <w:t xml:space="preserve"> shortly to be submitted</w:t>
      </w:r>
      <w:r w:rsidRPr="00373336">
        <w:rPr>
          <w:rFonts w:ascii="Verdana" w:hAnsi="Verdana" w:cs="Verdana"/>
          <w:bCs/>
          <w:kern w:val="28"/>
          <w:sz w:val="22"/>
          <w:szCs w:val="22"/>
        </w:rPr>
        <w:t>. No financial commitment</w:t>
      </w:r>
      <w:r w:rsidR="00373336">
        <w:rPr>
          <w:rFonts w:ascii="Verdana" w:hAnsi="Verdana" w:cs="Verdana"/>
          <w:bCs/>
          <w:kern w:val="28"/>
          <w:sz w:val="22"/>
          <w:szCs w:val="22"/>
        </w:rPr>
        <w:t xml:space="preserve"> was being made on behalf the BTC </w:t>
      </w:r>
      <w:r w:rsidR="002A0171">
        <w:rPr>
          <w:rFonts w:ascii="Verdana" w:hAnsi="Verdana" w:cs="Verdana"/>
          <w:bCs/>
          <w:kern w:val="28"/>
          <w:sz w:val="22"/>
          <w:szCs w:val="22"/>
        </w:rPr>
        <w:t>as a result of the bid, with any potential financial commitments to be considered by the full council should the bid be successful.</w:t>
      </w:r>
    </w:p>
    <w:p w14:paraId="3C6A4A11" w14:textId="77777777" w:rsidR="00147A61" w:rsidRDefault="00147A61" w:rsidP="007B72B2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1E03334A" w14:textId="7A2535BA" w:rsidR="00907E07" w:rsidRDefault="00DB172C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19/20/0</w:t>
      </w:r>
      <w:r w:rsidR="007148F5">
        <w:rPr>
          <w:rFonts w:ascii="Arial" w:hAnsi="Arial" w:cs="Arial"/>
          <w:b/>
          <w:bCs/>
          <w:kern w:val="28"/>
          <w:lang w:val="en-US"/>
        </w:rPr>
        <w:t>63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907E07" w:rsidRPr="00907E07">
        <w:rPr>
          <w:rFonts w:ascii="Arial" w:hAnsi="Arial" w:cs="Arial"/>
          <w:bCs/>
          <w:kern w:val="28"/>
          <w:u w:val="single"/>
          <w:lang w:val="en-US"/>
        </w:rPr>
        <w:t>War Memorial Working Group – Update</w:t>
      </w:r>
      <w:r w:rsidR="00907E0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08B617CB" w14:textId="0B7DBFE0" w:rsidR="00373336" w:rsidRDefault="0023460A" w:rsidP="0037333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2A0171" w:rsidRPr="002A0171">
        <w:rPr>
          <w:rFonts w:ascii="Arial" w:hAnsi="Arial" w:cs="Arial"/>
          <w:kern w:val="28"/>
          <w:lang w:val="en-US"/>
        </w:rPr>
        <w:t>A</w:t>
      </w:r>
      <w:r w:rsidR="00373336" w:rsidRPr="002A0171">
        <w:rPr>
          <w:rFonts w:ascii="Arial" w:hAnsi="Arial" w:cs="Arial"/>
          <w:kern w:val="28"/>
          <w:lang w:val="en-US"/>
        </w:rPr>
        <w:t xml:space="preserve"> </w:t>
      </w:r>
      <w:r w:rsidR="00373336" w:rsidRPr="00373336">
        <w:rPr>
          <w:rFonts w:ascii="Arial" w:hAnsi="Arial" w:cs="Arial"/>
          <w:kern w:val="28"/>
          <w:lang w:val="en-US"/>
        </w:rPr>
        <w:t xml:space="preserve">start date </w:t>
      </w:r>
      <w:r w:rsidR="002A0171">
        <w:rPr>
          <w:rFonts w:ascii="Arial" w:hAnsi="Arial" w:cs="Arial"/>
          <w:kern w:val="28"/>
          <w:lang w:val="en-US"/>
        </w:rPr>
        <w:t xml:space="preserve">was still awaited </w:t>
      </w:r>
      <w:r w:rsidR="00373336" w:rsidRPr="00373336">
        <w:rPr>
          <w:rFonts w:ascii="Arial" w:hAnsi="Arial" w:cs="Arial"/>
          <w:kern w:val="28"/>
          <w:lang w:val="en-US"/>
        </w:rPr>
        <w:t>fr</w:t>
      </w:r>
      <w:r w:rsidR="00373336">
        <w:rPr>
          <w:rFonts w:ascii="Arial" w:hAnsi="Arial" w:cs="Arial"/>
          <w:kern w:val="28"/>
          <w:lang w:val="en-US"/>
        </w:rPr>
        <w:t>o</w:t>
      </w:r>
      <w:r w:rsidR="00373336" w:rsidRPr="00373336">
        <w:rPr>
          <w:rFonts w:ascii="Arial" w:hAnsi="Arial" w:cs="Arial"/>
          <w:kern w:val="28"/>
          <w:lang w:val="en-US"/>
        </w:rPr>
        <w:t>m the contractor</w:t>
      </w:r>
      <w:r w:rsidR="00373336">
        <w:rPr>
          <w:rFonts w:ascii="Arial" w:hAnsi="Arial" w:cs="Arial"/>
          <w:kern w:val="28"/>
          <w:lang w:val="en-US"/>
        </w:rPr>
        <w:t xml:space="preserve">. </w:t>
      </w:r>
      <w:r w:rsidR="002A0171">
        <w:rPr>
          <w:rFonts w:ascii="Arial" w:hAnsi="Arial" w:cs="Arial"/>
          <w:kern w:val="28"/>
          <w:lang w:val="en-US"/>
        </w:rPr>
        <w:t>(C</w:t>
      </w:r>
      <w:r w:rsidR="00373336" w:rsidRPr="00373336">
        <w:rPr>
          <w:rFonts w:ascii="Arial" w:hAnsi="Arial" w:cs="Arial"/>
          <w:kern w:val="28"/>
          <w:lang w:val="en-US"/>
        </w:rPr>
        <w:t xml:space="preserve">hairman to </w:t>
      </w:r>
      <w:r w:rsidR="00373336">
        <w:rPr>
          <w:rFonts w:ascii="Arial" w:hAnsi="Arial" w:cs="Arial"/>
          <w:kern w:val="28"/>
          <w:lang w:val="en-US"/>
        </w:rPr>
        <w:t>follow up</w:t>
      </w:r>
      <w:r w:rsidR="002A0171">
        <w:rPr>
          <w:rFonts w:ascii="Arial" w:hAnsi="Arial" w:cs="Arial"/>
          <w:kern w:val="28"/>
          <w:lang w:val="en-US"/>
        </w:rPr>
        <w:t>)</w:t>
      </w:r>
      <w:r w:rsidR="00373336">
        <w:rPr>
          <w:rFonts w:ascii="Arial" w:hAnsi="Arial" w:cs="Arial"/>
          <w:b/>
          <w:bCs/>
          <w:kern w:val="28"/>
          <w:lang w:val="en-US"/>
        </w:rPr>
        <w:t xml:space="preserve">. </w:t>
      </w:r>
    </w:p>
    <w:p w14:paraId="77D68285" w14:textId="6DE150E3" w:rsidR="0023460A" w:rsidRPr="00373336" w:rsidRDefault="00373336" w:rsidP="0037333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  <w:t xml:space="preserve">Resolved </w:t>
      </w:r>
      <w:r w:rsidRPr="00373336">
        <w:rPr>
          <w:rFonts w:ascii="Arial" w:hAnsi="Arial" w:cs="Arial"/>
          <w:kern w:val="28"/>
          <w:lang w:val="en-US"/>
        </w:rPr>
        <w:t>That a war memorial plaque for a bench be approved</w:t>
      </w:r>
      <w:r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373336">
        <w:rPr>
          <w:rFonts w:ascii="Arial" w:hAnsi="Arial" w:cs="Arial"/>
          <w:kern w:val="28"/>
          <w:lang w:val="en-US"/>
        </w:rPr>
        <w:t xml:space="preserve">as requested by former Cllr West. </w:t>
      </w:r>
    </w:p>
    <w:p w14:paraId="133BA499" w14:textId="72263B59" w:rsidR="00373336" w:rsidRDefault="00373336" w:rsidP="00194B05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</w:p>
    <w:p w14:paraId="0B93383E" w14:textId="4CE0A020" w:rsidR="00FE3449" w:rsidRDefault="00907E07" w:rsidP="00907E0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u w:val="single"/>
          <w:lang w:val="en-US"/>
        </w:rPr>
      </w:pPr>
      <w:r w:rsidRPr="00907E07">
        <w:rPr>
          <w:rFonts w:ascii="Arial" w:hAnsi="Arial" w:cs="Arial"/>
          <w:b/>
          <w:bCs/>
          <w:kern w:val="28"/>
          <w:lang w:val="en-US"/>
        </w:rPr>
        <w:t>19/20/0</w:t>
      </w:r>
      <w:r w:rsidR="007148F5">
        <w:rPr>
          <w:rFonts w:ascii="Arial" w:hAnsi="Arial" w:cs="Arial"/>
          <w:b/>
          <w:bCs/>
          <w:kern w:val="28"/>
          <w:lang w:val="en-US"/>
        </w:rPr>
        <w:t>64</w:t>
      </w:r>
      <w:r w:rsidR="007148F5">
        <w:rPr>
          <w:rFonts w:ascii="Arial" w:hAnsi="Arial" w:cs="Arial"/>
          <w:b/>
          <w:bCs/>
          <w:kern w:val="28"/>
          <w:lang w:val="en-US"/>
        </w:rPr>
        <w:tab/>
      </w:r>
      <w:r w:rsidR="001C39ED" w:rsidRPr="00BC7743">
        <w:rPr>
          <w:rFonts w:ascii="Arial" w:hAnsi="Arial" w:cs="Arial"/>
          <w:kern w:val="28"/>
          <w:u w:val="single"/>
          <w:lang w:val="en-US"/>
        </w:rPr>
        <w:t>Events Working Group</w:t>
      </w:r>
      <w:r w:rsidR="001C39ED">
        <w:rPr>
          <w:rFonts w:ascii="Arial" w:hAnsi="Arial" w:cs="Arial"/>
          <w:kern w:val="28"/>
          <w:u w:val="single"/>
          <w:lang w:val="en-US"/>
        </w:rPr>
        <w:t xml:space="preserve">- Update </w:t>
      </w:r>
    </w:p>
    <w:p w14:paraId="05988876" w14:textId="77777777" w:rsidR="002A0171" w:rsidRDefault="00373336" w:rsidP="00907E0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373336">
        <w:rPr>
          <w:rFonts w:ascii="Arial" w:hAnsi="Arial" w:cs="Arial"/>
          <w:kern w:val="28"/>
          <w:lang w:val="en-US"/>
        </w:rPr>
        <w:tab/>
      </w:r>
      <w:r>
        <w:rPr>
          <w:rFonts w:ascii="Arial" w:hAnsi="Arial" w:cs="Arial"/>
          <w:kern w:val="28"/>
          <w:lang w:val="en-US"/>
        </w:rPr>
        <w:t>A r</w:t>
      </w:r>
      <w:r w:rsidRPr="00373336">
        <w:rPr>
          <w:rFonts w:ascii="Arial" w:hAnsi="Arial" w:cs="Arial"/>
          <w:kern w:val="28"/>
          <w:lang w:val="en-US"/>
        </w:rPr>
        <w:t>eport had been circulated to members</w:t>
      </w:r>
      <w:r>
        <w:rPr>
          <w:rFonts w:ascii="Arial" w:hAnsi="Arial" w:cs="Arial"/>
          <w:kern w:val="28"/>
          <w:lang w:val="en-US"/>
        </w:rPr>
        <w:t xml:space="preserve"> with a number of matters </w:t>
      </w:r>
      <w:r w:rsidR="0065221A">
        <w:rPr>
          <w:rFonts w:ascii="Arial" w:hAnsi="Arial" w:cs="Arial"/>
          <w:kern w:val="28"/>
          <w:lang w:val="en-US"/>
        </w:rPr>
        <w:t xml:space="preserve">being </w:t>
      </w:r>
      <w:r>
        <w:rPr>
          <w:rFonts w:ascii="Arial" w:hAnsi="Arial" w:cs="Arial"/>
          <w:kern w:val="28"/>
          <w:lang w:val="en-US"/>
        </w:rPr>
        <w:t>progress</w:t>
      </w:r>
      <w:r w:rsidR="0065221A">
        <w:rPr>
          <w:rFonts w:ascii="Arial" w:hAnsi="Arial" w:cs="Arial"/>
          <w:kern w:val="28"/>
          <w:lang w:val="en-US"/>
        </w:rPr>
        <w:t>ed</w:t>
      </w:r>
      <w:r w:rsidRPr="00373336">
        <w:rPr>
          <w:rFonts w:ascii="Arial" w:hAnsi="Arial" w:cs="Arial"/>
          <w:kern w:val="28"/>
          <w:lang w:val="en-US"/>
        </w:rPr>
        <w:t xml:space="preserve">. </w:t>
      </w:r>
      <w:r>
        <w:rPr>
          <w:rFonts w:ascii="Arial" w:hAnsi="Arial" w:cs="Arial"/>
          <w:kern w:val="28"/>
          <w:lang w:val="en-US"/>
        </w:rPr>
        <w:tab/>
        <w:t>A May event was also being considered for VE day in 2020</w:t>
      </w:r>
      <w:r w:rsidR="002A0171">
        <w:rPr>
          <w:rFonts w:ascii="Arial" w:hAnsi="Arial" w:cs="Arial"/>
          <w:kern w:val="28"/>
          <w:lang w:val="en-US"/>
        </w:rPr>
        <w:t>.</w:t>
      </w:r>
    </w:p>
    <w:p w14:paraId="25B72CF0" w14:textId="0C9477B8" w:rsidR="00373336" w:rsidRDefault="002A0171" w:rsidP="00907E0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ab/>
        <w:t xml:space="preserve">Members briefly considered the possibility of other summer events. </w:t>
      </w:r>
      <w:r w:rsidR="00373336">
        <w:rPr>
          <w:rFonts w:ascii="Arial" w:hAnsi="Arial" w:cs="Arial"/>
          <w:kern w:val="28"/>
          <w:lang w:val="en-US"/>
        </w:rPr>
        <w:t xml:space="preserve"> </w:t>
      </w:r>
    </w:p>
    <w:p w14:paraId="40B002B6" w14:textId="77777777" w:rsidR="00373336" w:rsidRPr="00373336" w:rsidRDefault="00373336" w:rsidP="00907E0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</w:p>
    <w:p w14:paraId="5E05194C" w14:textId="3A70D085" w:rsidR="00F336DF" w:rsidRDefault="007148F5" w:rsidP="00A545C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</w:t>
      </w:r>
      <w:r w:rsidR="008B4090">
        <w:rPr>
          <w:rFonts w:ascii="Arial" w:hAnsi="Arial" w:cs="Arial"/>
          <w:b/>
          <w:bCs/>
          <w:kern w:val="28"/>
          <w:lang w:val="en-US"/>
        </w:rPr>
        <w:t>9/20</w:t>
      </w:r>
      <w:r w:rsidR="008C30DE">
        <w:rPr>
          <w:rFonts w:ascii="Arial" w:hAnsi="Arial" w:cs="Arial"/>
          <w:b/>
          <w:bCs/>
          <w:kern w:val="28"/>
          <w:lang w:val="en-US"/>
        </w:rPr>
        <w:t>/</w:t>
      </w:r>
      <w:r w:rsidR="00C176C8">
        <w:rPr>
          <w:rFonts w:ascii="Arial" w:hAnsi="Arial" w:cs="Arial"/>
          <w:b/>
          <w:bCs/>
          <w:kern w:val="28"/>
          <w:lang w:val="en-US"/>
        </w:rPr>
        <w:t>0</w:t>
      </w:r>
      <w:r>
        <w:rPr>
          <w:rFonts w:ascii="Arial" w:hAnsi="Arial" w:cs="Arial"/>
          <w:b/>
          <w:bCs/>
          <w:kern w:val="28"/>
          <w:lang w:val="en-US"/>
        </w:rPr>
        <w:t>66</w:t>
      </w:r>
      <w:r w:rsidR="008C30DE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615C1A39" w14:textId="662C4AC7" w:rsidR="004D3BF1" w:rsidRDefault="004D3BF1" w:rsidP="004D3BF1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Applications</w:t>
      </w:r>
    </w:p>
    <w:p w14:paraId="4C3DAE80" w14:textId="2E682BD6" w:rsidR="006B5877" w:rsidRDefault="006B5877" w:rsidP="00CD26B3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 w:rsidRPr="006B5877">
        <w:rPr>
          <w:rFonts w:ascii="Arial" w:hAnsi="Arial" w:cs="Arial"/>
          <w:b/>
          <w:kern w:val="28"/>
          <w:lang w:val="en-US"/>
        </w:rPr>
        <w:t>19/01504/FUL</w:t>
      </w:r>
      <w:r w:rsidRPr="006B5877">
        <w:rPr>
          <w:rFonts w:ascii="Arial" w:hAnsi="Arial" w:cs="Arial"/>
          <w:bCs/>
          <w:kern w:val="28"/>
          <w:lang w:val="en-US"/>
        </w:rPr>
        <w:t xml:space="preserve"> 27 Westwood Road</w:t>
      </w:r>
    </w:p>
    <w:p w14:paraId="6D6689FB" w14:textId="5D334728" w:rsidR="006B5877" w:rsidRDefault="006B5877" w:rsidP="00CD26B3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 w:rsidRPr="006B5877">
        <w:rPr>
          <w:rFonts w:ascii="Arial" w:hAnsi="Arial" w:cs="Arial"/>
          <w:bCs/>
          <w:kern w:val="28"/>
          <w:lang w:val="en-US"/>
        </w:rPr>
        <w:t>Erection of Garage following demolition of two existing garages</w:t>
      </w:r>
    </w:p>
    <w:p w14:paraId="133DC3BE" w14:textId="6A9F6192" w:rsidR="00373336" w:rsidRPr="006B5877" w:rsidRDefault="00373336" w:rsidP="00CD26B3">
      <w:pPr>
        <w:widowControl w:val="0"/>
        <w:overflowPunct w:val="0"/>
        <w:autoSpaceDE w:val="0"/>
        <w:autoSpaceDN w:val="0"/>
        <w:adjustRightInd w:val="0"/>
        <w:ind w:left="1440" w:hanging="22"/>
        <w:jc w:val="both"/>
        <w:rPr>
          <w:rFonts w:ascii="Arial" w:hAnsi="Arial" w:cs="Arial"/>
          <w:bCs/>
          <w:kern w:val="28"/>
          <w:lang w:val="en-US"/>
        </w:rPr>
      </w:pPr>
      <w:r w:rsidRPr="0065221A">
        <w:rPr>
          <w:rFonts w:ascii="Arial" w:hAnsi="Arial" w:cs="Arial"/>
          <w:b/>
          <w:kern w:val="28"/>
          <w:lang w:val="en-US"/>
        </w:rPr>
        <w:t>Resolved</w:t>
      </w:r>
      <w:r w:rsidR="0065221A">
        <w:rPr>
          <w:rFonts w:ascii="Arial" w:hAnsi="Arial" w:cs="Arial"/>
          <w:b/>
          <w:kern w:val="28"/>
          <w:lang w:val="en-US"/>
        </w:rPr>
        <w:t>:</w:t>
      </w:r>
      <w:r>
        <w:rPr>
          <w:rFonts w:ascii="Arial" w:hAnsi="Arial" w:cs="Arial"/>
          <w:bCs/>
          <w:kern w:val="28"/>
          <w:lang w:val="en-US"/>
        </w:rPr>
        <w:t xml:space="preserve"> That concerns be expressed wh</w:t>
      </w:r>
      <w:r w:rsidR="0065221A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>ther the proposal was an overdev</w:t>
      </w:r>
      <w:r w:rsidR="0065221A">
        <w:rPr>
          <w:rFonts w:ascii="Arial" w:hAnsi="Arial" w:cs="Arial"/>
          <w:bCs/>
          <w:kern w:val="28"/>
          <w:lang w:val="en-US"/>
        </w:rPr>
        <w:t>elop</w:t>
      </w:r>
      <w:r>
        <w:rPr>
          <w:rFonts w:ascii="Arial" w:hAnsi="Arial" w:cs="Arial"/>
          <w:bCs/>
          <w:kern w:val="28"/>
          <w:lang w:val="en-US"/>
        </w:rPr>
        <w:t>ment</w:t>
      </w:r>
      <w:r w:rsidR="0065221A">
        <w:rPr>
          <w:rFonts w:ascii="Arial" w:hAnsi="Arial" w:cs="Arial"/>
          <w:bCs/>
          <w:kern w:val="28"/>
          <w:lang w:val="en-US"/>
        </w:rPr>
        <w:t xml:space="preserve"> of</w:t>
      </w:r>
      <w:r>
        <w:rPr>
          <w:rFonts w:ascii="Arial" w:hAnsi="Arial" w:cs="Arial"/>
          <w:bCs/>
          <w:kern w:val="28"/>
          <w:lang w:val="en-US"/>
        </w:rPr>
        <w:t xml:space="preserve"> the site which would dominate the existing </w:t>
      </w:r>
      <w:r w:rsidR="0065221A">
        <w:rPr>
          <w:rFonts w:ascii="Arial" w:hAnsi="Arial" w:cs="Arial"/>
          <w:bCs/>
          <w:kern w:val="28"/>
          <w:lang w:val="en-US"/>
        </w:rPr>
        <w:t>property and be out of keeping with its immediate surroundings;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61603CD6" w14:textId="4FA2A2C7" w:rsidR="006C35E0" w:rsidRPr="00952A1B" w:rsidRDefault="004D3BF1" w:rsidP="00C176C8">
      <w:pPr>
        <w:widowControl w:val="0"/>
        <w:overflowPunct w:val="0"/>
        <w:autoSpaceDE w:val="0"/>
        <w:autoSpaceDN w:val="0"/>
        <w:adjustRightInd w:val="0"/>
        <w:ind w:left="1440" w:hanging="22"/>
        <w:rPr>
          <w:rFonts w:ascii="Arial" w:hAnsi="Arial" w:cs="Arial"/>
          <w:kern w:val="28"/>
          <w:lang w:val="en-US"/>
        </w:rPr>
      </w:pPr>
      <w:r w:rsidRPr="004D3BF1">
        <w:rPr>
          <w:rFonts w:ascii="Arial" w:hAnsi="Arial" w:cs="Arial"/>
          <w:bCs/>
          <w:kern w:val="28"/>
          <w:lang w:val="en-US"/>
        </w:rPr>
        <w:t>b</w:t>
      </w:r>
      <w:r w:rsidRPr="004D3BF1">
        <w:rPr>
          <w:rFonts w:ascii="Arial" w:hAnsi="Arial" w:cs="Arial"/>
          <w:bCs/>
          <w:kern w:val="28"/>
          <w:u w:val="single"/>
          <w:lang w:val="en-US"/>
        </w:rPr>
        <w:t>) Planning Determinations</w:t>
      </w:r>
      <w:r w:rsidR="00053107" w:rsidRPr="00952A1B">
        <w:rPr>
          <w:rFonts w:ascii="Arial" w:hAnsi="Arial" w:cs="Arial"/>
          <w:kern w:val="28"/>
          <w:lang w:val="en-US"/>
        </w:rPr>
        <w:t xml:space="preserve">. </w:t>
      </w:r>
    </w:p>
    <w:p w14:paraId="29706830" w14:textId="3E04EBB3" w:rsidR="00164F70" w:rsidRPr="00164F70" w:rsidRDefault="00164F70" w:rsidP="00164F70">
      <w:pPr>
        <w:widowControl w:val="0"/>
        <w:overflowPunct w:val="0"/>
        <w:autoSpaceDE w:val="0"/>
        <w:autoSpaceDN w:val="0"/>
        <w:adjustRightInd w:val="0"/>
        <w:ind w:right="-613" w:firstLine="1418"/>
        <w:rPr>
          <w:rFonts w:ascii="Verdana" w:hAnsi="Verdana" w:cs="Verdana"/>
          <w:b/>
          <w:i/>
          <w:iCs/>
          <w:kern w:val="28"/>
          <w:sz w:val="20"/>
          <w:szCs w:val="20"/>
          <w:lang w:val="en-US"/>
        </w:rPr>
      </w:pPr>
      <w:r w:rsidRPr="00164F70">
        <w:rPr>
          <w:rFonts w:ascii="Verdana" w:hAnsi="Verdana" w:cs="Verdana"/>
          <w:b/>
          <w:i/>
          <w:iCs/>
          <w:kern w:val="28"/>
          <w:sz w:val="20"/>
          <w:szCs w:val="20"/>
          <w:lang w:val="en-US"/>
        </w:rPr>
        <w:t xml:space="preserve"> </w:t>
      </w:r>
    </w:p>
    <w:p w14:paraId="0C75B686" w14:textId="7A216F76" w:rsidR="0059128A" w:rsidRPr="00973926" w:rsidRDefault="0059128A" w:rsidP="00914F38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973926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</w:t>
      </w:r>
    </w:p>
    <w:p w14:paraId="5F2CCE1F" w14:textId="2DA1214B" w:rsidR="00164F70" w:rsidRDefault="008B4090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19/20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C176C8">
        <w:rPr>
          <w:rFonts w:ascii="Arial" w:hAnsi="Arial" w:cs="Arial"/>
          <w:b/>
          <w:kern w:val="28"/>
          <w:lang w:val="en-US"/>
        </w:rPr>
        <w:t>0</w:t>
      </w:r>
      <w:r w:rsidR="007148F5">
        <w:rPr>
          <w:rFonts w:ascii="Arial" w:hAnsi="Arial" w:cs="Arial"/>
          <w:b/>
          <w:kern w:val="28"/>
          <w:lang w:val="en-US"/>
        </w:rPr>
        <w:t>67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64F70" w:rsidRPr="00164F70">
        <w:rPr>
          <w:rFonts w:ascii="Arial" w:hAnsi="Arial" w:cs="Arial"/>
          <w:bCs/>
          <w:kern w:val="28"/>
          <w:u w:val="single"/>
          <w:lang w:val="en-US"/>
        </w:rPr>
        <w:t>Report on Meetings &amp; Representatives</w:t>
      </w:r>
    </w:p>
    <w:p w14:paraId="5A081678" w14:textId="51AAEC59" w:rsidR="00735982" w:rsidRDefault="006B5877" w:rsidP="006B5877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800" w:hanging="382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a) </w:t>
      </w:r>
      <w:r w:rsidR="00C266F5">
        <w:rPr>
          <w:rFonts w:ascii="Arial" w:hAnsi="Arial" w:cs="Arial"/>
          <w:kern w:val="28"/>
          <w:lang w:val="en-US"/>
        </w:rPr>
        <w:t xml:space="preserve"> </w:t>
      </w:r>
      <w:r w:rsidRPr="00C266F5">
        <w:rPr>
          <w:rFonts w:ascii="Arial" w:hAnsi="Arial" w:cs="Arial"/>
          <w:kern w:val="28"/>
          <w:u w:val="single"/>
          <w:lang w:val="en-US"/>
        </w:rPr>
        <w:t>Approve Council representatives- Health &amp; Wellbeing Group</w:t>
      </w:r>
    </w:p>
    <w:p w14:paraId="2539ECB3" w14:textId="1E23609C" w:rsidR="0065221A" w:rsidRPr="0065221A" w:rsidRDefault="0065221A" w:rsidP="006B5877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800" w:hanging="382"/>
        <w:jc w:val="both"/>
        <w:rPr>
          <w:rFonts w:ascii="Arial" w:hAnsi="Arial" w:cs="Arial"/>
          <w:kern w:val="28"/>
          <w:lang w:val="en-US"/>
        </w:rPr>
      </w:pPr>
      <w:r w:rsidRPr="0065221A">
        <w:rPr>
          <w:rFonts w:ascii="Arial" w:hAnsi="Arial" w:cs="Arial"/>
          <w:b/>
          <w:bCs/>
          <w:kern w:val="28"/>
          <w:lang w:val="en-US"/>
        </w:rPr>
        <w:t xml:space="preserve">Resolved </w:t>
      </w:r>
      <w:r w:rsidRPr="0065221A">
        <w:rPr>
          <w:rFonts w:ascii="Arial" w:hAnsi="Arial" w:cs="Arial"/>
          <w:kern w:val="28"/>
          <w:lang w:val="en-US"/>
        </w:rPr>
        <w:t xml:space="preserve">That Cllrs Greer and Kirby be appointed to the group.  </w:t>
      </w:r>
    </w:p>
    <w:p w14:paraId="5F700258" w14:textId="5717CA9F" w:rsidR="006B5877" w:rsidRDefault="006B5877" w:rsidP="0065221A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b) </w:t>
      </w:r>
      <w:r w:rsidRPr="00C266F5">
        <w:rPr>
          <w:rFonts w:ascii="Arial" w:hAnsi="Arial" w:cs="Arial"/>
          <w:kern w:val="28"/>
          <w:u w:val="single"/>
          <w:lang w:val="en-US"/>
        </w:rPr>
        <w:t xml:space="preserve">Consider on-going authority to the Mayor </w:t>
      </w:r>
      <w:r w:rsidR="00C266F5" w:rsidRPr="00C266F5">
        <w:rPr>
          <w:rFonts w:ascii="Arial" w:hAnsi="Arial" w:cs="Arial"/>
          <w:kern w:val="28"/>
          <w:u w:val="single"/>
          <w:lang w:val="en-US"/>
        </w:rPr>
        <w:t>to attend as an official representative of Bawtry Town Council</w:t>
      </w:r>
      <w:r w:rsidR="00C266F5">
        <w:rPr>
          <w:rFonts w:ascii="Arial" w:hAnsi="Arial" w:cs="Arial"/>
          <w:kern w:val="28"/>
          <w:lang w:val="en-US"/>
        </w:rPr>
        <w:t xml:space="preserve"> </w:t>
      </w:r>
    </w:p>
    <w:p w14:paraId="035A80BA" w14:textId="77777777" w:rsidR="00CD26B3" w:rsidRDefault="0065221A" w:rsidP="00CD26B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That </w:t>
      </w:r>
      <w:r w:rsidR="00CD26B3">
        <w:rPr>
          <w:rFonts w:ascii="Arial" w:hAnsi="Arial" w:cs="Arial"/>
          <w:kern w:val="28"/>
          <w:lang w:val="en-US"/>
        </w:rPr>
        <w:t>a scheme of delegation be drafted by the Clerk and considered by members at the September meeting.</w:t>
      </w:r>
    </w:p>
    <w:p w14:paraId="46C529E7" w14:textId="4BC7DBEA" w:rsidR="00C266F5" w:rsidRDefault="00CD26B3" w:rsidP="00CD26B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Cllr Greer reported on the recent Illuminate meeting</w:t>
      </w:r>
      <w:r w:rsidR="002A0171">
        <w:rPr>
          <w:rFonts w:ascii="Arial" w:hAnsi="Arial" w:cs="Arial"/>
          <w:kern w:val="28"/>
          <w:lang w:val="en-US"/>
        </w:rPr>
        <w:t xml:space="preserve"> </w:t>
      </w:r>
      <w:r>
        <w:rPr>
          <w:rFonts w:ascii="Arial" w:hAnsi="Arial" w:cs="Arial"/>
          <w:kern w:val="28"/>
          <w:lang w:val="en-US"/>
        </w:rPr>
        <w:t>attended. It was agreed that a representative would be invited to the September Council meeting.</w:t>
      </w:r>
    </w:p>
    <w:p w14:paraId="413F06C6" w14:textId="77777777" w:rsidR="00CD26B3" w:rsidRPr="00735982" w:rsidRDefault="00CD26B3" w:rsidP="00CD26B3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</w:p>
    <w:p w14:paraId="7A045759" w14:textId="6D1D6D0B" w:rsidR="00164F70" w:rsidRDefault="00164F70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164F70">
        <w:rPr>
          <w:rFonts w:ascii="Arial" w:hAnsi="Arial" w:cs="Arial"/>
          <w:b/>
          <w:bCs/>
          <w:kern w:val="28"/>
          <w:lang w:val="en-US"/>
        </w:rPr>
        <w:t>19/20/0</w:t>
      </w:r>
      <w:r w:rsidR="007148F5">
        <w:rPr>
          <w:rFonts w:ascii="Arial" w:hAnsi="Arial" w:cs="Arial"/>
          <w:b/>
          <w:bCs/>
          <w:kern w:val="28"/>
          <w:lang w:val="en-US"/>
        </w:rPr>
        <w:t>68</w:t>
      </w:r>
      <w:r w:rsidRPr="00164F70">
        <w:rPr>
          <w:rFonts w:ascii="Arial" w:hAnsi="Arial" w:cs="Arial"/>
          <w:b/>
          <w:bCs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735982">
        <w:rPr>
          <w:rFonts w:ascii="Arial" w:hAnsi="Arial" w:cs="Arial"/>
          <w:kern w:val="28"/>
          <w:u w:val="single"/>
          <w:lang w:val="en-US"/>
        </w:rPr>
        <w:t xml:space="preserve">- none </w:t>
      </w:r>
    </w:p>
    <w:p w14:paraId="43D56C13" w14:textId="1B8FC67B" w:rsidR="00164F70" w:rsidRDefault="00CD26B3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  <w:r w:rsidRPr="009D7E32">
        <w:rPr>
          <w:rFonts w:ascii="Arial" w:hAnsi="Arial" w:cs="Arial"/>
          <w:kern w:val="28"/>
          <w:lang w:val="en-US"/>
        </w:rPr>
        <w:tab/>
      </w:r>
      <w:r w:rsidR="009D7E32" w:rsidRPr="009D7E32">
        <w:rPr>
          <w:rFonts w:ascii="Arial" w:hAnsi="Arial" w:cs="Arial"/>
          <w:kern w:val="28"/>
          <w:lang w:val="en-US"/>
        </w:rPr>
        <w:t xml:space="preserve">Noted recent request for a regular class on a Saturday which would be considered further by the </w:t>
      </w:r>
      <w:r w:rsidR="009D7E32">
        <w:rPr>
          <w:rFonts w:ascii="Arial" w:hAnsi="Arial" w:cs="Arial"/>
          <w:kern w:val="28"/>
          <w:lang w:val="en-US"/>
        </w:rPr>
        <w:t>asset manage</w:t>
      </w:r>
      <w:r w:rsidR="002A0171">
        <w:rPr>
          <w:rFonts w:ascii="Arial" w:hAnsi="Arial" w:cs="Arial"/>
          <w:kern w:val="28"/>
          <w:lang w:val="en-US"/>
        </w:rPr>
        <w:t>me</w:t>
      </w:r>
      <w:r w:rsidR="009D7E32">
        <w:rPr>
          <w:rFonts w:ascii="Arial" w:hAnsi="Arial" w:cs="Arial"/>
          <w:kern w:val="28"/>
          <w:lang w:val="en-US"/>
        </w:rPr>
        <w:t xml:space="preserve">nt committee with the </w:t>
      </w:r>
      <w:r w:rsidR="002A0171">
        <w:rPr>
          <w:rFonts w:ascii="Arial" w:hAnsi="Arial" w:cs="Arial"/>
          <w:kern w:val="28"/>
          <w:lang w:val="en-US"/>
        </w:rPr>
        <w:t>C</w:t>
      </w:r>
      <w:r w:rsidR="009D7E32">
        <w:rPr>
          <w:rFonts w:ascii="Arial" w:hAnsi="Arial" w:cs="Arial"/>
          <w:kern w:val="28"/>
          <w:lang w:val="en-US"/>
        </w:rPr>
        <w:t>lerk to ascertain further details in the interim</w:t>
      </w:r>
      <w:r w:rsidR="002A0171">
        <w:rPr>
          <w:rFonts w:ascii="Arial" w:hAnsi="Arial" w:cs="Arial"/>
          <w:kern w:val="28"/>
          <w:lang w:val="en-US"/>
        </w:rPr>
        <w:t>.</w:t>
      </w:r>
    </w:p>
    <w:p w14:paraId="75BE2F8D" w14:textId="1C333062" w:rsidR="002A0171" w:rsidRDefault="002A017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72D3D253" w14:textId="77777777" w:rsidR="002A0171" w:rsidRPr="009D7E32" w:rsidRDefault="002A0171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lang w:val="en-US"/>
        </w:rPr>
      </w:pPr>
    </w:p>
    <w:p w14:paraId="3467DC97" w14:textId="77777777" w:rsidR="009D7E32" w:rsidRDefault="009D7E32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</w:p>
    <w:p w14:paraId="2549230D" w14:textId="4338B93B" w:rsidR="006D50FA" w:rsidRDefault="00164F70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kern w:val="28"/>
          <w:u w:val="single"/>
          <w:lang w:val="en-US"/>
        </w:rPr>
      </w:pPr>
      <w:r w:rsidRPr="00164F70">
        <w:rPr>
          <w:rFonts w:ascii="Arial" w:hAnsi="Arial" w:cs="Arial"/>
          <w:b/>
          <w:bCs/>
          <w:kern w:val="28"/>
          <w:lang w:val="en-US"/>
        </w:rPr>
        <w:lastRenderedPageBreak/>
        <w:t>19/20/0</w:t>
      </w:r>
      <w:r w:rsidR="007148F5">
        <w:rPr>
          <w:rFonts w:ascii="Arial" w:hAnsi="Arial" w:cs="Arial"/>
          <w:b/>
          <w:bCs/>
          <w:kern w:val="28"/>
          <w:lang w:val="en-US"/>
        </w:rPr>
        <w:t>69</w:t>
      </w:r>
      <w:r w:rsidRPr="00164F70">
        <w:rPr>
          <w:rFonts w:ascii="Arial" w:hAnsi="Arial" w:cs="Arial"/>
          <w:kern w:val="28"/>
          <w:lang w:val="en-US"/>
        </w:rPr>
        <w:tab/>
      </w:r>
      <w:r w:rsidR="00C176C8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2A0171">
        <w:rPr>
          <w:rFonts w:ascii="Arial" w:hAnsi="Arial" w:cs="Arial"/>
          <w:kern w:val="28"/>
          <w:u w:val="single"/>
          <w:lang w:val="en-US"/>
        </w:rPr>
        <w:t xml:space="preserve"> </w:t>
      </w:r>
      <w:r w:rsidR="00C176C8">
        <w:rPr>
          <w:rFonts w:ascii="Arial" w:hAnsi="Arial" w:cs="Arial"/>
          <w:kern w:val="28"/>
          <w:u w:val="single"/>
          <w:lang w:val="en-US"/>
        </w:rPr>
        <w:t xml:space="preserve">- </w:t>
      </w:r>
      <w:r w:rsidR="00C266F5">
        <w:rPr>
          <w:rFonts w:ascii="Arial" w:hAnsi="Arial" w:cs="Arial"/>
          <w:kern w:val="28"/>
          <w:u w:val="single"/>
          <w:lang w:val="en-US"/>
        </w:rPr>
        <w:t>10</w:t>
      </w:r>
      <w:r w:rsidRPr="00164F70">
        <w:rPr>
          <w:rFonts w:ascii="Arial" w:hAnsi="Arial" w:cs="Arial"/>
          <w:kern w:val="28"/>
          <w:u w:val="single"/>
          <w:vertAlign w:val="superscript"/>
          <w:lang w:val="en-US"/>
        </w:rPr>
        <w:t>th</w:t>
      </w:r>
      <w:r>
        <w:rPr>
          <w:rFonts w:ascii="Arial" w:hAnsi="Arial" w:cs="Arial"/>
          <w:kern w:val="28"/>
          <w:u w:val="single"/>
          <w:lang w:val="en-US"/>
        </w:rPr>
        <w:t xml:space="preserve"> </w:t>
      </w:r>
      <w:r w:rsidR="007148F5">
        <w:rPr>
          <w:rFonts w:ascii="Arial" w:hAnsi="Arial" w:cs="Arial"/>
          <w:kern w:val="28"/>
          <w:u w:val="single"/>
          <w:lang w:val="en-US"/>
        </w:rPr>
        <w:t>September</w:t>
      </w:r>
      <w:r w:rsidR="00C176C8">
        <w:rPr>
          <w:rFonts w:ascii="Arial" w:hAnsi="Arial" w:cs="Arial"/>
          <w:kern w:val="28"/>
          <w:u w:val="single"/>
          <w:lang w:val="en-US"/>
        </w:rPr>
        <w:t xml:space="preserve"> </w:t>
      </w:r>
    </w:p>
    <w:p w14:paraId="791BFC1C" w14:textId="79CDE6CC" w:rsidR="00735982" w:rsidRDefault="00214171" w:rsidP="00214171">
      <w:pPr>
        <w:pStyle w:val="ListParagraph"/>
        <w:widowControl w:val="0"/>
        <w:numPr>
          <w:ilvl w:val="0"/>
          <w:numId w:val="43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 w:rsidRPr="00214171">
        <w:rPr>
          <w:rFonts w:ascii="Arial" w:hAnsi="Arial" w:cs="Arial"/>
          <w:kern w:val="28"/>
          <w:lang w:val="en-US"/>
        </w:rPr>
        <w:t>Illuminate representative attendance</w:t>
      </w:r>
    </w:p>
    <w:p w14:paraId="6B1C179E" w14:textId="4B92156F" w:rsidR="009D7E32" w:rsidRDefault="009D7E32" w:rsidP="00214171">
      <w:pPr>
        <w:pStyle w:val="ListParagraph"/>
        <w:widowControl w:val="0"/>
        <w:numPr>
          <w:ilvl w:val="0"/>
          <w:numId w:val="43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BRA Christmas funding request &amp; flag post renovation </w:t>
      </w:r>
    </w:p>
    <w:p w14:paraId="6AE291D5" w14:textId="1604BB5C" w:rsidR="009D7E32" w:rsidRDefault="002A0171" w:rsidP="00214171">
      <w:pPr>
        <w:pStyle w:val="ListParagraph"/>
        <w:widowControl w:val="0"/>
        <w:numPr>
          <w:ilvl w:val="0"/>
          <w:numId w:val="43"/>
        </w:numPr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A</w:t>
      </w:r>
      <w:r w:rsidR="009D7E32">
        <w:rPr>
          <w:rFonts w:ascii="Arial" w:hAnsi="Arial" w:cs="Arial"/>
          <w:kern w:val="28"/>
          <w:lang w:val="en-US"/>
        </w:rPr>
        <w:t xml:space="preserve">pproval </w:t>
      </w:r>
      <w:r>
        <w:rPr>
          <w:rFonts w:ascii="Arial" w:hAnsi="Arial" w:cs="Arial"/>
          <w:kern w:val="28"/>
          <w:lang w:val="en-US"/>
        </w:rPr>
        <w:t xml:space="preserve">of criteria </w:t>
      </w:r>
      <w:r w:rsidR="009D7E32">
        <w:rPr>
          <w:rFonts w:ascii="Arial" w:hAnsi="Arial" w:cs="Arial"/>
          <w:kern w:val="28"/>
          <w:lang w:val="en-US"/>
        </w:rPr>
        <w:t xml:space="preserve">for Senior Christmas Event </w:t>
      </w:r>
    </w:p>
    <w:p w14:paraId="5BEC7668" w14:textId="77777777" w:rsidR="00CF765A" w:rsidRDefault="00CF765A" w:rsidP="00D639A2">
      <w:pPr>
        <w:ind w:left="720" w:hanging="720"/>
        <w:rPr>
          <w:rFonts w:ascii="Arial" w:hAnsi="Arial" w:cs="Arial"/>
          <w:bCs/>
          <w:kern w:val="28"/>
          <w:lang w:val="en-US"/>
        </w:rPr>
      </w:pPr>
    </w:p>
    <w:p w14:paraId="00CCFA01" w14:textId="136BF5D4" w:rsidR="002C2BE9" w:rsidRPr="0015645B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432F55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325D52" w:rsidRPr="002A0171">
        <w:rPr>
          <w:rFonts w:ascii="Arial" w:hAnsi="Arial" w:cs="Arial"/>
          <w:bCs/>
          <w:kern w:val="28"/>
          <w:sz w:val="20"/>
          <w:szCs w:val="20"/>
          <w:lang w:val="en-US"/>
        </w:rPr>
        <w:t>9.10</w:t>
      </w:r>
      <w:r w:rsidR="0059128A" w:rsidRPr="002A0171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2A0171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306D577B" w14:textId="77777777" w:rsidR="009F7B91" w:rsidRDefault="009F7B9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536"/>
        <w:gridCol w:w="1084"/>
        <w:gridCol w:w="1084"/>
      </w:tblGrid>
      <w:tr w:rsidR="009F7B91" w:rsidRPr="00E97802" w14:paraId="3BC7D3B0" w14:textId="77777777" w:rsidTr="006D405E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CAE16FC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DB4AFC5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7C7D376" w14:textId="77777777" w:rsidR="009F7B91" w:rsidRPr="007059EA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80826DE" w14:textId="77777777" w:rsidR="009F7B91" w:rsidRPr="00E97802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9F7B91" w:rsidRPr="00E97802" w14:paraId="4168027A" w14:textId="77777777" w:rsidTr="006D405E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C10D3E3" w14:textId="77777777" w:rsidR="009F7B91" w:rsidRPr="00635218" w:rsidRDefault="009F7B91" w:rsidP="006D405E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June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C9D9A36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531CF14" w14:textId="77777777" w:rsidR="009F7B91" w:rsidRPr="007059EA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E1F45A" w14:textId="77777777" w:rsidR="009F7B91" w:rsidRPr="00E97802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9F7B91" w:rsidRPr="008D3AB1" w14:paraId="531135EB" w14:textId="77777777" w:rsidTr="006D405E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E33DDBB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 M Tomlinson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6CE3FDA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Garage rent Jan- June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21745DC5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1603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83E24AA" w14:textId="77777777" w:rsidR="009F7B91" w:rsidRPr="008D3AB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630.00</w:t>
            </w:r>
          </w:p>
        </w:tc>
      </w:tr>
      <w:tr w:rsidR="009F7B91" w14:paraId="4EB3F2AE" w14:textId="77777777" w:rsidTr="006D405E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64E5FFF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Plusnet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7C59B7F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Broadband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12EB1328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F4AABF6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91.80</w:t>
            </w:r>
          </w:p>
        </w:tc>
      </w:tr>
      <w:tr w:rsidR="009F7B91" w:rsidRPr="008D3AB1" w14:paraId="4FF98085" w14:textId="77777777" w:rsidTr="006D405E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871CFC8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Came &amp; Company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13D0BF0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Insurance 2019-20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4DFFDFB0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1604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C35332F" w14:textId="77777777" w:rsidR="009F7B91" w:rsidRPr="008D3AB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2252.58</w:t>
            </w:r>
          </w:p>
        </w:tc>
      </w:tr>
      <w:tr w:rsidR="009F7B91" w14:paraId="28AC42A6" w14:textId="77777777" w:rsidTr="006D405E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1C43E44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0958946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Bank Fees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13C022B7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D00899E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26</w:t>
            </w:r>
            <w:r w:rsidRPr="008D3AB1">
              <w:rPr>
                <w:rFonts w:ascii="Arial" w:hAnsi="Arial" w:cs="Arial"/>
                <w:lang w:eastAsia="en-US"/>
              </w:rPr>
              <w:t>.</w:t>
            </w:r>
            <w:r>
              <w:rPr>
                <w:rFonts w:ascii="Arial" w:hAnsi="Arial" w:cs="Arial"/>
                <w:lang w:eastAsia="en-US"/>
              </w:rPr>
              <w:t>9</w:t>
            </w:r>
            <w:r w:rsidRPr="008D3AB1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9F7B91" w:rsidRPr="00226702" w14:paraId="16764B59" w14:textId="77777777" w:rsidTr="006D405E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385A262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Various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8B37FC3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Salaries- June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493946EA" w14:textId="77777777" w:rsidR="009F7B91" w:rsidRPr="00D2030B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2030B">
              <w:rPr>
                <w:rFonts w:ascii="Arial" w:hAnsi="Arial" w:cs="Arial"/>
                <w:lang w:eastAsia="en-US"/>
              </w:rPr>
              <w:t>1</w:t>
            </w:r>
            <w:r>
              <w:rPr>
                <w:rFonts w:ascii="Arial" w:hAnsi="Arial" w:cs="Arial"/>
                <w:lang w:eastAsia="en-US"/>
              </w:rPr>
              <w:t>60</w:t>
            </w:r>
            <w:r w:rsidRPr="00D2030B">
              <w:rPr>
                <w:rFonts w:ascii="Arial" w:hAnsi="Arial" w:cs="Arial"/>
                <w:lang w:eastAsia="en-US"/>
              </w:rPr>
              <w:t>5/</w:t>
            </w: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5624824" w14:textId="77777777" w:rsidR="009F7B91" w:rsidRPr="00226702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B74B55">
              <w:rPr>
                <w:rFonts w:ascii="Arial" w:hAnsi="Arial" w:cs="Arial"/>
                <w:lang w:eastAsia="en-US"/>
              </w:rPr>
              <w:t>4325.79</w:t>
            </w:r>
          </w:p>
        </w:tc>
      </w:tr>
      <w:tr w:rsidR="009F7B91" w:rsidRPr="00226702" w14:paraId="2847A2FF" w14:textId="77777777" w:rsidTr="006D405E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533546A2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DE3A29F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Tax &amp; NICs – June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60E28B92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1610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E1149C3" w14:textId="77777777" w:rsidR="009F7B91" w:rsidRPr="00226702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BB0E60">
              <w:rPr>
                <w:rFonts w:ascii="Arial" w:hAnsi="Arial" w:cs="Arial"/>
                <w:lang w:eastAsia="en-US"/>
              </w:rPr>
              <w:t>947.71</w:t>
            </w:r>
          </w:p>
        </w:tc>
      </w:tr>
      <w:tr w:rsidR="009F7B91" w:rsidRPr="00B96193" w14:paraId="42E12E92" w14:textId="77777777" w:rsidTr="006D405E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5F44CC81" w14:textId="77777777" w:rsidR="009F7B91" w:rsidRPr="00B96193" w:rsidRDefault="009F7B91" w:rsidP="006D405E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D664FB8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090D4467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D05CEF3" w14:textId="77777777" w:rsidR="009F7B91" w:rsidRPr="00B96193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9F7B91" w:rsidRPr="00B96193" w14:paraId="2A60843D" w14:textId="77777777" w:rsidTr="006D405E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53C47F43" w14:textId="77777777" w:rsidR="009F7B91" w:rsidRPr="00B96193" w:rsidRDefault="009F7B91" w:rsidP="006D405E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July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4532095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7415B58A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E25EEC" w14:textId="77777777" w:rsidR="009F7B91" w:rsidRPr="00B96193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9F7B91" w:rsidRPr="00D2030B" w14:paraId="3EF43D30" w14:textId="77777777" w:rsidTr="006D405E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53BDDF6B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630DBBF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-June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0B6AF9FE" w14:textId="77777777" w:rsidR="009F7B91" w:rsidRPr="007059EA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2054351" w14:textId="77777777" w:rsidR="009F7B91" w:rsidRPr="00D2030B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225.66</w:t>
            </w:r>
          </w:p>
        </w:tc>
      </w:tr>
      <w:tr w:rsidR="009F7B91" w14:paraId="029F68C7" w14:textId="77777777" w:rsidTr="006D405E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3ADC2E35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BE583F1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electricity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1F03827B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4B15890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20.00</w:t>
            </w:r>
          </w:p>
        </w:tc>
      </w:tr>
      <w:tr w:rsidR="009F7B91" w14:paraId="53E04D45" w14:textId="77777777" w:rsidTr="006D405E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38835350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EDF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12006AC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Mkt Hill electricity- catch up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64ACC076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2604FC0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247.12</w:t>
            </w:r>
          </w:p>
        </w:tc>
      </w:tr>
      <w:tr w:rsidR="009F7B91" w:rsidRPr="00D7098C" w14:paraId="25F4C071" w14:textId="77777777" w:rsidTr="006D405E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5F0125B5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A108232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Mobile phones inc hall (monthly)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765F9226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B76C1C7" w14:textId="77777777" w:rsidR="009F7B91" w:rsidRPr="00D7098C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46.21</w:t>
            </w:r>
          </w:p>
        </w:tc>
      </w:tr>
      <w:tr w:rsidR="009F7B91" w:rsidRPr="00D84DAD" w14:paraId="4D74D055" w14:textId="77777777" w:rsidTr="006D405E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39877E07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DFA9741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Market Hill rates (monthly)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18961BF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E779AA6" w14:textId="77777777" w:rsidR="009F7B91" w:rsidRPr="00D84DAD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84DAD">
              <w:rPr>
                <w:rFonts w:ascii="Arial" w:hAnsi="Arial" w:cs="Arial"/>
                <w:lang w:eastAsia="en-US"/>
              </w:rPr>
              <w:t>775.00</w:t>
            </w:r>
          </w:p>
        </w:tc>
      </w:tr>
      <w:tr w:rsidR="009F7B91" w:rsidRPr="00676790" w14:paraId="4D22754F" w14:textId="77777777" w:rsidTr="006D405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15693ACD" w14:textId="77777777" w:rsidR="009F7B91" w:rsidRPr="002B1355" w:rsidRDefault="009F7B91" w:rsidP="006D405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1018FDC" w14:textId="77777777" w:rsidR="009F7B91" w:rsidRPr="002B1355" w:rsidRDefault="009F7B91" w:rsidP="006D405E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3F8A60B" w14:textId="77777777" w:rsidR="009F7B91" w:rsidRPr="00E11E05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506B389" w14:textId="77777777" w:rsidR="009F7B91" w:rsidRPr="00676790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114</w:t>
            </w:r>
            <w:r w:rsidRPr="00676790">
              <w:rPr>
                <w:rFonts w:ascii="Arial" w:hAnsi="Arial" w:cs="Arial"/>
                <w:lang w:eastAsia="en-US"/>
              </w:rPr>
              <w:t>.00</w:t>
            </w:r>
          </w:p>
        </w:tc>
      </w:tr>
      <w:tr w:rsidR="009F7B91" w14:paraId="341715C1" w14:textId="77777777" w:rsidTr="006D405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3DFB3476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HSBC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91867C2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Bank charges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685175F6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8273B35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17.03</w:t>
            </w:r>
          </w:p>
        </w:tc>
      </w:tr>
      <w:tr w:rsidR="009F7B91" w14:paraId="10199B9A" w14:textId="77777777" w:rsidTr="006D405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74AA5B1C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 Electrical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67644BF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Electrical Installation Condition Report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42382BBA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1611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FF25E53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340.00</w:t>
            </w:r>
          </w:p>
        </w:tc>
      </w:tr>
      <w:tr w:rsidR="009F7B91" w14:paraId="2EEAFDF1" w14:textId="77777777" w:rsidTr="006D405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17329C1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County Supplies  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7A159D89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Stationery/ink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2A499B77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1612/3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4DDE019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104.42</w:t>
            </w:r>
          </w:p>
        </w:tc>
      </w:tr>
      <w:tr w:rsidR="009F7B91" w14:paraId="6ADD3A38" w14:textId="77777777" w:rsidTr="006D405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081CDEBF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J Hargreaves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699F0D8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Sign removal- cemetery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6AB975CB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1614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7E8D917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30.00</w:t>
            </w:r>
          </w:p>
        </w:tc>
      </w:tr>
      <w:tr w:rsidR="009F7B91" w:rsidRPr="00226702" w14:paraId="67DBB30B" w14:textId="77777777" w:rsidTr="006D405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40F61A4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MKS Groundcare Ltd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D21AE9E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Grass cutting contract 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3034954D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1615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C5083C3" w14:textId="77777777" w:rsidR="009F7B91" w:rsidRPr="00226702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FF0000"/>
                <w:lang w:eastAsia="en-US"/>
              </w:rPr>
            </w:pPr>
            <w:r w:rsidRPr="00B84CAC">
              <w:rPr>
                <w:rFonts w:ascii="Arial" w:hAnsi="Arial" w:cs="Arial"/>
                <w:lang w:eastAsia="en-US"/>
              </w:rPr>
              <w:t>1279.20</w:t>
            </w:r>
          </w:p>
        </w:tc>
      </w:tr>
      <w:tr w:rsidR="009F7B91" w14:paraId="0D13522E" w14:textId="77777777" w:rsidTr="006D405E">
        <w:trPr>
          <w:trHeight w:val="204"/>
        </w:trPr>
        <w:tc>
          <w:tcPr>
            <w:tcW w:w="3681" w:type="dxa"/>
            <w:shd w:val="clear" w:color="auto" w:fill="F2F2F2"/>
            <w:noWrap/>
            <w:vAlign w:val="bottom"/>
          </w:tcPr>
          <w:p w14:paraId="727099B7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Anna Richards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64C5F0D2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Website/email amendments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18B4A57F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1616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53DC09E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30.00</w:t>
            </w:r>
          </w:p>
        </w:tc>
      </w:tr>
      <w:tr w:rsidR="009F7B91" w:rsidRPr="00D629F4" w14:paraId="534DDCD1" w14:textId="77777777" w:rsidTr="006D405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39446DF3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Dunelm (A Harrison)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13AE8CF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New Hall – reimburse kettles/fire keys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1C020566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1617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495D660" w14:textId="77777777" w:rsidR="009F7B91" w:rsidRPr="00D629F4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D629F4">
              <w:rPr>
                <w:rFonts w:ascii="Arial" w:hAnsi="Arial" w:cs="Arial"/>
                <w:lang w:eastAsia="en-US"/>
              </w:rPr>
              <w:t>44.34</w:t>
            </w:r>
          </w:p>
        </w:tc>
      </w:tr>
      <w:tr w:rsidR="009F7B91" w14:paraId="253800B0" w14:textId="77777777" w:rsidTr="006D405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6D1D23C0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Marshalls Garage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11F17730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Handymen petrol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7776186B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1618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893B29E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13.40</w:t>
            </w:r>
          </w:p>
        </w:tc>
      </w:tr>
      <w:tr w:rsidR="009F7B91" w14:paraId="366D64FF" w14:textId="77777777" w:rsidTr="006D405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707F16A2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694359E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July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0ED9D67A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1619/23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605C542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4123.51</w:t>
            </w:r>
          </w:p>
        </w:tc>
      </w:tr>
      <w:tr w:rsidR="009F7B91" w14:paraId="5FBAC4CC" w14:textId="77777777" w:rsidTr="006D405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1DC85352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29312B9C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– July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5E62C9B3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1624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EE0C38E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811.60</w:t>
            </w:r>
          </w:p>
        </w:tc>
      </w:tr>
      <w:tr w:rsidR="009F7B91" w14:paraId="77BFEB60" w14:textId="77777777" w:rsidTr="006D405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1B1CB861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Torne Valley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37DA14CA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Handyman - oil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445C6206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1625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7295573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10.00</w:t>
            </w:r>
          </w:p>
        </w:tc>
      </w:tr>
      <w:tr w:rsidR="009F7B91" w14:paraId="04A81951" w14:textId="77777777" w:rsidTr="006D405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18B5B079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Nolan Management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D3FC955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- quarterly  inspection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631B7E45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1626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0C80658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90.00</w:t>
            </w:r>
          </w:p>
        </w:tc>
      </w:tr>
      <w:tr w:rsidR="009F7B91" w14:paraId="193144B9" w14:textId="77777777" w:rsidTr="006D405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3FDFE682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0B9AD7E8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4E59881E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BC7C083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9F7B91" w14:paraId="3BE12A3D" w14:textId="77777777" w:rsidTr="006D405E">
        <w:trPr>
          <w:trHeight w:val="161"/>
        </w:trPr>
        <w:tc>
          <w:tcPr>
            <w:tcW w:w="3681" w:type="dxa"/>
            <w:shd w:val="clear" w:color="auto" w:fill="F2F2F2"/>
            <w:noWrap/>
            <w:vAlign w:val="bottom"/>
          </w:tcPr>
          <w:p w14:paraId="12262C99" w14:textId="77777777" w:rsidR="009F7B91" w:rsidRPr="002F2A3D" w:rsidRDefault="009F7B91" w:rsidP="006D405E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2F2A3D">
              <w:rPr>
                <w:rFonts w:ascii="Arial" w:hAnsi="Arial" w:cs="Arial"/>
                <w:b/>
                <w:color w:val="000000"/>
                <w:lang w:eastAsia="en-US"/>
              </w:rPr>
              <w:t>August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5D89B6AF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07322DE5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B176742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9F7B91" w14:paraId="556D31B7" w14:textId="77777777" w:rsidTr="006D405E">
        <w:trPr>
          <w:trHeight w:val="224"/>
        </w:trPr>
        <w:tc>
          <w:tcPr>
            <w:tcW w:w="3681" w:type="dxa"/>
            <w:shd w:val="clear" w:color="auto" w:fill="F2F2F2"/>
            <w:noWrap/>
            <w:vAlign w:val="bottom"/>
          </w:tcPr>
          <w:p w14:paraId="481E4924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Information Commissioner</w:t>
            </w:r>
          </w:p>
        </w:tc>
        <w:tc>
          <w:tcPr>
            <w:tcW w:w="4536" w:type="dxa"/>
            <w:shd w:val="clear" w:color="auto" w:fill="F2F2F2"/>
            <w:noWrap/>
            <w:vAlign w:val="bottom"/>
          </w:tcPr>
          <w:p w14:paraId="4CE8C1E5" w14:textId="77777777" w:rsidR="009F7B91" w:rsidRDefault="009F7B91" w:rsidP="006D405E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Data Registration fee</w:t>
            </w:r>
          </w:p>
        </w:tc>
        <w:tc>
          <w:tcPr>
            <w:tcW w:w="951" w:type="dxa"/>
            <w:shd w:val="clear" w:color="auto" w:fill="F2F2F2"/>
            <w:noWrap/>
            <w:vAlign w:val="bottom"/>
          </w:tcPr>
          <w:p w14:paraId="1863438A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322B457" w14:textId="77777777" w:rsidR="009F7B91" w:rsidRDefault="009F7B91" w:rsidP="006D405E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35.00</w:t>
            </w:r>
          </w:p>
        </w:tc>
      </w:tr>
    </w:tbl>
    <w:p w14:paraId="6DC1DB5A" w14:textId="77777777" w:rsidR="009F7B91" w:rsidRDefault="009F7B9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sectPr w:rsidR="009F7B91" w:rsidSect="00817CA1">
      <w:headerReference w:type="default" r:id="rId8"/>
      <w:pgSz w:w="11906" w:h="16838"/>
      <w:pgMar w:top="709" w:right="1274" w:bottom="709" w:left="1440" w:header="397" w:footer="708" w:gutter="0"/>
      <w:pgNumType w:start="13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897B1" w14:textId="77777777" w:rsidR="009B3AEA" w:rsidRDefault="009B3AEA" w:rsidP="00C22C64">
      <w:r>
        <w:separator/>
      </w:r>
    </w:p>
  </w:endnote>
  <w:endnote w:type="continuationSeparator" w:id="0">
    <w:p w14:paraId="3CF2B570" w14:textId="77777777" w:rsidR="009B3AEA" w:rsidRDefault="009B3AEA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C8F6D" w14:textId="77777777" w:rsidR="009B3AEA" w:rsidRDefault="009B3AEA" w:rsidP="00C22C64">
      <w:r>
        <w:separator/>
      </w:r>
    </w:p>
  </w:footnote>
  <w:footnote w:type="continuationSeparator" w:id="0">
    <w:p w14:paraId="0EB09731" w14:textId="77777777" w:rsidR="009B3AEA" w:rsidRDefault="009B3AEA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C809F" w14:textId="6B3F967F" w:rsidR="000B31FA" w:rsidRDefault="009B3AEA">
    <w:pPr>
      <w:pStyle w:val="Header"/>
      <w:jc w:val="right"/>
    </w:pPr>
    <w:sdt>
      <w:sdtPr>
        <w:id w:val="-41910852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B31FA">
          <w:fldChar w:fldCharType="begin"/>
        </w:r>
        <w:r w:rsidR="000B31FA">
          <w:instrText xml:space="preserve"> PAGE   \* MERGEFORMAT </w:instrText>
        </w:r>
        <w:r w:rsidR="000B31FA">
          <w:fldChar w:fldCharType="separate"/>
        </w:r>
        <w:r w:rsidR="00C3761C">
          <w:rPr>
            <w:noProof/>
          </w:rPr>
          <w:t>1320</w:t>
        </w:r>
        <w:r w:rsidR="000B31FA">
          <w:rPr>
            <w:noProof/>
          </w:rPr>
          <w:fldChar w:fldCharType="end"/>
        </w:r>
      </w:sdtContent>
    </w:sdt>
  </w:p>
  <w:p w14:paraId="53DF389D" w14:textId="77777777" w:rsidR="000B31FA" w:rsidRDefault="000B3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7266"/>
    <w:multiLevelType w:val="hybridMultilevel"/>
    <w:tmpl w:val="F5AEC9C6"/>
    <w:lvl w:ilvl="0" w:tplc="B2F4C0B2">
      <w:start w:val="2"/>
      <w:numFmt w:val="bullet"/>
      <w:lvlText w:val="-"/>
      <w:lvlJc w:val="left"/>
      <w:pPr>
        <w:ind w:left="866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2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420" w:hanging="360"/>
      </w:pPr>
      <w:rPr>
        <w:rFonts w:ascii="Wingdings" w:hAnsi="Wingdings" w:hint="default"/>
      </w:rPr>
    </w:lvl>
  </w:abstractNum>
  <w:abstractNum w:abstractNumId="1" w15:restartNumberingAfterBreak="0">
    <w:nsid w:val="03E80003"/>
    <w:multiLevelType w:val="hybridMultilevel"/>
    <w:tmpl w:val="72D0F250"/>
    <w:lvl w:ilvl="0" w:tplc="B282BF46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3202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62" w:hanging="360"/>
      </w:pPr>
      <w:rPr>
        <w:rFonts w:ascii="Wingdings" w:hAnsi="Wingdings" w:hint="default"/>
      </w:rPr>
    </w:lvl>
  </w:abstractNum>
  <w:abstractNum w:abstractNumId="3" w15:restartNumberingAfterBreak="0">
    <w:nsid w:val="08F719BF"/>
    <w:multiLevelType w:val="hybridMultilevel"/>
    <w:tmpl w:val="6262D0D6"/>
    <w:lvl w:ilvl="0" w:tplc="584A95D4">
      <w:start w:val="1"/>
      <w:numFmt w:val="lowerLetter"/>
      <w:lvlText w:val="%1)"/>
      <w:lvlJc w:val="left"/>
      <w:pPr>
        <w:ind w:left="1637" w:hanging="360"/>
      </w:pPr>
    </w:lvl>
    <w:lvl w:ilvl="1" w:tplc="08090019">
      <w:start w:val="1"/>
      <w:numFmt w:val="lowerLetter"/>
      <w:lvlText w:val="%2."/>
      <w:lvlJc w:val="left"/>
      <w:pPr>
        <w:ind w:left="2357" w:hanging="360"/>
      </w:pPr>
    </w:lvl>
    <w:lvl w:ilvl="2" w:tplc="0809001B">
      <w:start w:val="1"/>
      <w:numFmt w:val="lowerRoman"/>
      <w:lvlText w:val="%3."/>
      <w:lvlJc w:val="right"/>
      <w:pPr>
        <w:ind w:left="3077" w:hanging="180"/>
      </w:pPr>
    </w:lvl>
    <w:lvl w:ilvl="3" w:tplc="0809000F">
      <w:start w:val="1"/>
      <w:numFmt w:val="decimal"/>
      <w:lvlText w:val="%4."/>
      <w:lvlJc w:val="left"/>
      <w:pPr>
        <w:ind w:left="3797" w:hanging="360"/>
      </w:pPr>
    </w:lvl>
    <w:lvl w:ilvl="4" w:tplc="08090019">
      <w:start w:val="1"/>
      <w:numFmt w:val="lowerLetter"/>
      <w:lvlText w:val="%5."/>
      <w:lvlJc w:val="left"/>
      <w:pPr>
        <w:ind w:left="4517" w:hanging="360"/>
      </w:pPr>
    </w:lvl>
    <w:lvl w:ilvl="5" w:tplc="0809001B">
      <w:start w:val="1"/>
      <w:numFmt w:val="lowerRoman"/>
      <w:lvlText w:val="%6."/>
      <w:lvlJc w:val="right"/>
      <w:pPr>
        <w:ind w:left="5237" w:hanging="180"/>
      </w:pPr>
    </w:lvl>
    <w:lvl w:ilvl="6" w:tplc="0809000F">
      <w:start w:val="1"/>
      <w:numFmt w:val="decimal"/>
      <w:lvlText w:val="%7."/>
      <w:lvlJc w:val="left"/>
      <w:pPr>
        <w:ind w:left="5957" w:hanging="360"/>
      </w:pPr>
    </w:lvl>
    <w:lvl w:ilvl="7" w:tplc="08090019">
      <w:start w:val="1"/>
      <w:numFmt w:val="lowerLetter"/>
      <w:lvlText w:val="%8."/>
      <w:lvlJc w:val="left"/>
      <w:pPr>
        <w:ind w:left="6677" w:hanging="360"/>
      </w:pPr>
    </w:lvl>
    <w:lvl w:ilvl="8" w:tplc="0809001B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0B3770BB"/>
    <w:multiLevelType w:val="hybridMultilevel"/>
    <w:tmpl w:val="2FA07764"/>
    <w:lvl w:ilvl="0" w:tplc="14E01A0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B10D8"/>
    <w:multiLevelType w:val="hybridMultilevel"/>
    <w:tmpl w:val="24F66C10"/>
    <w:lvl w:ilvl="0" w:tplc="E8DAAB9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3F54556"/>
    <w:multiLevelType w:val="hybridMultilevel"/>
    <w:tmpl w:val="FEE4FADE"/>
    <w:lvl w:ilvl="0" w:tplc="92565AF0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147321B4"/>
    <w:multiLevelType w:val="hybridMultilevel"/>
    <w:tmpl w:val="E220A8A0"/>
    <w:lvl w:ilvl="0" w:tplc="CC045AC6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457A7F"/>
    <w:multiLevelType w:val="hybridMultilevel"/>
    <w:tmpl w:val="2B3ABAF4"/>
    <w:lvl w:ilvl="0" w:tplc="4AA4E2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053280"/>
    <w:multiLevelType w:val="hybridMultilevel"/>
    <w:tmpl w:val="34B0A0F6"/>
    <w:lvl w:ilvl="0" w:tplc="96A4784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202FD"/>
    <w:multiLevelType w:val="hybridMultilevel"/>
    <w:tmpl w:val="9A9E2670"/>
    <w:lvl w:ilvl="0" w:tplc="63AE8E5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1955061F"/>
    <w:multiLevelType w:val="hybridMultilevel"/>
    <w:tmpl w:val="84D67C10"/>
    <w:lvl w:ilvl="0" w:tplc="71D6B92C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A6C46F2"/>
    <w:multiLevelType w:val="hybridMultilevel"/>
    <w:tmpl w:val="2F10F7E0"/>
    <w:lvl w:ilvl="0" w:tplc="C0CCEE1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1FB62F2D"/>
    <w:multiLevelType w:val="hybridMultilevel"/>
    <w:tmpl w:val="47340BBC"/>
    <w:lvl w:ilvl="0" w:tplc="E8604848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A0A7F7D"/>
    <w:multiLevelType w:val="hybridMultilevel"/>
    <w:tmpl w:val="F6583CAA"/>
    <w:lvl w:ilvl="0" w:tplc="ADB0B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B421C"/>
    <w:multiLevelType w:val="hybridMultilevel"/>
    <w:tmpl w:val="421443FC"/>
    <w:lvl w:ilvl="0" w:tplc="66C4E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E8760B"/>
    <w:multiLevelType w:val="hybridMultilevel"/>
    <w:tmpl w:val="4E64E332"/>
    <w:lvl w:ilvl="0" w:tplc="43F80C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B632C6"/>
    <w:multiLevelType w:val="hybridMultilevel"/>
    <w:tmpl w:val="7F126208"/>
    <w:lvl w:ilvl="0" w:tplc="5DAAB01A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79E744E"/>
    <w:multiLevelType w:val="hybridMultilevel"/>
    <w:tmpl w:val="2B1E84B2"/>
    <w:lvl w:ilvl="0" w:tplc="5F549922">
      <w:start w:val="3"/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CFC5FE8"/>
    <w:multiLevelType w:val="hybridMultilevel"/>
    <w:tmpl w:val="3BEC3478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A4784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6E6257B"/>
    <w:multiLevelType w:val="hybridMultilevel"/>
    <w:tmpl w:val="D03AE376"/>
    <w:lvl w:ilvl="0" w:tplc="BFD4D880">
      <w:start w:val="1"/>
      <w:numFmt w:val="lowerLetter"/>
      <w:lvlText w:val="%1)"/>
      <w:lvlJc w:val="left"/>
      <w:pPr>
        <w:ind w:left="141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38" w:hanging="360"/>
      </w:pPr>
    </w:lvl>
    <w:lvl w:ilvl="2" w:tplc="0809001B" w:tentative="1">
      <w:start w:val="1"/>
      <w:numFmt w:val="lowerRoman"/>
      <w:lvlText w:val="%3."/>
      <w:lvlJc w:val="right"/>
      <w:pPr>
        <w:ind w:left="2858" w:hanging="180"/>
      </w:pPr>
    </w:lvl>
    <w:lvl w:ilvl="3" w:tplc="0809000F" w:tentative="1">
      <w:start w:val="1"/>
      <w:numFmt w:val="decimal"/>
      <w:lvlText w:val="%4."/>
      <w:lvlJc w:val="left"/>
      <w:pPr>
        <w:ind w:left="3578" w:hanging="360"/>
      </w:pPr>
    </w:lvl>
    <w:lvl w:ilvl="4" w:tplc="08090019" w:tentative="1">
      <w:start w:val="1"/>
      <w:numFmt w:val="lowerLetter"/>
      <w:lvlText w:val="%5."/>
      <w:lvlJc w:val="left"/>
      <w:pPr>
        <w:ind w:left="4298" w:hanging="360"/>
      </w:pPr>
    </w:lvl>
    <w:lvl w:ilvl="5" w:tplc="0809001B" w:tentative="1">
      <w:start w:val="1"/>
      <w:numFmt w:val="lowerRoman"/>
      <w:lvlText w:val="%6."/>
      <w:lvlJc w:val="right"/>
      <w:pPr>
        <w:ind w:left="5018" w:hanging="180"/>
      </w:pPr>
    </w:lvl>
    <w:lvl w:ilvl="6" w:tplc="0809000F" w:tentative="1">
      <w:start w:val="1"/>
      <w:numFmt w:val="decimal"/>
      <w:lvlText w:val="%7."/>
      <w:lvlJc w:val="left"/>
      <w:pPr>
        <w:ind w:left="5738" w:hanging="360"/>
      </w:pPr>
    </w:lvl>
    <w:lvl w:ilvl="7" w:tplc="08090019" w:tentative="1">
      <w:start w:val="1"/>
      <w:numFmt w:val="lowerLetter"/>
      <w:lvlText w:val="%8."/>
      <w:lvlJc w:val="left"/>
      <w:pPr>
        <w:ind w:left="6458" w:hanging="360"/>
      </w:pPr>
    </w:lvl>
    <w:lvl w:ilvl="8" w:tplc="08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4" w15:restartNumberingAfterBreak="0">
    <w:nsid w:val="4855292B"/>
    <w:multiLevelType w:val="hybridMultilevel"/>
    <w:tmpl w:val="BA1C6646"/>
    <w:lvl w:ilvl="0" w:tplc="D0887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82553E"/>
    <w:multiLevelType w:val="hybridMultilevel"/>
    <w:tmpl w:val="0EC62042"/>
    <w:lvl w:ilvl="0" w:tplc="5DC49A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7" w15:restartNumberingAfterBreak="0">
    <w:nsid w:val="5836625F"/>
    <w:multiLevelType w:val="hybridMultilevel"/>
    <w:tmpl w:val="E6CCE144"/>
    <w:lvl w:ilvl="0" w:tplc="9EE8B04C">
      <w:start w:val="5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8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A45049"/>
    <w:multiLevelType w:val="hybridMultilevel"/>
    <w:tmpl w:val="06962A58"/>
    <w:lvl w:ilvl="0" w:tplc="5F70DC82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5F5E6D52"/>
    <w:multiLevelType w:val="hybridMultilevel"/>
    <w:tmpl w:val="87B242F8"/>
    <w:lvl w:ilvl="0" w:tplc="01080E5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1F303BB"/>
    <w:multiLevelType w:val="hybridMultilevel"/>
    <w:tmpl w:val="6B82E350"/>
    <w:lvl w:ilvl="0" w:tplc="2C48558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E15EBE"/>
    <w:multiLevelType w:val="hybridMultilevel"/>
    <w:tmpl w:val="593E3AEE"/>
    <w:lvl w:ilvl="0" w:tplc="85CE8E4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1473"/>
    <w:multiLevelType w:val="hybridMultilevel"/>
    <w:tmpl w:val="32DEE356"/>
    <w:lvl w:ilvl="0" w:tplc="D49CFA26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1FA470F"/>
    <w:multiLevelType w:val="hybridMultilevel"/>
    <w:tmpl w:val="75C0B9E8"/>
    <w:lvl w:ilvl="0" w:tplc="A2D076B4">
      <w:start w:val="248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659BD"/>
    <w:multiLevelType w:val="hybridMultilevel"/>
    <w:tmpl w:val="C0261E46"/>
    <w:lvl w:ilvl="0" w:tplc="90A8EF74">
      <w:start w:val="5"/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9" w15:restartNumberingAfterBreak="0">
    <w:nsid w:val="7A061799"/>
    <w:multiLevelType w:val="hybridMultilevel"/>
    <w:tmpl w:val="4954A614"/>
    <w:lvl w:ilvl="0" w:tplc="45A64C0E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0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 w15:restartNumberingAfterBreak="0">
    <w:nsid w:val="7E514B98"/>
    <w:multiLevelType w:val="hybridMultilevel"/>
    <w:tmpl w:val="9432B012"/>
    <w:lvl w:ilvl="0" w:tplc="530667E0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 w15:restartNumberingAfterBreak="0">
    <w:nsid w:val="7F5773D4"/>
    <w:multiLevelType w:val="hybridMultilevel"/>
    <w:tmpl w:val="AD288930"/>
    <w:lvl w:ilvl="0" w:tplc="10D2A6D4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4"/>
  </w:num>
  <w:num w:numId="3">
    <w:abstractNumId w:val="41"/>
  </w:num>
  <w:num w:numId="4">
    <w:abstractNumId w:val="22"/>
  </w:num>
  <w:num w:numId="5">
    <w:abstractNumId w:val="35"/>
  </w:num>
  <w:num w:numId="6">
    <w:abstractNumId w:val="40"/>
  </w:num>
  <w:num w:numId="7">
    <w:abstractNumId w:val="6"/>
  </w:num>
  <w:num w:numId="8">
    <w:abstractNumId w:val="2"/>
  </w:num>
  <w:num w:numId="9">
    <w:abstractNumId w:val="26"/>
  </w:num>
  <w:num w:numId="10">
    <w:abstractNumId w:val="28"/>
  </w:num>
  <w:num w:numId="11">
    <w:abstractNumId w:val="32"/>
  </w:num>
  <w:num w:numId="12">
    <w:abstractNumId w:val="27"/>
  </w:num>
  <w:num w:numId="13">
    <w:abstractNumId w:val="15"/>
  </w:num>
  <w:num w:numId="14">
    <w:abstractNumId w:val="25"/>
  </w:num>
  <w:num w:numId="15">
    <w:abstractNumId w:val="13"/>
  </w:num>
  <w:num w:numId="16">
    <w:abstractNumId w:val="4"/>
  </w:num>
  <w:num w:numId="17">
    <w:abstractNumId w:val="43"/>
  </w:num>
  <w:num w:numId="18">
    <w:abstractNumId w:val="36"/>
  </w:num>
  <w:num w:numId="19">
    <w:abstractNumId w:val="31"/>
  </w:num>
  <w:num w:numId="20">
    <w:abstractNumId w:val="10"/>
  </w:num>
  <w:num w:numId="21">
    <w:abstractNumId w:val="21"/>
  </w:num>
  <w:num w:numId="22">
    <w:abstractNumId w:val="37"/>
  </w:num>
  <w:num w:numId="23">
    <w:abstractNumId w:val="16"/>
  </w:num>
  <w:num w:numId="24">
    <w:abstractNumId w:val="33"/>
  </w:num>
  <w:num w:numId="25">
    <w:abstractNumId w:val="5"/>
  </w:num>
  <w:num w:numId="26">
    <w:abstractNumId w:val="9"/>
  </w:num>
  <w:num w:numId="27">
    <w:abstractNumId w:val="12"/>
  </w:num>
  <w:num w:numId="28">
    <w:abstractNumId w:val="23"/>
  </w:num>
  <w:num w:numId="29">
    <w:abstractNumId w:val="8"/>
  </w:num>
  <w:num w:numId="30">
    <w:abstractNumId w:val="39"/>
  </w:num>
  <w:num w:numId="31">
    <w:abstractNumId w:val="17"/>
  </w:num>
  <w:num w:numId="32">
    <w:abstractNumId w:val="20"/>
  </w:num>
  <w:num w:numId="33">
    <w:abstractNumId w:val="18"/>
  </w:num>
  <w:num w:numId="34">
    <w:abstractNumId w:val="24"/>
  </w:num>
  <w:num w:numId="35">
    <w:abstractNumId w:val="11"/>
  </w:num>
  <w:num w:numId="36">
    <w:abstractNumId w:val="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</w:num>
  <w:num w:numId="40">
    <w:abstractNumId w:val="38"/>
  </w:num>
  <w:num w:numId="41">
    <w:abstractNumId w:val="1"/>
  </w:num>
  <w:num w:numId="42">
    <w:abstractNumId w:val="30"/>
  </w:num>
  <w:num w:numId="43">
    <w:abstractNumId w:val="42"/>
  </w:num>
  <w:num w:numId="4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6B74"/>
    <w:rsid w:val="000078B9"/>
    <w:rsid w:val="000102BB"/>
    <w:rsid w:val="0001045C"/>
    <w:rsid w:val="00012217"/>
    <w:rsid w:val="00012B4B"/>
    <w:rsid w:val="000145A6"/>
    <w:rsid w:val="00016C8B"/>
    <w:rsid w:val="0001777C"/>
    <w:rsid w:val="000202BD"/>
    <w:rsid w:val="00021433"/>
    <w:rsid w:val="000224FA"/>
    <w:rsid w:val="000227A2"/>
    <w:rsid w:val="00022877"/>
    <w:rsid w:val="0002782C"/>
    <w:rsid w:val="0003690C"/>
    <w:rsid w:val="00037904"/>
    <w:rsid w:val="000407F1"/>
    <w:rsid w:val="0004489C"/>
    <w:rsid w:val="0004588F"/>
    <w:rsid w:val="00047205"/>
    <w:rsid w:val="0005190E"/>
    <w:rsid w:val="00053107"/>
    <w:rsid w:val="00054A7B"/>
    <w:rsid w:val="0005650E"/>
    <w:rsid w:val="0006231D"/>
    <w:rsid w:val="00062B30"/>
    <w:rsid w:val="00062CDE"/>
    <w:rsid w:val="00066169"/>
    <w:rsid w:val="000665D3"/>
    <w:rsid w:val="000676B5"/>
    <w:rsid w:val="00070207"/>
    <w:rsid w:val="00072844"/>
    <w:rsid w:val="0007501A"/>
    <w:rsid w:val="000758E4"/>
    <w:rsid w:val="000775A6"/>
    <w:rsid w:val="0008056D"/>
    <w:rsid w:val="000807F5"/>
    <w:rsid w:val="00082A53"/>
    <w:rsid w:val="00086DA5"/>
    <w:rsid w:val="00087501"/>
    <w:rsid w:val="000903DB"/>
    <w:rsid w:val="00091AF3"/>
    <w:rsid w:val="000920D3"/>
    <w:rsid w:val="000925FD"/>
    <w:rsid w:val="00092DC5"/>
    <w:rsid w:val="0009314B"/>
    <w:rsid w:val="00094ACF"/>
    <w:rsid w:val="00095E02"/>
    <w:rsid w:val="000968F1"/>
    <w:rsid w:val="000A2451"/>
    <w:rsid w:val="000A375F"/>
    <w:rsid w:val="000A723F"/>
    <w:rsid w:val="000B31FA"/>
    <w:rsid w:val="000B379F"/>
    <w:rsid w:val="000B3A36"/>
    <w:rsid w:val="000B7767"/>
    <w:rsid w:val="000B78AB"/>
    <w:rsid w:val="000C0519"/>
    <w:rsid w:val="000C5E02"/>
    <w:rsid w:val="000C5EAD"/>
    <w:rsid w:val="000D1B56"/>
    <w:rsid w:val="000D4E00"/>
    <w:rsid w:val="000D52DB"/>
    <w:rsid w:val="000D5E62"/>
    <w:rsid w:val="000D65AC"/>
    <w:rsid w:val="000E2AA8"/>
    <w:rsid w:val="000E5FD4"/>
    <w:rsid w:val="000E6914"/>
    <w:rsid w:val="000F0F8F"/>
    <w:rsid w:val="000F183B"/>
    <w:rsid w:val="000F1DA5"/>
    <w:rsid w:val="000F2923"/>
    <w:rsid w:val="000F36D0"/>
    <w:rsid w:val="00101A62"/>
    <w:rsid w:val="001034E2"/>
    <w:rsid w:val="001035A2"/>
    <w:rsid w:val="001055E8"/>
    <w:rsid w:val="0010636C"/>
    <w:rsid w:val="001071F2"/>
    <w:rsid w:val="00107EFE"/>
    <w:rsid w:val="00113514"/>
    <w:rsid w:val="00120A16"/>
    <w:rsid w:val="001232F2"/>
    <w:rsid w:val="00123CB6"/>
    <w:rsid w:val="00126068"/>
    <w:rsid w:val="00131536"/>
    <w:rsid w:val="00136416"/>
    <w:rsid w:val="001406B2"/>
    <w:rsid w:val="00140CD8"/>
    <w:rsid w:val="00141C83"/>
    <w:rsid w:val="00142425"/>
    <w:rsid w:val="00142AA9"/>
    <w:rsid w:val="00145B44"/>
    <w:rsid w:val="00147A61"/>
    <w:rsid w:val="00151955"/>
    <w:rsid w:val="00152118"/>
    <w:rsid w:val="00152762"/>
    <w:rsid w:val="00152AE4"/>
    <w:rsid w:val="001539B5"/>
    <w:rsid w:val="00154531"/>
    <w:rsid w:val="0015645B"/>
    <w:rsid w:val="001564F2"/>
    <w:rsid w:val="00156CDA"/>
    <w:rsid w:val="00157441"/>
    <w:rsid w:val="00160421"/>
    <w:rsid w:val="0016058B"/>
    <w:rsid w:val="00161343"/>
    <w:rsid w:val="00161EB3"/>
    <w:rsid w:val="001625AD"/>
    <w:rsid w:val="00164F70"/>
    <w:rsid w:val="0016567B"/>
    <w:rsid w:val="00165A64"/>
    <w:rsid w:val="00165FC7"/>
    <w:rsid w:val="001667EF"/>
    <w:rsid w:val="0017145D"/>
    <w:rsid w:val="00171BB1"/>
    <w:rsid w:val="00172076"/>
    <w:rsid w:val="00172588"/>
    <w:rsid w:val="00172F2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2BA1"/>
    <w:rsid w:val="00192F8B"/>
    <w:rsid w:val="00194B05"/>
    <w:rsid w:val="00195B55"/>
    <w:rsid w:val="0019640B"/>
    <w:rsid w:val="001973DD"/>
    <w:rsid w:val="001A1941"/>
    <w:rsid w:val="001A1B56"/>
    <w:rsid w:val="001A2C28"/>
    <w:rsid w:val="001A38AD"/>
    <w:rsid w:val="001A6030"/>
    <w:rsid w:val="001A7719"/>
    <w:rsid w:val="001B275D"/>
    <w:rsid w:val="001B38B1"/>
    <w:rsid w:val="001B447E"/>
    <w:rsid w:val="001B492A"/>
    <w:rsid w:val="001C1AE2"/>
    <w:rsid w:val="001C22E0"/>
    <w:rsid w:val="001C2B53"/>
    <w:rsid w:val="001C381B"/>
    <w:rsid w:val="001C39ED"/>
    <w:rsid w:val="001C3C44"/>
    <w:rsid w:val="001C4D85"/>
    <w:rsid w:val="001C5C8F"/>
    <w:rsid w:val="001C5E0C"/>
    <w:rsid w:val="001C6A52"/>
    <w:rsid w:val="001C7655"/>
    <w:rsid w:val="001D10B5"/>
    <w:rsid w:val="001D2AE8"/>
    <w:rsid w:val="001D3200"/>
    <w:rsid w:val="001D54A9"/>
    <w:rsid w:val="001D6937"/>
    <w:rsid w:val="001D69BD"/>
    <w:rsid w:val="001E231E"/>
    <w:rsid w:val="001E26E6"/>
    <w:rsid w:val="001E2E43"/>
    <w:rsid w:val="001E42B1"/>
    <w:rsid w:val="001E458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12AE1"/>
    <w:rsid w:val="00214171"/>
    <w:rsid w:val="00220441"/>
    <w:rsid w:val="0022207F"/>
    <w:rsid w:val="0022560A"/>
    <w:rsid w:val="00225D30"/>
    <w:rsid w:val="0022719E"/>
    <w:rsid w:val="00227435"/>
    <w:rsid w:val="00227EA5"/>
    <w:rsid w:val="00232E99"/>
    <w:rsid w:val="00232FEB"/>
    <w:rsid w:val="002330B8"/>
    <w:rsid w:val="0023364A"/>
    <w:rsid w:val="0023460A"/>
    <w:rsid w:val="002360EF"/>
    <w:rsid w:val="0023630F"/>
    <w:rsid w:val="002369BB"/>
    <w:rsid w:val="0023730F"/>
    <w:rsid w:val="00240523"/>
    <w:rsid w:val="002436BF"/>
    <w:rsid w:val="002449D1"/>
    <w:rsid w:val="00244E48"/>
    <w:rsid w:val="00246487"/>
    <w:rsid w:val="002477FF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73214"/>
    <w:rsid w:val="00275B7A"/>
    <w:rsid w:val="00280030"/>
    <w:rsid w:val="002808A6"/>
    <w:rsid w:val="00283BCB"/>
    <w:rsid w:val="00286C45"/>
    <w:rsid w:val="00290916"/>
    <w:rsid w:val="00291873"/>
    <w:rsid w:val="002925AF"/>
    <w:rsid w:val="002927D9"/>
    <w:rsid w:val="0029440D"/>
    <w:rsid w:val="002958F9"/>
    <w:rsid w:val="002A0171"/>
    <w:rsid w:val="002A0838"/>
    <w:rsid w:val="002A1536"/>
    <w:rsid w:val="002A1E5F"/>
    <w:rsid w:val="002A2B4B"/>
    <w:rsid w:val="002A4B45"/>
    <w:rsid w:val="002A5FFD"/>
    <w:rsid w:val="002A7B83"/>
    <w:rsid w:val="002A7BE2"/>
    <w:rsid w:val="002A7FCB"/>
    <w:rsid w:val="002B0C70"/>
    <w:rsid w:val="002B21D6"/>
    <w:rsid w:val="002B39E1"/>
    <w:rsid w:val="002B468A"/>
    <w:rsid w:val="002B5C8F"/>
    <w:rsid w:val="002C13D1"/>
    <w:rsid w:val="002C1522"/>
    <w:rsid w:val="002C2BE9"/>
    <w:rsid w:val="002C46D8"/>
    <w:rsid w:val="002C4E76"/>
    <w:rsid w:val="002C53AE"/>
    <w:rsid w:val="002C7101"/>
    <w:rsid w:val="002D6715"/>
    <w:rsid w:val="002E0BBE"/>
    <w:rsid w:val="002E1F9D"/>
    <w:rsid w:val="002E21DA"/>
    <w:rsid w:val="002E677C"/>
    <w:rsid w:val="002E7270"/>
    <w:rsid w:val="002E7BE8"/>
    <w:rsid w:val="002F140E"/>
    <w:rsid w:val="002F1C60"/>
    <w:rsid w:val="002F46D0"/>
    <w:rsid w:val="002F5C7F"/>
    <w:rsid w:val="002F7D56"/>
    <w:rsid w:val="00300365"/>
    <w:rsid w:val="00300BFB"/>
    <w:rsid w:val="003037C5"/>
    <w:rsid w:val="003064A4"/>
    <w:rsid w:val="0030678E"/>
    <w:rsid w:val="00307479"/>
    <w:rsid w:val="00311F01"/>
    <w:rsid w:val="00312EB4"/>
    <w:rsid w:val="00314107"/>
    <w:rsid w:val="0031736F"/>
    <w:rsid w:val="003175EE"/>
    <w:rsid w:val="00317A2C"/>
    <w:rsid w:val="00323BC8"/>
    <w:rsid w:val="00323EE9"/>
    <w:rsid w:val="003248D5"/>
    <w:rsid w:val="00325A34"/>
    <w:rsid w:val="00325D52"/>
    <w:rsid w:val="003274D6"/>
    <w:rsid w:val="003307B9"/>
    <w:rsid w:val="003323EE"/>
    <w:rsid w:val="00333FA1"/>
    <w:rsid w:val="00334EFC"/>
    <w:rsid w:val="00342FED"/>
    <w:rsid w:val="00345C16"/>
    <w:rsid w:val="0034633D"/>
    <w:rsid w:val="00346BC0"/>
    <w:rsid w:val="00352D93"/>
    <w:rsid w:val="003540F2"/>
    <w:rsid w:val="003546B7"/>
    <w:rsid w:val="0036080B"/>
    <w:rsid w:val="00360FC7"/>
    <w:rsid w:val="00362A89"/>
    <w:rsid w:val="003715BE"/>
    <w:rsid w:val="00373336"/>
    <w:rsid w:val="00374A1F"/>
    <w:rsid w:val="00377446"/>
    <w:rsid w:val="00381745"/>
    <w:rsid w:val="00383281"/>
    <w:rsid w:val="00385D41"/>
    <w:rsid w:val="003867FB"/>
    <w:rsid w:val="003871F9"/>
    <w:rsid w:val="00391DAD"/>
    <w:rsid w:val="0039355E"/>
    <w:rsid w:val="00395918"/>
    <w:rsid w:val="003A2910"/>
    <w:rsid w:val="003A2A72"/>
    <w:rsid w:val="003A386E"/>
    <w:rsid w:val="003A4DDF"/>
    <w:rsid w:val="003A5211"/>
    <w:rsid w:val="003A5D9F"/>
    <w:rsid w:val="003A6D40"/>
    <w:rsid w:val="003B4AB9"/>
    <w:rsid w:val="003B7BCC"/>
    <w:rsid w:val="003C2009"/>
    <w:rsid w:val="003C2556"/>
    <w:rsid w:val="003C41D9"/>
    <w:rsid w:val="003C5B37"/>
    <w:rsid w:val="003C76AD"/>
    <w:rsid w:val="003D191B"/>
    <w:rsid w:val="003D3FE6"/>
    <w:rsid w:val="003D4245"/>
    <w:rsid w:val="003D47EA"/>
    <w:rsid w:val="003D47EC"/>
    <w:rsid w:val="003D5DEF"/>
    <w:rsid w:val="003D602A"/>
    <w:rsid w:val="003E2B56"/>
    <w:rsid w:val="003F0AC2"/>
    <w:rsid w:val="003F1BD5"/>
    <w:rsid w:val="003F3356"/>
    <w:rsid w:val="003F3439"/>
    <w:rsid w:val="003F548C"/>
    <w:rsid w:val="003F6151"/>
    <w:rsid w:val="00400B2A"/>
    <w:rsid w:val="0040106A"/>
    <w:rsid w:val="004011F3"/>
    <w:rsid w:val="00403B02"/>
    <w:rsid w:val="00407AAE"/>
    <w:rsid w:val="00410DEF"/>
    <w:rsid w:val="004121C1"/>
    <w:rsid w:val="00420A7C"/>
    <w:rsid w:val="004221D3"/>
    <w:rsid w:val="0042513C"/>
    <w:rsid w:val="00430334"/>
    <w:rsid w:val="0043061A"/>
    <w:rsid w:val="004323D1"/>
    <w:rsid w:val="00432F55"/>
    <w:rsid w:val="00435DD3"/>
    <w:rsid w:val="004378F6"/>
    <w:rsid w:val="00440B8B"/>
    <w:rsid w:val="00440CA5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3EA0"/>
    <w:rsid w:val="00464037"/>
    <w:rsid w:val="004655DF"/>
    <w:rsid w:val="00466BE7"/>
    <w:rsid w:val="0047026A"/>
    <w:rsid w:val="0047042D"/>
    <w:rsid w:val="00470B67"/>
    <w:rsid w:val="0047170B"/>
    <w:rsid w:val="004735BB"/>
    <w:rsid w:val="00474444"/>
    <w:rsid w:val="004753F5"/>
    <w:rsid w:val="004762F5"/>
    <w:rsid w:val="00477AAF"/>
    <w:rsid w:val="0048159F"/>
    <w:rsid w:val="004821FF"/>
    <w:rsid w:val="0048299C"/>
    <w:rsid w:val="00484376"/>
    <w:rsid w:val="0048588E"/>
    <w:rsid w:val="004874EA"/>
    <w:rsid w:val="00490EE3"/>
    <w:rsid w:val="00494F1B"/>
    <w:rsid w:val="00495FC2"/>
    <w:rsid w:val="004979A8"/>
    <w:rsid w:val="004A0DA2"/>
    <w:rsid w:val="004A1E28"/>
    <w:rsid w:val="004A2324"/>
    <w:rsid w:val="004A2B6C"/>
    <w:rsid w:val="004A3B9F"/>
    <w:rsid w:val="004A537F"/>
    <w:rsid w:val="004A58F7"/>
    <w:rsid w:val="004A62C1"/>
    <w:rsid w:val="004A7F9D"/>
    <w:rsid w:val="004B0AF0"/>
    <w:rsid w:val="004B1977"/>
    <w:rsid w:val="004B1BD2"/>
    <w:rsid w:val="004B1DA6"/>
    <w:rsid w:val="004B21E2"/>
    <w:rsid w:val="004B30F8"/>
    <w:rsid w:val="004B3817"/>
    <w:rsid w:val="004B62A9"/>
    <w:rsid w:val="004B78D6"/>
    <w:rsid w:val="004C4C56"/>
    <w:rsid w:val="004C52C4"/>
    <w:rsid w:val="004C5387"/>
    <w:rsid w:val="004D173A"/>
    <w:rsid w:val="004D2187"/>
    <w:rsid w:val="004D3BF1"/>
    <w:rsid w:val="004D58E4"/>
    <w:rsid w:val="004E04A7"/>
    <w:rsid w:val="004E1713"/>
    <w:rsid w:val="004E1F03"/>
    <w:rsid w:val="004E6102"/>
    <w:rsid w:val="004E719E"/>
    <w:rsid w:val="004F04F5"/>
    <w:rsid w:val="004F0C26"/>
    <w:rsid w:val="004F41AB"/>
    <w:rsid w:val="004F5C5F"/>
    <w:rsid w:val="004F77A9"/>
    <w:rsid w:val="00500B44"/>
    <w:rsid w:val="00501696"/>
    <w:rsid w:val="0050319C"/>
    <w:rsid w:val="00504DB0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2CDA"/>
    <w:rsid w:val="00522FB9"/>
    <w:rsid w:val="0052401E"/>
    <w:rsid w:val="005244B3"/>
    <w:rsid w:val="00525F0F"/>
    <w:rsid w:val="00527863"/>
    <w:rsid w:val="005308FF"/>
    <w:rsid w:val="00532736"/>
    <w:rsid w:val="00532BAB"/>
    <w:rsid w:val="00533CD4"/>
    <w:rsid w:val="00540418"/>
    <w:rsid w:val="00540B91"/>
    <w:rsid w:val="00541B2C"/>
    <w:rsid w:val="005445E9"/>
    <w:rsid w:val="0054641A"/>
    <w:rsid w:val="00546C0D"/>
    <w:rsid w:val="005527F9"/>
    <w:rsid w:val="00552A6C"/>
    <w:rsid w:val="00552E45"/>
    <w:rsid w:val="00554249"/>
    <w:rsid w:val="00555A89"/>
    <w:rsid w:val="00555F10"/>
    <w:rsid w:val="00563912"/>
    <w:rsid w:val="00566901"/>
    <w:rsid w:val="0056707A"/>
    <w:rsid w:val="00567D96"/>
    <w:rsid w:val="00570444"/>
    <w:rsid w:val="00570CBF"/>
    <w:rsid w:val="00570E4F"/>
    <w:rsid w:val="00572001"/>
    <w:rsid w:val="005721A6"/>
    <w:rsid w:val="0057372B"/>
    <w:rsid w:val="00575632"/>
    <w:rsid w:val="00577FCC"/>
    <w:rsid w:val="00580271"/>
    <w:rsid w:val="00583456"/>
    <w:rsid w:val="00584837"/>
    <w:rsid w:val="0058648E"/>
    <w:rsid w:val="00586672"/>
    <w:rsid w:val="00587A1B"/>
    <w:rsid w:val="00587F91"/>
    <w:rsid w:val="00590B7C"/>
    <w:rsid w:val="00590FB7"/>
    <w:rsid w:val="00590FEA"/>
    <w:rsid w:val="005911C8"/>
    <w:rsid w:val="0059128A"/>
    <w:rsid w:val="00596CBF"/>
    <w:rsid w:val="005A0F48"/>
    <w:rsid w:val="005A0F80"/>
    <w:rsid w:val="005A3648"/>
    <w:rsid w:val="005A5EB2"/>
    <w:rsid w:val="005A7B51"/>
    <w:rsid w:val="005B027B"/>
    <w:rsid w:val="005B0413"/>
    <w:rsid w:val="005B6AB2"/>
    <w:rsid w:val="005C06DA"/>
    <w:rsid w:val="005C2ABB"/>
    <w:rsid w:val="005C6404"/>
    <w:rsid w:val="005D2043"/>
    <w:rsid w:val="005D6AEF"/>
    <w:rsid w:val="005D791B"/>
    <w:rsid w:val="005E1052"/>
    <w:rsid w:val="005E1B61"/>
    <w:rsid w:val="005E3557"/>
    <w:rsid w:val="005E3A0A"/>
    <w:rsid w:val="005E42D0"/>
    <w:rsid w:val="005E4445"/>
    <w:rsid w:val="005E4C58"/>
    <w:rsid w:val="005F0F68"/>
    <w:rsid w:val="005F4641"/>
    <w:rsid w:val="00601131"/>
    <w:rsid w:val="00601660"/>
    <w:rsid w:val="006019C1"/>
    <w:rsid w:val="0060226E"/>
    <w:rsid w:val="00603498"/>
    <w:rsid w:val="00604EA2"/>
    <w:rsid w:val="006071D0"/>
    <w:rsid w:val="0060722C"/>
    <w:rsid w:val="0061065D"/>
    <w:rsid w:val="00611F29"/>
    <w:rsid w:val="0061340A"/>
    <w:rsid w:val="006142DD"/>
    <w:rsid w:val="00614ACA"/>
    <w:rsid w:val="00615E47"/>
    <w:rsid w:val="00616E43"/>
    <w:rsid w:val="00617FDD"/>
    <w:rsid w:val="00621503"/>
    <w:rsid w:val="006233C8"/>
    <w:rsid w:val="006310D2"/>
    <w:rsid w:val="0063158C"/>
    <w:rsid w:val="006316D4"/>
    <w:rsid w:val="00632204"/>
    <w:rsid w:val="00635EF5"/>
    <w:rsid w:val="0063686E"/>
    <w:rsid w:val="00637452"/>
    <w:rsid w:val="00640291"/>
    <w:rsid w:val="00643F5E"/>
    <w:rsid w:val="006443F5"/>
    <w:rsid w:val="006513B6"/>
    <w:rsid w:val="0065221A"/>
    <w:rsid w:val="0065521D"/>
    <w:rsid w:val="006557D7"/>
    <w:rsid w:val="00655D3B"/>
    <w:rsid w:val="00656274"/>
    <w:rsid w:val="00657EC5"/>
    <w:rsid w:val="006606D6"/>
    <w:rsid w:val="006625DD"/>
    <w:rsid w:val="00663BCF"/>
    <w:rsid w:val="0066409E"/>
    <w:rsid w:val="0066499C"/>
    <w:rsid w:val="00667092"/>
    <w:rsid w:val="00670E74"/>
    <w:rsid w:val="006716FA"/>
    <w:rsid w:val="0067205D"/>
    <w:rsid w:val="00673CBB"/>
    <w:rsid w:val="00673D19"/>
    <w:rsid w:val="0067451F"/>
    <w:rsid w:val="006764D8"/>
    <w:rsid w:val="00677104"/>
    <w:rsid w:val="006776E4"/>
    <w:rsid w:val="00682B94"/>
    <w:rsid w:val="00682BB2"/>
    <w:rsid w:val="00683064"/>
    <w:rsid w:val="0068374C"/>
    <w:rsid w:val="00684242"/>
    <w:rsid w:val="00685ED8"/>
    <w:rsid w:val="00686095"/>
    <w:rsid w:val="006874F5"/>
    <w:rsid w:val="006877CA"/>
    <w:rsid w:val="00694A5D"/>
    <w:rsid w:val="006A0552"/>
    <w:rsid w:val="006A0832"/>
    <w:rsid w:val="006A2B49"/>
    <w:rsid w:val="006A2CD6"/>
    <w:rsid w:val="006A4084"/>
    <w:rsid w:val="006A4B55"/>
    <w:rsid w:val="006A6B05"/>
    <w:rsid w:val="006A7941"/>
    <w:rsid w:val="006B0276"/>
    <w:rsid w:val="006B11ED"/>
    <w:rsid w:val="006B1977"/>
    <w:rsid w:val="006B29E0"/>
    <w:rsid w:val="006B5581"/>
    <w:rsid w:val="006B5877"/>
    <w:rsid w:val="006B6DF3"/>
    <w:rsid w:val="006C0A88"/>
    <w:rsid w:val="006C12E0"/>
    <w:rsid w:val="006C1ADA"/>
    <w:rsid w:val="006C2FCF"/>
    <w:rsid w:val="006C35E0"/>
    <w:rsid w:val="006C5B10"/>
    <w:rsid w:val="006D0C72"/>
    <w:rsid w:val="006D18EE"/>
    <w:rsid w:val="006D42E5"/>
    <w:rsid w:val="006D50FA"/>
    <w:rsid w:val="006D6515"/>
    <w:rsid w:val="006D6EA1"/>
    <w:rsid w:val="006E034E"/>
    <w:rsid w:val="006E05E7"/>
    <w:rsid w:val="006E20A1"/>
    <w:rsid w:val="006E21CE"/>
    <w:rsid w:val="006E6A66"/>
    <w:rsid w:val="006E733D"/>
    <w:rsid w:val="006E79A0"/>
    <w:rsid w:val="006F0997"/>
    <w:rsid w:val="006F2D8A"/>
    <w:rsid w:val="006F3C24"/>
    <w:rsid w:val="006F3CEA"/>
    <w:rsid w:val="006F3E43"/>
    <w:rsid w:val="006F6906"/>
    <w:rsid w:val="006F7432"/>
    <w:rsid w:val="007002CC"/>
    <w:rsid w:val="00703E74"/>
    <w:rsid w:val="00705583"/>
    <w:rsid w:val="00707219"/>
    <w:rsid w:val="00711B77"/>
    <w:rsid w:val="00713E75"/>
    <w:rsid w:val="007148F5"/>
    <w:rsid w:val="00716743"/>
    <w:rsid w:val="007174A0"/>
    <w:rsid w:val="00720781"/>
    <w:rsid w:val="00720870"/>
    <w:rsid w:val="00720D4E"/>
    <w:rsid w:val="007210C0"/>
    <w:rsid w:val="0072178E"/>
    <w:rsid w:val="00723730"/>
    <w:rsid w:val="007246B1"/>
    <w:rsid w:val="0072479B"/>
    <w:rsid w:val="0072522D"/>
    <w:rsid w:val="00726234"/>
    <w:rsid w:val="00726874"/>
    <w:rsid w:val="00731D4B"/>
    <w:rsid w:val="0073390D"/>
    <w:rsid w:val="00735982"/>
    <w:rsid w:val="00740106"/>
    <w:rsid w:val="0074044C"/>
    <w:rsid w:val="0074119F"/>
    <w:rsid w:val="00741F95"/>
    <w:rsid w:val="0074240B"/>
    <w:rsid w:val="00746138"/>
    <w:rsid w:val="00746CFF"/>
    <w:rsid w:val="0075014B"/>
    <w:rsid w:val="00752974"/>
    <w:rsid w:val="00752B71"/>
    <w:rsid w:val="00753FEB"/>
    <w:rsid w:val="007552F6"/>
    <w:rsid w:val="007552FB"/>
    <w:rsid w:val="00757806"/>
    <w:rsid w:val="007620CE"/>
    <w:rsid w:val="00762A4F"/>
    <w:rsid w:val="00764B50"/>
    <w:rsid w:val="00764BD3"/>
    <w:rsid w:val="00765ABD"/>
    <w:rsid w:val="00771BC0"/>
    <w:rsid w:val="0077311A"/>
    <w:rsid w:val="00775FD3"/>
    <w:rsid w:val="00777F87"/>
    <w:rsid w:val="007808C8"/>
    <w:rsid w:val="00780C5C"/>
    <w:rsid w:val="00780D02"/>
    <w:rsid w:val="00780EEB"/>
    <w:rsid w:val="00782433"/>
    <w:rsid w:val="00782638"/>
    <w:rsid w:val="00784F94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572D"/>
    <w:rsid w:val="007B6103"/>
    <w:rsid w:val="007B72B2"/>
    <w:rsid w:val="007C00C8"/>
    <w:rsid w:val="007C2339"/>
    <w:rsid w:val="007C314B"/>
    <w:rsid w:val="007C32E1"/>
    <w:rsid w:val="007C3D11"/>
    <w:rsid w:val="007C3F41"/>
    <w:rsid w:val="007C53FD"/>
    <w:rsid w:val="007C5B48"/>
    <w:rsid w:val="007C7B87"/>
    <w:rsid w:val="007D00F9"/>
    <w:rsid w:val="007D0332"/>
    <w:rsid w:val="007D2433"/>
    <w:rsid w:val="007D2F92"/>
    <w:rsid w:val="007D4C28"/>
    <w:rsid w:val="007D5E54"/>
    <w:rsid w:val="007D74F8"/>
    <w:rsid w:val="007E04D8"/>
    <w:rsid w:val="007E1D3B"/>
    <w:rsid w:val="007E5058"/>
    <w:rsid w:val="007F2406"/>
    <w:rsid w:val="007F3543"/>
    <w:rsid w:val="007F43A8"/>
    <w:rsid w:val="007F5F4B"/>
    <w:rsid w:val="008010A2"/>
    <w:rsid w:val="00801B81"/>
    <w:rsid w:val="00803F60"/>
    <w:rsid w:val="00804AFE"/>
    <w:rsid w:val="00806E71"/>
    <w:rsid w:val="008072A1"/>
    <w:rsid w:val="00807463"/>
    <w:rsid w:val="00811FF5"/>
    <w:rsid w:val="008124F9"/>
    <w:rsid w:val="0081289D"/>
    <w:rsid w:val="008143AE"/>
    <w:rsid w:val="00814B6F"/>
    <w:rsid w:val="00817CA1"/>
    <w:rsid w:val="00820075"/>
    <w:rsid w:val="00822CD7"/>
    <w:rsid w:val="00824855"/>
    <w:rsid w:val="00826A3C"/>
    <w:rsid w:val="00827CD2"/>
    <w:rsid w:val="00827E81"/>
    <w:rsid w:val="00830B63"/>
    <w:rsid w:val="00834729"/>
    <w:rsid w:val="0083482B"/>
    <w:rsid w:val="00835579"/>
    <w:rsid w:val="008359E0"/>
    <w:rsid w:val="00841192"/>
    <w:rsid w:val="008437CD"/>
    <w:rsid w:val="00843E12"/>
    <w:rsid w:val="0084488B"/>
    <w:rsid w:val="0084587A"/>
    <w:rsid w:val="00847CC4"/>
    <w:rsid w:val="0085039B"/>
    <w:rsid w:val="00851E4D"/>
    <w:rsid w:val="008543B7"/>
    <w:rsid w:val="00854525"/>
    <w:rsid w:val="0085547B"/>
    <w:rsid w:val="0085596A"/>
    <w:rsid w:val="00857FD0"/>
    <w:rsid w:val="0086013B"/>
    <w:rsid w:val="00867C15"/>
    <w:rsid w:val="00870292"/>
    <w:rsid w:val="0087094A"/>
    <w:rsid w:val="00871BA8"/>
    <w:rsid w:val="008724B6"/>
    <w:rsid w:val="00875C83"/>
    <w:rsid w:val="00876A50"/>
    <w:rsid w:val="0088013C"/>
    <w:rsid w:val="008814F9"/>
    <w:rsid w:val="0088176E"/>
    <w:rsid w:val="0088194E"/>
    <w:rsid w:val="00883E0D"/>
    <w:rsid w:val="0088660D"/>
    <w:rsid w:val="008866DB"/>
    <w:rsid w:val="008912AB"/>
    <w:rsid w:val="0089413B"/>
    <w:rsid w:val="0089668B"/>
    <w:rsid w:val="008974DC"/>
    <w:rsid w:val="008A0177"/>
    <w:rsid w:val="008A79B7"/>
    <w:rsid w:val="008B2429"/>
    <w:rsid w:val="008B4090"/>
    <w:rsid w:val="008B6095"/>
    <w:rsid w:val="008B7F2C"/>
    <w:rsid w:val="008C004C"/>
    <w:rsid w:val="008C0A19"/>
    <w:rsid w:val="008C0F3E"/>
    <w:rsid w:val="008C0FB6"/>
    <w:rsid w:val="008C30DE"/>
    <w:rsid w:val="008C63FD"/>
    <w:rsid w:val="008D1273"/>
    <w:rsid w:val="008D1BCE"/>
    <w:rsid w:val="008D3B6D"/>
    <w:rsid w:val="008D46EA"/>
    <w:rsid w:val="008E011E"/>
    <w:rsid w:val="008E0506"/>
    <w:rsid w:val="008E1DBC"/>
    <w:rsid w:val="008E382D"/>
    <w:rsid w:val="008E43DE"/>
    <w:rsid w:val="008E45A5"/>
    <w:rsid w:val="008E7FB3"/>
    <w:rsid w:val="008F09E0"/>
    <w:rsid w:val="008F0A37"/>
    <w:rsid w:val="008F1423"/>
    <w:rsid w:val="008F15B6"/>
    <w:rsid w:val="008F3685"/>
    <w:rsid w:val="008F4E67"/>
    <w:rsid w:val="008F7834"/>
    <w:rsid w:val="009017A3"/>
    <w:rsid w:val="009055C0"/>
    <w:rsid w:val="009055ED"/>
    <w:rsid w:val="009059E3"/>
    <w:rsid w:val="00907E07"/>
    <w:rsid w:val="00910383"/>
    <w:rsid w:val="00911A3A"/>
    <w:rsid w:val="00911D80"/>
    <w:rsid w:val="00912884"/>
    <w:rsid w:val="00912BD8"/>
    <w:rsid w:val="00913A91"/>
    <w:rsid w:val="00913B20"/>
    <w:rsid w:val="00914D14"/>
    <w:rsid w:val="00914F38"/>
    <w:rsid w:val="00915A1C"/>
    <w:rsid w:val="00915C14"/>
    <w:rsid w:val="00916D7D"/>
    <w:rsid w:val="00923CDC"/>
    <w:rsid w:val="00924047"/>
    <w:rsid w:val="009245CC"/>
    <w:rsid w:val="009249E3"/>
    <w:rsid w:val="00925967"/>
    <w:rsid w:val="0092680A"/>
    <w:rsid w:val="00927B87"/>
    <w:rsid w:val="00930E1A"/>
    <w:rsid w:val="009310D2"/>
    <w:rsid w:val="00931EDE"/>
    <w:rsid w:val="0093210E"/>
    <w:rsid w:val="00932F58"/>
    <w:rsid w:val="00933A28"/>
    <w:rsid w:val="00934AED"/>
    <w:rsid w:val="0093526C"/>
    <w:rsid w:val="00935D4D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A1B"/>
    <w:rsid w:val="00952C8D"/>
    <w:rsid w:val="00953E52"/>
    <w:rsid w:val="00960A5D"/>
    <w:rsid w:val="00963464"/>
    <w:rsid w:val="0096528F"/>
    <w:rsid w:val="00965492"/>
    <w:rsid w:val="00967D76"/>
    <w:rsid w:val="00971450"/>
    <w:rsid w:val="0097274E"/>
    <w:rsid w:val="00972817"/>
    <w:rsid w:val="009754A3"/>
    <w:rsid w:val="00980649"/>
    <w:rsid w:val="00980654"/>
    <w:rsid w:val="00980CE0"/>
    <w:rsid w:val="00981644"/>
    <w:rsid w:val="00982968"/>
    <w:rsid w:val="00983D8A"/>
    <w:rsid w:val="00986C26"/>
    <w:rsid w:val="00986C9D"/>
    <w:rsid w:val="00986E8F"/>
    <w:rsid w:val="00990225"/>
    <w:rsid w:val="009921BB"/>
    <w:rsid w:val="009929E7"/>
    <w:rsid w:val="00992D7E"/>
    <w:rsid w:val="009939F6"/>
    <w:rsid w:val="009967BA"/>
    <w:rsid w:val="00997EF0"/>
    <w:rsid w:val="009A1901"/>
    <w:rsid w:val="009A250C"/>
    <w:rsid w:val="009A259F"/>
    <w:rsid w:val="009A435A"/>
    <w:rsid w:val="009A44DF"/>
    <w:rsid w:val="009A46C7"/>
    <w:rsid w:val="009A51A7"/>
    <w:rsid w:val="009A5223"/>
    <w:rsid w:val="009A64B2"/>
    <w:rsid w:val="009A7839"/>
    <w:rsid w:val="009B0BB7"/>
    <w:rsid w:val="009B19A0"/>
    <w:rsid w:val="009B2F00"/>
    <w:rsid w:val="009B3885"/>
    <w:rsid w:val="009B3AEA"/>
    <w:rsid w:val="009B3C87"/>
    <w:rsid w:val="009B462C"/>
    <w:rsid w:val="009B4862"/>
    <w:rsid w:val="009B5C69"/>
    <w:rsid w:val="009B5D80"/>
    <w:rsid w:val="009B76A8"/>
    <w:rsid w:val="009C233D"/>
    <w:rsid w:val="009C2504"/>
    <w:rsid w:val="009C3446"/>
    <w:rsid w:val="009C4854"/>
    <w:rsid w:val="009C4CE4"/>
    <w:rsid w:val="009C4FF3"/>
    <w:rsid w:val="009C7437"/>
    <w:rsid w:val="009D0722"/>
    <w:rsid w:val="009D07D7"/>
    <w:rsid w:val="009D48C4"/>
    <w:rsid w:val="009D7E32"/>
    <w:rsid w:val="009E0DC8"/>
    <w:rsid w:val="009E61C4"/>
    <w:rsid w:val="009F1E03"/>
    <w:rsid w:val="009F2C17"/>
    <w:rsid w:val="009F2F7F"/>
    <w:rsid w:val="009F39C3"/>
    <w:rsid w:val="009F47D2"/>
    <w:rsid w:val="009F7ADC"/>
    <w:rsid w:val="009F7B91"/>
    <w:rsid w:val="009F7D10"/>
    <w:rsid w:val="00A023A5"/>
    <w:rsid w:val="00A02C8F"/>
    <w:rsid w:val="00A05630"/>
    <w:rsid w:val="00A14929"/>
    <w:rsid w:val="00A14BD2"/>
    <w:rsid w:val="00A20CBA"/>
    <w:rsid w:val="00A21AFB"/>
    <w:rsid w:val="00A228A7"/>
    <w:rsid w:val="00A228E7"/>
    <w:rsid w:val="00A25311"/>
    <w:rsid w:val="00A254FD"/>
    <w:rsid w:val="00A25588"/>
    <w:rsid w:val="00A276E5"/>
    <w:rsid w:val="00A279D3"/>
    <w:rsid w:val="00A3034F"/>
    <w:rsid w:val="00A30AA5"/>
    <w:rsid w:val="00A33A89"/>
    <w:rsid w:val="00A3446D"/>
    <w:rsid w:val="00A3493B"/>
    <w:rsid w:val="00A365A4"/>
    <w:rsid w:val="00A3767B"/>
    <w:rsid w:val="00A419BB"/>
    <w:rsid w:val="00A41AE9"/>
    <w:rsid w:val="00A43B6A"/>
    <w:rsid w:val="00A459F7"/>
    <w:rsid w:val="00A50595"/>
    <w:rsid w:val="00A5081A"/>
    <w:rsid w:val="00A5233B"/>
    <w:rsid w:val="00A53BBF"/>
    <w:rsid w:val="00A545CA"/>
    <w:rsid w:val="00A55077"/>
    <w:rsid w:val="00A61E98"/>
    <w:rsid w:val="00A63E65"/>
    <w:rsid w:val="00A63F72"/>
    <w:rsid w:val="00A6417A"/>
    <w:rsid w:val="00A653E9"/>
    <w:rsid w:val="00A700A0"/>
    <w:rsid w:val="00A70559"/>
    <w:rsid w:val="00A7109F"/>
    <w:rsid w:val="00A712A5"/>
    <w:rsid w:val="00A72AEA"/>
    <w:rsid w:val="00A7470A"/>
    <w:rsid w:val="00A76E81"/>
    <w:rsid w:val="00A81079"/>
    <w:rsid w:val="00A81559"/>
    <w:rsid w:val="00A81989"/>
    <w:rsid w:val="00A819BA"/>
    <w:rsid w:val="00A858F9"/>
    <w:rsid w:val="00A85C09"/>
    <w:rsid w:val="00A85E01"/>
    <w:rsid w:val="00A901B7"/>
    <w:rsid w:val="00A90238"/>
    <w:rsid w:val="00A91CC7"/>
    <w:rsid w:val="00A92145"/>
    <w:rsid w:val="00A92796"/>
    <w:rsid w:val="00A9503B"/>
    <w:rsid w:val="00A95F7F"/>
    <w:rsid w:val="00A97B1F"/>
    <w:rsid w:val="00AA5C7D"/>
    <w:rsid w:val="00AA6257"/>
    <w:rsid w:val="00AA6BB1"/>
    <w:rsid w:val="00AA7BDE"/>
    <w:rsid w:val="00AB2970"/>
    <w:rsid w:val="00AB56F7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0F01"/>
    <w:rsid w:val="00AE1D43"/>
    <w:rsid w:val="00AE79D5"/>
    <w:rsid w:val="00AE7F06"/>
    <w:rsid w:val="00AF4D91"/>
    <w:rsid w:val="00AF4EFC"/>
    <w:rsid w:val="00AF69B3"/>
    <w:rsid w:val="00AF6FD1"/>
    <w:rsid w:val="00B03824"/>
    <w:rsid w:val="00B04C31"/>
    <w:rsid w:val="00B071B3"/>
    <w:rsid w:val="00B07731"/>
    <w:rsid w:val="00B11B5F"/>
    <w:rsid w:val="00B11E01"/>
    <w:rsid w:val="00B1263A"/>
    <w:rsid w:val="00B138C6"/>
    <w:rsid w:val="00B22C59"/>
    <w:rsid w:val="00B23D5B"/>
    <w:rsid w:val="00B241B4"/>
    <w:rsid w:val="00B25842"/>
    <w:rsid w:val="00B26621"/>
    <w:rsid w:val="00B30BCA"/>
    <w:rsid w:val="00B32C48"/>
    <w:rsid w:val="00B331BE"/>
    <w:rsid w:val="00B33945"/>
    <w:rsid w:val="00B3565A"/>
    <w:rsid w:val="00B409FE"/>
    <w:rsid w:val="00B4161B"/>
    <w:rsid w:val="00B450A5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24A2"/>
    <w:rsid w:val="00B64E01"/>
    <w:rsid w:val="00B66F80"/>
    <w:rsid w:val="00B721FE"/>
    <w:rsid w:val="00B75EDC"/>
    <w:rsid w:val="00B76627"/>
    <w:rsid w:val="00B76BB3"/>
    <w:rsid w:val="00B77E67"/>
    <w:rsid w:val="00B804EE"/>
    <w:rsid w:val="00B82399"/>
    <w:rsid w:val="00B83C45"/>
    <w:rsid w:val="00B84921"/>
    <w:rsid w:val="00B87016"/>
    <w:rsid w:val="00B87A33"/>
    <w:rsid w:val="00B929B6"/>
    <w:rsid w:val="00B9553D"/>
    <w:rsid w:val="00B9620D"/>
    <w:rsid w:val="00B9778C"/>
    <w:rsid w:val="00B97DB7"/>
    <w:rsid w:val="00B97DFA"/>
    <w:rsid w:val="00BA0801"/>
    <w:rsid w:val="00BA16F0"/>
    <w:rsid w:val="00BA2AFC"/>
    <w:rsid w:val="00BA4C32"/>
    <w:rsid w:val="00BA7561"/>
    <w:rsid w:val="00BB3C25"/>
    <w:rsid w:val="00BB3D85"/>
    <w:rsid w:val="00BC163F"/>
    <w:rsid w:val="00BC23BB"/>
    <w:rsid w:val="00BC7743"/>
    <w:rsid w:val="00BC79AC"/>
    <w:rsid w:val="00BD1F36"/>
    <w:rsid w:val="00BD309D"/>
    <w:rsid w:val="00BD3ABE"/>
    <w:rsid w:val="00BD484F"/>
    <w:rsid w:val="00BD66A1"/>
    <w:rsid w:val="00BE1662"/>
    <w:rsid w:val="00BE2329"/>
    <w:rsid w:val="00BE5552"/>
    <w:rsid w:val="00BE5EE4"/>
    <w:rsid w:val="00BE6A35"/>
    <w:rsid w:val="00BF4057"/>
    <w:rsid w:val="00BF6483"/>
    <w:rsid w:val="00BF7F39"/>
    <w:rsid w:val="00C00C73"/>
    <w:rsid w:val="00C01940"/>
    <w:rsid w:val="00C035D8"/>
    <w:rsid w:val="00C03CA8"/>
    <w:rsid w:val="00C04536"/>
    <w:rsid w:val="00C05E4E"/>
    <w:rsid w:val="00C07AB2"/>
    <w:rsid w:val="00C10270"/>
    <w:rsid w:val="00C13454"/>
    <w:rsid w:val="00C14582"/>
    <w:rsid w:val="00C14897"/>
    <w:rsid w:val="00C14EF2"/>
    <w:rsid w:val="00C15704"/>
    <w:rsid w:val="00C1642C"/>
    <w:rsid w:val="00C164FB"/>
    <w:rsid w:val="00C176C8"/>
    <w:rsid w:val="00C17969"/>
    <w:rsid w:val="00C20630"/>
    <w:rsid w:val="00C20D6F"/>
    <w:rsid w:val="00C2156A"/>
    <w:rsid w:val="00C2163B"/>
    <w:rsid w:val="00C2244B"/>
    <w:rsid w:val="00C22884"/>
    <w:rsid w:val="00C22C64"/>
    <w:rsid w:val="00C2361A"/>
    <w:rsid w:val="00C258E9"/>
    <w:rsid w:val="00C266F5"/>
    <w:rsid w:val="00C2790E"/>
    <w:rsid w:val="00C3164E"/>
    <w:rsid w:val="00C320C4"/>
    <w:rsid w:val="00C36AF6"/>
    <w:rsid w:val="00C3761C"/>
    <w:rsid w:val="00C409A1"/>
    <w:rsid w:val="00C412C6"/>
    <w:rsid w:val="00C42809"/>
    <w:rsid w:val="00C42F4B"/>
    <w:rsid w:val="00C42FA5"/>
    <w:rsid w:val="00C464AA"/>
    <w:rsid w:val="00C47AC3"/>
    <w:rsid w:val="00C508E9"/>
    <w:rsid w:val="00C5141C"/>
    <w:rsid w:val="00C5244C"/>
    <w:rsid w:val="00C52941"/>
    <w:rsid w:val="00C53D0C"/>
    <w:rsid w:val="00C55A09"/>
    <w:rsid w:val="00C55E6D"/>
    <w:rsid w:val="00C60C72"/>
    <w:rsid w:val="00C60DB5"/>
    <w:rsid w:val="00C64005"/>
    <w:rsid w:val="00C646E9"/>
    <w:rsid w:val="00C667A9"/>
    <w:rsid w:val="00C67C7C"/>
    <w:rsid w:val="00C72833"/>
    <w:rsid w:val="00C72A96"/>
    <w:rsid w:val="00C74B60"/>
    <w:rsid w:val="00C75912"/>
    <w:rsid w:val="00C8199C"/>
    <w:rsid w:val="00C82352"/>
    <w:rsid w:val="00C873FC"/>
    <w:rsid w:val="00C9227E"/>
    <w:rsid w:val="00C924B9"/>
    <w:rsid w:val="00C929B9"/>
    <w:rsid w:val="00C96D68"/>
    <w:rsid w:val="00CA2ADE"/>
    <w:rsid w:val="00CA30C6"/>
    <w:rsid w:val="00CA393E"/>
    <w:rsid w:val="00CA4072"/>
    <w:rsid w:val="00CA4356"/>
    <w:rsid w:val="00CA5EAE"/>
    <w:rsid w:val="00CB22C0"/>
    <w:rsid w:val="00CB4751"/>
    <w:rsid w:val="00CB560A"/>
    <w:rsid w:val="00CB5A9E"/>
    <w:rsid w:val="00CC0E03"/>
    <w:rsid w:val="00CC17E5"/>
    <w:rsid w:val="00CC1A94"/>
    <w:rsid w:val="00CC21EB"/>
    <w:rsid w:val="00CC3885"/>
    <w:rsid w:val="00CC3BD4"/>
    <w:rsid w:val="00CC43C0"/>
    <w:rsid w:val="00CC5780"/>
    <w:rsid w:val="00CC5E4B"/>
    <w:rsid w:val="00CC781C"/>
    <w:rsid w:val="00CC7DD5"/>
    <w:rsid w:val="00CC7F09"/>
    <w:rsid w:val="00CD043C"/>
    <w:rsid w:val="00CD26B3"/>
    <w:rsid w:val="00CD5DA2"/>
    <w:rsid w:val="00CD6E12"/>
    <w:rsid w:val="00CD7540"/>
    <w:rsid w:val="00CE00CF"/>
    <w:rsid w:val="00CE21B1"/>
    <w:rsid w:val="00CE2B64"/>
    <w:rsid w:val="00CE44B4"/>
    <w:rsid w:val="00CE6B16"/>
    <w:rsid w:val="00CE7355"/>
    <w:rsid w:val="00CF60BD"/>
    <w:rsid w:val="00CF765A"/>
    <w:rsid w:val="00D00200"/>
    <w:rsid w:val="00D0073B"/>
    <w:rsid w:val="00D015AD"/>
    <w:rsid w:val="00D029F7"/>
    <w:rsid w:val="00D04DFE"/>
    <w:rsid w:val="00D055C9"/>
    <w:rsid w:val="00D07331"/>
    <w:rsid w:val="00D10265"/>
    <w:rsid w:val="00D132BE"/>
    <w:rsid w:val="00D14A83"/>
    <w:rsid w:val="00D1581E"/>
    <w:rsid w:val="00D1659A"/>
    <w:rsid w:val="00D260DB"/>
    <w:rsid w:val="00D26583"/>
    <w:rsid w:val="00D26F3A"/>
    <w:rsid w:val="00D362F4"/>
    <w:rsid w:val="00D363E6"/>
    <w:rsid w:val="00D363F1"/>
    <w:rsid w:val="00D37909"/>
    <w:rsid w:val="00D41E96"/>
    <w:rsid w:val="00D42D6E"/>
    <w:rsid w:val="00D43569"/>
    <w:rsid w:val="00D43EED"/>
    <w:rsid w:val="00D443AB"/>
    <w:rsid w:val="00D46C40"/>
    <w:rsid w:val="00D470F4"/>
    <w:rsid w:val="00D50CA0"/>
    <w:rsid w:val="00D5231C"/>
    <w:rsid w:val="00D52407"/>
    <w:rsid w:val="00D54856"/>
    <w:rsid w:val="00D570FE"/>
    <w:rsid w:val="00D6071A"/>
    <w:rsid w:val="00D60A5A"/>
    <w:rsid w:val="00D618AF"/>
    <w:rsid w:val="00D62D57"/>
    <w:rsid w:val="00D62FA4"/>
    <w:rsid w:val="00D6353A"/>
    <w:rsid w:val="00D63612"/>
    <w:rsid w:val="00D639A2"/>
    <w:rsid w:val="00D732CA"/>
    <w:rsid w:val="00D74243"/>
    <w:rsid w:val="00D74F51"/>
    <w:rsid w:val="00D75D72"/>
    <w:rsid w:val="00D7636C"/>
    <w:rsid w:val="00D7742F"/>
    <w:rsid w:val="00D77871"/>
    <w:rsid w:val="00D80083"/>
    <w:rsid w:val="00D860ED"/>
    <w:rsid w:val="00D86C08"/>
    <w:rsid w:val="00D900A7"/>
    <w:rsid w:val="00D907A3"/>
    <w:rsid w:val="00D90994"/>
    <w:rsid w:val="00D9274A"/>
    <w:rsid w:val="00D92E5D"/>
    <w:rsid w:val="00D93C95"/>
    <w:rsid w:val="00DA21B0"/>
    <w:rsid w:val="00DA274C"/>
    <w:rsid w:val="00DA2E38"/>
    <w:rsid w:val="00DA3F58"/>
    <w:rsid w:val="00DA472A"/>
    <w:rsid w:val="00DA4C22"/>
    <w:rsid w:val="00DA5BB9"/>
    <w:rsid w:val="00DA6E6C"/>
    <w:rsid w:val="00DA7E26"/>
    <w:rsid w:val="00DB03DE"/>
    <w:rsid w:val="00DB172C"/>
    <w:rsid w:val="00DB347F"/>
    <w:rsid w:val="00DB5FAE"/>
    <w:rsid w:val="00DB73D6"/>
    <w:rsid w:val="00DB7B25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348"/>
    <w:rsid w:val="00DD69DC"/>
    <w:rsid w:val="00DD6F8F"/>
    <w:rsid w:val="00DD7857"/>
    <w:rsid w:val="00DE0AB1"/>
    <w:rsid w:val="00DE1DD8"/>
    <w:rsid w:val="00DE447A"/>
    <w:rsid w:val="00DE6B94"/>
    <w:rsid w:val="00DE6F7F"/>
    <w:rsid w:val="00DE7F6F"/>
    <w:rsid w:val="00DF01E7"/>
    <w:rsid w:val="00DF053D"/>
    <w:rsid w:val="00DF0AFF"/>
    <w:rsid w:val="00DF0C0F"/>
    <w:rsid w:val="00DF2F06"/>
    <w:rsid w:val="00DF6C92"/>
    <w:rsid w:val="00E013BB"/>
    <w:rsid w:val="00E01E0C"/>
    <w:rsid w:val="00E01F9F"/>
    <w:rsid w:val="00E06995"/>
    <w:rsid w:val="00E108EF"/>
    <w:rsid w:val="00E10FAA"/>
    <w:rsid w:val="00E114C9"/>
    <w:rsid w:val="00E130E8"/>
    <w:rsid w:val="00E132C7"/>
    <w:rsid w:val="00E13733"/>
    <w:rsid w:val="00E13E71"/>
    <w:rsid w:val="00E15BD3"/>
    <w:rsid w:val="00E15CF4"/>
    <w:rsid w:val="00E16454"/>
    <w:rsid w:val="00E16A24"/>
    <w:rsid w:val="00E241C3"/>
    <w:rsid w:val="00E245AD"/>
    <w:rsid w:val="00E25114"/>
    <w:rsid w:val="00E25562"/>
    <w:rsid w:val="00E25BC8"/>
    <w:rsid w:val="00E2790D"/>
    <w:rsid w:val="00E30B4A"/>
    <w:rsid w:val="00E30F9D"/>
    <w:rsid w:val="00E31182"/>
    <w:rsid w:val="00E32F29"/>
    <w:rsid w:val="00E33877"/>
    <w:rsid w:val="00E33EFC"/>
    <w:rsid w:val="00E36897"/>
    <w:rsid w:val="00E375A2"/>
    <w:rsid w:val="00E403CD"/>
    <w:rsid w:val="00E42CAC"/>
    <w:rsid w:val="00E42EA0"/>
    <w:rsid w:val="00E44AE1"/>
    <w:rsid w:val="00E46988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67613"/>
    <w:rsid w:val="00E7052A"/>
    <w:rsid w:val="00E70D00"/>
    <w:rsid w:val="00E7351E"/>
    <w:rsid w:val="00E73AC0"/>
    <w:rsid w:val="00E73FDE"/>
    <w:rsid w:val="00E751AC"/>
    <w:rsid w:val="00E75890"/>
    <w:rsid w:val="00E75F55"/>
    <w:rsid w:val="00E764D1"/>
    <w:rsid w:val="00E7700C"/>
    <w:rsid w:val="00E8109C"/>
    <w:rsid w:val="00E8457F"/>
    <w:rsid w:val="00E84A44"/>
    <w:rsid w:val="00E862A4"/>
    <w:rsid w:val="00E875F4"/>
    <w:rsid w:val="00E97E6A"/>
    <w:rsid w:val="00EA05C2"/>
    <w:rsid w:val="00EA114B"/>
    <w:rsid w:val="00EA37AF"/>
    <w:rsid w:val="00EA62A7"/>
    <w:rsid w:val="00EA7BA5"/>
    <w:rsid w:val="00EB1D42"/>
    <w:rsid w:val="00EB2AA9"/>
    <w:rsid w:val="00EB3556"/>
    <w:rsid w:val="00EB55CF"/>
    <w:rsid w:val="00EB6221"/>
    <w:rsid w:val="00EC004E"/>
    <w:rsid w:val="00EC59B1"/>
    <w:rsid w:val="00EC607C"/>
    <w:rsid w:val="00EC727D"/>
    <w:rsid w:val="00ED2670"/>
    <w:rsid w:val="00ED4F07"/>
    <w:rsid w:val="00EE1789"/>
    <w:rsid w:val="00EE17E6"/>
    <w:rsid w:val="00EE5F02"/>
    <w:rsid w:val="00EF287B"/>
    <w:rsid w:val="00EF2A87"/>
    <w:rsid w:val="00EF2C3A"/>
    <w:rsid w:val="00EF3FD2"/>
    <w:rsid w:val="00EF55C4"/>
    <w:rsid w:val="00F025BA"/>
    <w:rsid w:val="00F02CC6"/>
    <w:rsid w:val="00F04156"/>
    <w:rsid w:val="00F04BBD"/>
    <w:rsid w:val="00F06EC1"/>
    <w:rsid w:val="00F0783C"/>
    <w:rsid w:val="00F10AF8"/>
    <w:rsid w:val="00F222DF"/>
    <w:rsid w:val="00F2373F"/>
    <w:rsid w:val="00F25DE8"/>
    <w:rsid w:val="00F32861"/>
    <w:rsid w:val="00F336DF"/>
    <w:rsid w:val="00F34FC9"/>
    <w:rsid w:val="00F37C93"/>
    <w:rsid w:val="00F41A7F"/>
    <w:rsid w:val="00F41F50"/>
    <w:rsid w:val="00F424CE"/>
    <w:rsid w:val="00F44410"/>
    <w:rsid w:val="00F44531"/>
    <w:rsid w:val="00F44831"/>
    <w:rsid w:val="00F44B02"/>
    <w:rsid w:val="00F44CB7"/>
    <w:rsid w:val="00F46804"/>
    <w:rsid w:val="00F47987"/>
    <w:rsid w:val="00F52DB2"/>
    <w:rsid w:val="00F53827"/>
    <w:rsid w:val="00F5531F"/>
    <w:rsid w:val="00F5745A"/>
    <w:rsid w:val="00F65BD6"/>
    <w:rsid w:val="00F67894"/>
    <w:rsid w:val="00F73142"/>
    <w:rsid w:val="00F74CAA"/>
    <w:rsid w:val="00F75797"/>
    <w:rsid w:val="00F82095"/>
    <w:rsid w:val="00F83170"/>
    <w:rsid w:val="00F834D6"/>
    <w:rsid w:val="00F83A66"/>
    <w:rsid w:val="00F84814"/>
    <w:rsid w:val="00F8567B"/>
    <w:rsid w:val="00F878F9"/>
    <w:rsid w:val="00F8793E"/>
    <w:rsid w:val="00F919B6"/>
    <w:rsid w:val="00F91A38"/>
    <w:rsid w:val="00F929F7"/>
    <w:rsid w:val="00F938FB"/>
    <w:rsid w:val="00F9656E"/>
    <w:rsid w:val="00F9688B"/>
    <w:rsid w:val="00FA06AB"/>
    <w:rsid w:val="00FA34B8"/>
    <w:rsid w:val="00FA4961"/>
    <w:rsid w:val="00FA4A34"/>
    <w:rsid w:val="00FA5D0A"/>
    <w:rsid w:val="00FA7C09"/>
    <w:rsid w:val="00FB0D34"/>
    <w:rsid w:val="00FB2BA0"/>
    <w:rsid w:val="00FB2E4F"/>
    <w:rsid w:val="00FB3C77"/>
    <w:rsid w:val="00FB4899"/>
    <w:rsid w:val="00FB5335"/>
    <w:rsid w:val="00FB6672"/>
    <w:rsid w:val="00FB6D31"/>
    <w:rsid w:val="00FB7328"/>
    <w:rsid w:val="00FB79F4"/>
    <w:rsid w:val="00FC013B"/>
    <w:rsid w:val="00FC10D3"/>
    <w:rsid w:val="00FC21B5"/>
    <w:rsid w:val="00FC21F1"/>
    <w:rsid w:val="00FC3B78"/>
    <w:rsid w:val="00FC4B7B"/>
    <w:rsid w:val="00FC5CDC"/>
    <w:rsid w:val="00FC68EC"/>
    <w:rsid w:val="00FD1215"/>
    <w:rsid w:val="00FD13CD"/>
    <w:rsid w:val="00FD2995"/>
    <w:rsid w:val="00FD417A"/>
    <w:rsid w:val="00FD4C18"/>
    <w:rsid w:val="00FD4FDF"/>
    <w:rsid w:val="00FD5861"/>
    <w:rsid w:val="00FD688F"/>
    <w:rsid w:val="00FE14B9"/>
    <w:rsid w:val="00FE3449"/>
    <w:rsid w:val="00FE45D5"/>
    <w:rsid w:val="00FE5ABE"/>
    <w:rsid w:val="00FE6ED0"/>
    <w:rsid w:val="00FF0AB0"/>
    <w:rsid w:val="00FF0F6E"/>
    <w:rsid w:val="00FF2771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F9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F9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1A68-A10E-463C-AE39-5B650AB1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 Worthington</dc:creator>
  <cp:lastModifiedBy>Angela Harrison</cp:lastModifiedBy>
  <cp:revision>6</cp:revision>
  <cp:lastPrinted>2016-12-01T10:09:00Z</cp:lastPrinted>
  <dcterms:created xsi:type="dcterms:W3CDTF">2019-07-10T07:23:00Z</dcterms:created>
  <dcterms:modified xsi:type="dcterms:W3CDTF">2019-07-18T08:42:00Z</dcterms:modified>
</cp:coreProperties>
</file>