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65A06DF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7F5B3A">
        <w:rPr>
          <w:rFonts w:ascii="Arial" w:hAnsi="Arial" w:cs="Arial"/>
          <w:b/>
          <w:bCs/>
          <w:kern w:val="28"/>
          <w:u w:val="single"/>
          <w:lang w:val="en-US"/>
        </w:rPr>
        <w:t>10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C21380">
        <w:rPr>
          <w:rFonts w:ascii="Arial" w:hAnsi="Arial" w:cs="Arial"/>
          <w:b/>
          <w:bCs/>
          <w:kern w:val="28"/>
          <w:u w:val="single"/>
          <w:lang w:val="en-US"/>
        </w:rPr>
        <w:t>SEPTEMBER 2019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9664783" w14:textId="77777777" w:rsidR="00752B5E" w:rsidRDefault="00FC21B5" w:rsidP="00752B5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27863">
        <w:rPr>
          <w:rFonts w:ascii="Arial" w:hAnsi="Arial" w:cs="Arial"/>
        </w:rPr>
        <w:t>G Scott,</w:t>
      </w:r>
      <w:r w:rsidR="00B03824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P. Holland, J. Linsley</w:t>
      </w:r>
      <w:r w:rsidR="00B1263A">
        <w:rPr>
          <w:rFonts w:ascii="Arial" w:hAnsi="Arial" w:cs="Arial"/>
        </w:rPr>
        <w:t xml:space="preserve">, </w:t>
      </w:r>
      <w:r w:rsidR="00D92E5D">
        <w:rPr>
          <w:rFonts w:ascii="Arial" w:hAnsi="Arial" w:cs="Arial"/>
        </w:rPr>
        <w:t>G Budgen</w:t>
      </w:r>
      <w:r w:rsidR="008724B6">
        <w:rPr>
          <w:rFonts w:ascii="Arial" w:hAnsi="Arial" w:cs="Arial"/>
        </w:rPr>
        <w:t>,</w:t>
      </w:r>
    </w:p>
    <w:p w14:paraId="12B809DB" w14:textId="17713E6E" w:rsidR="00546C0D" w:rsidRDefault="008724B6" w:rsidP="00752B5E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</w:rPr>
        <w:t>D Cartwright, I Greer</w:t>
      </w:r>
      <w:r w:rsidR="007148F5">
        <w:rPr>
          <w:rFonts w:ascii="Arial" w:hAnsi="Arial" w:cs="Arial"/>
        </w:rPr>
        <w:t>. S, Young</w:t>
      </w:r>
      <w:r w:rsidR="007F5B3A">
        <w:rPr>
          <w:rFonts w:ascii="Arial" w:hAnsi="Arial" w:cs="Arial"/>
        </w:rPr>
        <w:t>, C Lukey, P. Muxlow</w:t>
      </w:r>
      <w:r w:rsidR="00752B5E">
        <w:rPr>
          <w:rFonts w:ascii="Arial" w:hAnsi="Arial" w:cs="Arial"/>
        </w:rPr>
        <w:t>.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2244C9BF" w:rsidR="00430334" w:rsidRPr="007148F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5E3391">
        <w:rPr>
          <w:rFonts w:ascii="Arial" w:hAnsi="Arial" w:cs="Arial"/>
          <w:bCs/>
          <w:kern w:val="28"/>
          <w:sz w:val="22"/>
          <w:szCs w:val="22"/>
          <w:lang w:val="en-US"/>
        </w:rPr>
        <w:t>8</w:t>
      </w:r>
      <w:r w:rsidR="00527863" w:rsidRPr="007F5B3A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DE447A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78C16DAE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70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974B427" w14:textId="198ED961" w:rsidR="00584837" w:rsidRPr="006B5877" w:rsidRDefault="00584837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584837">
        <w:rPr>
          <w:rFonts w:ascii="Arial" w:hAnsi="Arial" w:cs="Arial"/>
          <w:bCs/>
          <w:kern w:val="28"/>
          <w:lang w:val="en-US"/>
        </w:rPr>
        <w:tab/>
      </w:r>
      <w:r w:rsidRPr="00584837">
        <w:rPr>
          <w:rFonts w:ascii="Arial" w:hAnsi="Arial" w:cs="Arial"/>
          <w:bCs/>
          <w:kern w:val="28"/>
          <w:lang w:val="en-US"/>
        </w:rPr>
        <w:tab/>
      </w:r>
      <w:r w:rsidR="007F5B3A">
        <w:rPr>
          <w:rFonts w:ascii="Arial" w:hAnsi="Arial" w:cs="Arial"/>
          <w:bCs/>
          <w:kern w:val="28"/>
          <w:lang w:val="en-US"/>
        </w:rPr>
        <w:t>D Kirby (</w:t>
      </w:r>
      <w:r w:rsidR="00CC5259">
        <w:rPr>
          <w:rFonts w:ascii="Arial" w:hAnsi="Arial" w:cs="Arial"/>
          <w:bCs/>
          <w:kern w:val="28"/>
          <w:lang w:val="en-US"/>
        </w:rPr>
        <w:t>work</w:t>
      </w:r>
      <w:r w:rsidR="007F5B3A">
        <w:rPr>
          <w:rFonts w:ascii="Arial" w:hAnsi="Arial" w:cs="Arial"/>
          <w:bCs/>
          <w:kern w:val="28"/>
          <w:lang w:val="en-US"/>
        </w:rPr>
        <w:t xml:space="preserve"> commitment)</w:t>
      </w:r>
      <w:r w:rsidR="00752B5E">
        <w:rPr>
          <w:rFonts w:ascii="Arial" w:hAnsi="Arial" w:cs="Arial"/>
          <w:bCs/>
          <w:kern w:val="28"/>
          <w:lang w:val="en-US"/>
        </w:rPr>
        <w:t>, A Cropley (other commitment)</w:t>
      </w:r>
    </w:p>
    <w:p w14:paraId="490CBA4E" w14:textId="1BF2C067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reason</w:t>
      </w:r>
      <w:r w:rsidR="00214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</w:p>
    <w:p w14:paraId="1EB44201" w14:textId="77777777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370FF9F6" w14:textId="7E7FB34A" w:rsidR="00F06EC1" w:rsidRDefault="008B4090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F5B3A">
        <w:rPr>
          <w:rFonts w:ascii="Arial" w:hAnsi="Arial" w:cs="Arial"/>
          <w:b/>
          <w:bCs/>
          <w:kern w:val="28"/>
          <w:lang w:val="en-US"/>
        </w:rPr>
        <w:t>71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</w:p>
    <w:p w14:paraId="411A5276" w14:textId="3C12A6E5" w:rsidR="00DE447A" w:rsidRDefault="005E339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None</w:t>
      </w:r>
    </w:p>
    <w:p w14:paraId="32996361" w14:textId="77777777" w:rsidR="005E3391" w:rsidRDefault="005E339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41D7CBBA" w:rsidR="00F06EC1" w:rsidRDefault="008B4090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F5B3A">
        <w:rPr>
          <w:rFonts w:ascii="Arial" w:hAnsi="Arial" w:cs="Arial"/>
          <w:b/>
          <w:bCs/>
          <w:kern w:val="28"/>
          <w:lang w:val="en-US"/>
        </w:rPr>
        <w:t>72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58483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F5B3A" w:rsidRPr="007F5B3A">
        <w:rPr>
          <w:rFonts w:ascii="Arial" w:hAnsi="Arial" w:cs="Arial"/>
          <w:bCs/>
          <w:kern w:val="28"/>
          <w:lang w:val="en-US"/>
        </w:rPr>
        <w:t xml:space="preserve">– Market Hill </w:t>
      </w:r>
      <w:r w:rsidR="005E3391">
        <w:rPr>
          <w:rFonts w:ascii="Arial" w:hAnsi="Arial" w:cs="Arial"/>
          <w:bCs/>
          <w:kern w:val="28"/>
          <w:lang w:val="en-US"/>
        </w:rPr>
        <w:t>Item 9</w:t>
      </w:r>
      <w:r w:rsidR="007F5B3A" w:rsidRPr="007F5B3A">
        <w:rPr>
          <w:rFonts w:ascii="Arial" w:hAnsi="Arial" w:cs="Arial"/>
          <w:bCs/>
          <w:kern w:val="28"/>
          <w:lang w:val="en-US"/>
        </w:rPr>
        <w:t xml:space="preserve">c) Footpath </w:t>
      </w:r>
      <w:r w:rsidR="00752B5E">
        <w:rPr>
          <w:rFonts w:ascii="Arial" w:hAnsi="Arial" w:cs="Arial"/>
          <w:bCs/>
          <w:kern w:val="28"/>
          <w:lang w:val="en-US"/>
        </w:rPr>
        <w:t>(</w:t>
      </w:r>
      <w:r w:rsidR="007F5B3A" w:rsidRPr="007F5B3A">
        <w:rPr>
          <w:rFonts w:ascii="Arial" w:hAnsi="Arial" w:cs="Arial"/>
          <w:bCs/>
          <w:kern w:val="28"/>
          <w:lang w:val="en-US"/>
        </w:rPr>
        <w:t>legal advice</w:t>
      </w:r>
      <w:r w:rsidR="00752B5E">
        <w:rPr>
          <w:rFonts w:ascii="Arial" w:hAnsi="Arial" w:cs="Arial"/>
          <w:bCs/>
          <w:kern w:val="28"/>
          <w:lang w:val="en-US"/>
        </w:rPr>
        <w:t xml:space="preserve">), New Hall </w:t>
      </w:r>
      <w:r w:rsidR="005E3391">
        <w:rPr>
          <w:rFonts w:ascii="Arial" w:hAnsi="Arial" w:cs="Arial"/>
          <w:bCs/>
          <w:kern w:val="28"/>
          <w:lang w:val="en-US"/>
        </w:rPr>
        <w:t xml:space="preserve">Item 11 Floor resurfacing </w:t>
      </w:r>
      <w:r w:rsidR="00752B5E">
        <w:rPr>
          <w:rFonts w:ascii="Arial" w:hAnsi="Arial" w:cs="Arial"/>
          <w:bCs/>
          <w:kern w:val="28"/>
          <w:lang w:val="en-US"/>
        </w:rPr>
        <w:t>(Contractual quotes)</w:t>
      </w:r>
      <w:r w:rsidR="005E3391">
        <w:rPr>
          <w:rFonts w:ascii="Arial" w:hAnsi="Arial" w:cs="Arial"/>
          <w:bCs/>
          <w:kern w:val="28"/>
          <w:lang w:val="en-US"/>
        </w:rPr>
        <w:t xml:space="preserve">, Item 15 Events Working Group </w:t>
      </w:r>
      <w:r w:rsidR="00693DCC">
        <w:rPr>
          <w:rFonts w:ascii="Arial" w:hAnsi="Arial" w:cs="Arial"/>
          <w:bCs/>
          <w:kern w:val="28"/>
          <w:lang w:val="en-US"/>
        </w:rPr>
        <w:t>–</w:t>
      </w:r>
      <w:r w:rsidR="005E3391">
        <w:rPr>
          <w:rFonts w:ascii="Arial" w:hAnsi="Arial" w:cs="Arial"/>
          <w:bCs/>
          <w:kern w:val="28"/>
          <w:lang w:val="en-US"/>
        </w:rPr>
        <w:t xml:space="preserve"> </w:t>
      </w:r>
      <w:r w:rsidR="00693DCC">
        <w:rPr>
          <w:rFonts w:ascii="Arial" w:hAnsi="Arial" w:cs="Arial"/>
          <w:bCs/>
          <w:kern w:val="28"/>
          <w:lang w:val="en-US"/>
        </w:rPr>
        <w:t>(</w:t>
      </w:r>
      <w:r w:rsidR="005E3391">
        <w:rPr>
          <w:rFonts w:ascii="Arial" w:hAnsi="Arial" w:cs="Arial"/>
          <w:bCs/>
          <w:kern w:val="28"/>
          <w:lang w:val="en-US"/>
        </w:rPr>
        <w:t>Contractual quotes</w:t>
      </w:r>
      <w:r w:rsidR="00693DCC">
        <w:rPr>
          <w:rFonts w:ascii="Arial" w:hAnsi="Arial" w:cs="Arial"/>
          <w:bCs/>
          <w:kern w:val="28"/>
          <w:lang w:val="en-US"/>
        </w:rPr>
        <w:t>)</w:t>
      </w:r>
      <w:r w:rsidR="007F5B3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0AE59CAD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F5B3A">
        <w:rPr>
          <w:rFonts w:ascii="Arial" w:hAnsi="Arial" w:cs="Arial"/>
          <w:b/>
          <w:bCs/>
          <w:kern w:val="28"/>
          <w:lang w:val="en-US"/>
        </w:rPr>
        <w:t>73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Council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7F5B3A">
        <w:rPr>
          <w:rFonts w:ascii="Arial" w:hAnsi="Arial" w:cs="Arial"/>
          <w:bCs/>
          <w:kern w:val="28"/>
          <w:u w:val="single"/>
          <w:lang w:val="en-US"/>
        </w:rPr>
        <w:t>9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Ju</w:t>
      </w:r>
      <w:r w:rsidR="007F5B3A">
        <w:rPr>
          <w:rFonts w:ascii="Arial" w:hAnsi="Arial" w:cs="Arial"/>
          <w:bCs/>
          <w:kern w:val="28"/>
          <w:u w:val="single"/>
          <w:lang w:val="en-US"/>
        </w:rPr>
        <w:t>ly</w:t>
      </w:r>
      <w:r w:rsidR="007148F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2019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42B4D8B3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7F5B3A">
        <w:rPr>
          <w:rFonts w:ascii="Arial" w:hAnsi="Arial" w:cs="Arial"/>
          <w:bCs/>
          <w:kern w:val="28"/>
          <w:lang w:val="en-US"/>
        </w:rPr>
        <w:t>9</w:t>
      </w:r>
      <w:r w:rsidR="008724B6" w:rsidRPr="008724B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7148F5">
        <w:rPr>
          <w:rFonts w:ascii="Arial" w:hAnsi="Arial" w:cs="Arial"/>
          <w:bCs/>
          <w:kern w:val="28"/>
          <w:lang w:val="en-US"/>
        </w:rPr>
        <w:t>Ju</w:t>
      </w:r>
      <w:r w:rsidR="007F5B3A">
        <w:rPr>
          <w:rFonts w:ascii="Arial" w:hAnsi="Arial" w:cs="Arial"/>
          <w:bCs/>
          <w:kern w:val="28"/>
          <w:lang w:val="en-US"/>
        </w:rPr>
        <w:t>ly</w:t>
      </w:r>
      <w:r w:rsidR="008724B6">
        <w:rPr>
          <w:rFonts w:ascii="Arial" w:hAnsi="Arial" w:cs="Arial"/>
          <w:bCs/>
          <w:kern w:val="28"/>
          <w:lang w:val="en-US"/>
        </w:rPr>
        <w:t xml:space="preserve"> 2019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3D96BEA4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74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7E5EEFF6" w14:textId="77777777" w:rsidR="005E3391" w:rsidRDefault="005E3391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19/20/057 Financial matters – Noted Market Hill electricity account currently being monitored and in credit.</w:t>
      </w:r>
    </w:p>
    <w:p w14:paraId="057BE31C" w14:textId="47FE35B3" w:rsidR="005E3391" w:rsidRDefault="005E3391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19/20/060 New Hall - Thanks given to members for caretaker cover during the holiday period</w:t>
      </w:r>
    </w:p>
    <w:p w14:paraId="660251BB" w14:textId="0DC18F8F" w:rsidR="005E3391" w:rsidRDefault="005E3391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19/20/061 Ward Councillor- Meeting re: overgrown hedges to be arranged.</w:t>
      </w:r>
    </w:p>
    <w:p w14:paraId="05772005" w14:textId="77777777" w:rsidR="005E3391" w:rsidRPr="00DB5FAE" w:rsidRDefault="005E3391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55D73596" w:rsidR="00DB172C" w:rsidRDefault="00DB172C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75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974F569" w14:textId="1224B7BF" w:rsidR="00DE447A" w:rsidRDefault="005E3391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overgrown hedges Tickhill Road</w:t>
      </w:r>
    </w:p>
    <w:p w14:paraId="25A9E338" w14:textId="1B28ABB4" w:rsidR="005E3391" w:rsidRDefault="005E3391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Gainsborough Road footpath required sweeping.</w:t>
      </w:r>
    </w:p>
    <w:p w14:paraId="024FCB45" w14:textId="50A40FA0" w:rsidR="005E3391" w:rsidRDefault="005E3391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Tickhill Road sign bent.</w:t>
      </w:r>
    </w:p>
    <w:p w14:paraId="40F854D3" w14:textId="2841C52F" w:rsidR="005E3391" w:rsidRDefault="005E3391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Christmas event ride costs</w:t>
      </w:r>
      <w:r w:rsidR="00EF4CCE">
        <w:rPr>
          <w:rFonts w:ascii="Arial" w:hAnsi="Arial" w:cs="Arial"/>
          <w:bCs/>
          <w:kern w:val="28"/>
          <w:lang w:val="en-US"/>
        </w:rPr>
        <w:t xml:space="preserve"> and location noted. Suggestion to move the wheel to the other side of the monument and a fee of £2.50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AF2312" w14:textId="514744C9" w:rsidR="00EF4CCE" w:rsidRDefault="00EF4CCE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Children swimming in the river. Life-saving equipment requested.</w:t>
      </w:r>
    </w:p>
    <w:p w14:paraId="73D2D0D6" w14:textId="775C0879" w:rsidR="00EF4CCE" w:rsidRDefault="00EF4CCE" w:rsidP="005E339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outcome from the BAR</w:t>
      </w:r>
      <w:r w:rsidR="00F84413">
        <w:rPr>
          <w:rFonts w:ascii="Arial" w:hAnsi="Arial" w:cs="Arial"/>
          <w:bCs/>
          <w:kern w:val="28"/>
          <w:lang w:val="en-US"/>
        </w:rPr>
        <w:t xml:space="preserve">S </w:t>
      </w:r>
      <w:r>
        <w:rPr>
          <w:rFonts w:ascii="Arial" w:hAnsi="Arial" w:cs="Arial"/>
          <w:bCs/>
          <w:kern w:val="28"/>
          <w:lang w:val="en-US"/>
        </w:rPr>
        <w:t>AG</w:t>
      </w:r>
      <w:r w:rsidR="00F84413">
        <w:rPr>
          <w:rFonts w:ascii="Arial" w:hAnsi="Arial" w:cs="Arial"/>
          <w:bCs/>
          <w:kern w:val="28"/>
          <w:lang w:val="en-US"/>
        </w:rPr>
        <w:t>M</w:t>
      </w:r>
      <w:r>
        <w:rPr>
          <w:rFonts w:ascii="Arial" w:hAnsi="Arial" w:cs="Arial"/>
          <w:bCs/>
          <w:kern w:val="28"/>
          <w:lang w:val="en-US"/>
        </w:rPr>
        <w:t xml:space="preserve"> and </w:t>
      </w:r>
      <w:r w:rsidR="00F84413">
        <w:rPr>
          <w:rFonts w:ascii="Arial" w:hAnsi="Arial" w:cs="Arial"/>
          <w:bCs/>
          <w:kern w:val="28"/>
          <w:lang w:val="en-US"/>
        </w:rPr>
        <w:t xml:space="preserve">recent </w:t>
      </w:r>
      <w:r>
        <w:rPr>
          <w:rFonts w:ascii="Arial" w:hAnsi="Arial" w:cs="Arial"/>
          <w:bCs/>
          <w:kern w:val="28"/>
          <w:lang w:val="en-US"/>
        </w:rPr>
        <w:t>resignations</w:t>
      </w:r>
      <w:r w:rsidR="00693DCC">
        <w:rPr>
          <w:rFonts w:ascii="Arial" w:hAnsi="Arial" w:cs="Arial"/>
          <w:bCs/>
          <w:kern w:val="28"/>
          <w:lang w:val="en-US"/>
        </w:rPr>
        <w:t xml:space="preserve">. Request for </w:t>
      </w:r>
      <w:r w:rsidR="00F84413">
        <w:rPr>
          <w:rFonts w:ascii="Arial" w:hAnsi="Arial" w:cs="Arial"/>
          <w:bCs/>
          <w:kern w:val="28"/>
          <w:lang w:val="en-US"/>
        </w:rPr>
        <w:t>BTC support of an EGM and liaison</w:t>
      </w:r>
      <w:r w:rsidR="00693DCC">
        <w:rPr>
          <w:rFonts w:ascii="Arial" w:hAnsi="Arial" w:cs="Arial"/>
          <w:bCs/>
          <w:kern w:val="28"/>
          <w:lang w:val="en-US"/>
        </w:rPr>
        <w:t xml:space="preserve"> between BARS and</w:t>
      </w:r>
      <w:r w:rsidR="00F84413">
        <w:rPr>
          <w:rFonts w:ascii="Arial" w:hAnsi="Arial" w:cs="Arial"/>
          <w:bCs/>
          <w:kern w:val="28"/>
          <w:lang w:val="en-US"/>
        </w:rPr>
        <w:t xml:space="preserve"> former members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F84413">
        <w:rPr>
          <w:rFonts w:ascii="Arial" w:hAnsi="Arial" w:cs="Arial"/>
          <w:bCs/>
          <w:kern w:val="28"/>
          <w:lang w:val="en-US"/>
        </w:rPr>
        <w:t>Financial implications also raised.</w:t>
      </w:r>
    </w:p>
    <w:p w14:paraId="0227F052" w14:textId="653BE746" w:rsidR="005E3391" w:rsidRPr="005E3391" w:rsidRDefault="005E3391" w:rsidP="005E3391">
      <w:pPr>
        <w:pStyle w:val="ListParagraph"/>
        <w:widowControl w:val="0"/>
        <w:overflowPunct w:val="0"/>
        <w:autoSpaceDE w:val="0"/>
        <w:autoSpaceDN w:val="0"/>
        <w:adjustRightInd w:val="0"/>
        <w:ind w:left="1776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0FAD63DF" w:rsidR="00142AA9" w:rsidRPr="007148F5" w:rsidRDefault="008B4090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</w:t>
      </w:r>
      <w:r w:rsidR="007F5B3A">
        <w:rPr>
          <w:rFonts w:ascii="Arial" w:hAnsi="Arial" w:cs="Arial"/>
          <w:b/>
          <w:bCs/>
          <w:kern w:val="28"/>
          <w:lang w:val="en-US"/>
        </w:rPr>
        <w:t>76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4946C56" w:rsidR="00142AA9" w:rsidRPr="007148F5" w:rsidRDefault="00BA4C32" w:rsidP="007148F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7148F5">
        <w:rPr>
          <w:rFonts w:ascii="Arial" w:hAnsi="Arial" w:cs="Arial"/>
          <w:bCs/>
          <w:kern w:val="28"/>
          <w:lang w:val="en-US"/>
        </w:rPr>
        <w:tab/>
      </w:r>
      <w:r w:rsidR="007148F5" w:rsidRPr="007148F5">
        <w:rPr>
          <w:rFonts w:ascii="Arial" w:hAnsi="Arial" w:cs="Arial"/>
          <w:bCs/>
          <w:kern w:val="28"/>
          <w:lang w:val="en-US"/>
        </w:rPr>
        <w:t>a</w:t>
      </w:r>
      <w:r w:rsidR="00554249" w:rsidRPr="007148F5">
        <w:rPr>
          <w:rFonts w:ascii="Arial" w:hAnsi="Arial" w:cs="Arial"/>
          <w:bCs/>
          <w:kern w:val="28"/>
          <w:lang w:val="en-US"/>
        </w:rPr>
        <w:t xml:space="preserve">)  </w:t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34EDCBC5" w:rsidR="007A4750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21AF1C4F" w14:textId="4B47C167" w:rsidR="00F84413" w:rsidRPr="00F84413" w:rsidRDefault="00F84413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kern w:val="28"/>
          <w:lang w:val="en-US"/>
        </w:rPr>
      </w:pPr>
      <w:r w:rsidRPr="00F84413">
        <w:rPr>
          <w:rFonts w:ascii="Arial" w:hAnsi="Arial" w:cs="Arial"/>
          <w:kern w:val="28"/>
          <w:lang w:val="en-US"/>
        </w:rPr>
        <w:t xml:space="preserve">Noted additional </w:t>
      </w:r>
      <w:r>
        <w:rPr>
          <w:rFonts w:ascii="Arial" w:hAnsi="Arial" w:cs="Arial"/>
          <w:kern w:val="28"/>
          <w:lang w:val="en-US"/>
        </w:rPr>
        <w:t>survey costs</w:t>
      </w:r>
      <w:r w:rsidR="00C6771A">
        <w:rPr>
          <w:rFonts w:ascii="Arial" w:hAnsi="Arial" w:cs="Arial"/>
          <w:kern w:val="28"/>
          <w:lang w:val="en-US"/>
        </w:rPr>
        <w:t xml:space="preserve"> with prior approval/estimate to be received in</w:t>
      </w:r>
      <w:r w:rsidR="00693DCC">
        <w:rPr>
          <w:rFonts w:ascii="Arial" w:hAnsi="Arial" w:cs="Arial"/>
          <w:kern w:val="28"/>
          <w:lang w:val="en-US"/>
        </w:rPr>
        <w:t xml:space="preserve"> future</w:t>
      </w:r>
      <w:r>
        <w:rPr>
          <w:rFonts w:ascii="Arial" w:hAnsi="Arial" w:cs="Arial"/>
          <w:kern w:val="28"/>
          <w:lang w:val="en-US"/>
        </w:rPr>
        <w:t xml:space="preserve">.  </w:t>
      </w:r>
    </w:p>
    <w:p w14:paraId="7FC13300" w14:textId="279E570B" w:rsidR="00142AA9" w:rsidRPr="008C0FB6" w:rsidRDefault="007148F5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–</w:t>
      </w:r>
      <w:r w:rsidR="00DB172C">
        <w:rPr>
          <w:rFonts w:ascii="Arial" w:hAnsi="Arial" w:cs="Arial"/>
          <w:u w:val="single"/>
          <w:lang w:val="en-US"/>
        </w:rPr>
        <w:t xml:space="preserve"> 3</w:t>
      </w:r>
      <w:r>
        <w:rPr>
          <w:rFonts w:ascii="Arial" w:hAnsi="Arial" w:cs="Arial"/>
          <w:u w:val="single"/>
          <w:lang w:val="en-US"/>
        </w:rPr>
        <w:t>1st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 w:rsidR="007F5B3A">
        <w:rPr>
          <w:rFonts w:ascii="Arial" w:hAnsi="Arial" w:cs="Arial"/>
          <w:u w:val="single"/>
          <w:lang w:val="en-US"/>
        </w:rPr>
        <w:t>July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525C892B" w:rsidR="00142AA9" w:rsidRPr="00BA4C32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74106FF5" w:rsidR="00142AA9" w:rsidRPr="008C0FB6" w:rsidRDefault="007148F5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Pr="007148F5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F5B3A">
        <w:rPr>
          <w:rFonts w:ascii="Arial" w:hAnsi="Arial" w:cs="Arial"/>
          <w:bCs/>
          <w:kern w:val="28"/>
          <w:u w:val="single"/>
          <w:lang w:val="en-US"/>
        </w:rPr>
        <w:t>July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B21D6">
        <w:rPr>
          <w:rFonts w:ascii="Arial" w:hAnsi="Arial" w:cs="Arial"/>
          <w:bCs/>
          <w:kern w:val="28"/>
          <w:u w:val="single"/>
          <w:lang w:val="en-US"/>
        </w:rPr>
        <w:t>2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019</w:t>
      </w:r>
    </w:p>
    <w:p w14:paraId="3CC4455B" w14:textId="4526DBB8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12DFAE6B" w14:textId="77777777" w:rsidR="00C21380" w:rsidRDefault="00F84413" w:rsidP="00C21380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r w:rsidRPr="00F84413">
        <w:rPr>
          <w:rFonts w:ascii="Arial" w:hAnsi="Arial" w:cs="Arial"/>
          <w:kern w:val="28"/>
          <w:lang w:val="en-US"/>
        </w:rPr>
        <w:t xml:space="preserve">Noted members training costs </w:t>
      </w:r>
      <w:r w:rsidR="00693DCC">
        <w:rPr>
          <w:rFonts w:ascii="Arial" w:hAnsi="Arial" w:cs="Arial"/>
          <w:kern w:val="28"/>
          <w:lang w:val="en-US"/>
        </w:rPr>
        <w:t xml:space="preserve">had </w:t>
      </w:r>
      <w:r w:rsidRPr="00F84413">
        <w:rPr>
          <w:rFonts w:ascii="Arial" w:hAnsi="Arial" w:cs="Arial"/>
          <w:kern w:val="28"/>
          <w:lang w:val="en-US"/>
        </w:rPr>
        <w:t>yet to be incurred this year</w:t>
      </w:r>
    </w:p>
    <w:p w14:paraId="3AB4CCF0" w14:textId="3C69475D" w:rsidR="00F84413" w:rsidRDefault="00C21380" w:rsidP="00C2138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d) Noted External Audit report had been circulated to members with no matters to be brought to the attention of members. </w:t>
      </w:r>
    </w:p>
    <w:p w14:paraId="137486C2" w14:textId="77777777" w:rsidR="00C21380" w:rsidRDefault="00C21380" w:rsidP="00C2138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78628E2D" w14:textId="77777777" w:rsidR="00C21380" w:rsidRPr="00C21380" w:rsidRDefault="00C21380" w:rsidP="00C2138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043AE633" w14:textId="4A946A0A" w:rsidR="00A81079" w:rsidRDefault="007F5B3A" w:rsidP="00F8441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F5B3A">
        <w:rPr>
          <w:rFonts w:ascii="Arial" w:hAnsi="Arial" w:cs="Arial"/>
          <w:b/>
          <w:kern w:val="28"/>
          <w:lang w:val="en-US"/>
        </w:rPr>
        <w:lastRenderedPageBreak/>
        <w:t>19/20/07</w:t>
      </w:r>
      <w:r w:rsidR="00086065">
        <w:rPr>
          <w:rFonts w:ascii="Arial" w:hAnsi="Arial" w:cs="Arial"/>
          <w:b/>
          <w:kern w:val="28"/>
          <w:lang w:val="en-US"/>
        </w:rPr>
        <w:t>7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086065">
        <w:rPr>
          <w:rFonts w:ascii="Arial" w:hAnsi="Arial" w:cs="Arial"/>
          <w:b/>
          <w:kern w:val="28"/>
          <w:lang w:val="en-US"/>
        </w:rPr>
        <w:tab/>
      </w:r>
      <w:r w:rsidRPr="007F5B3A">
        <w:rPr>
          <w:rFonts w:ascii="Arial" w:hAnsi="Arial" w:cs="Arial"/>
          <w:bCs/>
          <w:kern w:val="28"/>
          <w:u w:val="single"/>
          <w:lang w:val="en-US"/>
        </w:rPr>
        <w:t>Illuminate</w:t>
      </w:r>
      <w:r w:rsidR="0008606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7F5B3A">
        <w:rPr>
          <w:rFonts w:ascii="Arial" w:hAnsi="Arial" w:cs="Arial"/>
          <w:bCs/>
          <w:kern w:val="28"/>
          <w:u w:val="single"/>
          <w:lang w:val="en-US"/>
        </w:rPr>
        <w:t>- Attendance by representatives</w:t>
      </w:r>
    </w:p>
    <w:p w14:paraId="440CE1B2" w14:textId="40217EF4" w:rsidR="003018A5" w:rsidRDefault="003018A5" w:rsidP="0008606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right="-23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  </w:t>
      </w:r>
      <w:r w:rsidRPr="003018A5">
        <w:rPr>
          <w:rFonts w:ascii="Arial" w:hAnsi="Arial" w:cs="Arial"/>
          <w:bCs/>
          <w:kern w:val="28"/>
          <w:lang w:val="en-US"/>
        </w:rPr>
        <w:t>DEFERRED until October meeting</w:t>
      </w:r>
      <w:r w:rsidR="00F84413">
        <w:rPr>
          <w:rFonts w:ascii="Arial" w:hAnsi="Arial" w:cs="Arial"/>
          <w:bCs/>
          <w:kern w:val="28"/>
          <w:lang w:val="en-US"/>
        </w:rPr>
        <w:t>.</w:t>
      </w:r>
    </w:p>
    <w:p w14:paraId="52809938" w14:textId="2A82E145" w:rsidR="00147A61" w:rsidRDefault="00147A61" w:rsidP="00147A6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6559943" w14:textId="19D55825" w:rsidR="006B5877" w:rsidRPr="00BA4C32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BA4C32">
        <w:rPr>
          <w:rFonts w:ascii="Arial" w:hAnsi="Arial" w:cs="Arial"/>
          <w:kern w:val="28"/>
          <w:u w:val="single"/>
          <w:lang w:val="en-US"/>
        </w:rPr>
        <w:t>Market Hill</w:t>
      </w:r>
    </w:p>
    <w:p w14:paraId="7921CB64" w14:textId="7ACCE390" w:rsidR="00A82712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A114B">
        <w:rPr>
          <w:rFonts w:ascii="Arial" w:hAnsi="Arial" w:cs="Arial"/>
          <w:kern w:val="28"/>
          <w:u w:val="single"/>
          <w:lang w:val="en-US"/>
        </w:rPr>
        <w:t xml:space="preserve">a) </w:t>
      </w:r>
      <w:r w:rsidR="00CC5259">
        <w:rPr>
          <w:rFonts w:ascii="Arial" w:hAnsi="Arial" w:cs="Arial"/>
          <w:kern w:val="28"/>
          <w:u w:val="single"/>
          <w:lang w:val="en-US"/>
        </w:rPr>
        <w:t xml:space="preserve">Consider £3500 contribution to </w:t>
      </w:r>
      <w:r w:rsidR="00A82712">
        <w:rPr>
          <w:rFonts w:ascii="Arial" w:hAnsi="Arial" w:cs="Arial"/>
          <w:kern w:val="28"/>
          <w:u w:val="single"/>
          <w:lang w:val="en-US"/>
        </w:rPr>
        <w:t xml:space="preserve">BRA Christmas event </w:t>
      </w:r>
    </w:p>
    <w:p w14:paraId="2142F33E" w14:textId="3C874DE2" w:rsidR="00C6771A" w:rsidRPr="00C6771A" w:rsidRDefault="00C6771A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C6771A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Ross Jarvie </w:t>
      </w:r>
      <w:r w:rsidR="00693DCC">
        <w:rPr>
          <w:rFonts w:ascii="Arial" w:hAnsi="Arial" w:cs="Arial"/>
          <w:kern w:val="28"/>
          <w:lang w:val="en-US"/>
        </w:rPr>
        <w:t>advised members of c</w:t>
      </w:r>
      <w:r>
        <w:rPr>
          <w:rFonts w:ascii="Arial" w:hAnsi="Arial" w:cs="Arial"/>
          <w:kern w:val="28"/>
          <w:lang w:val="en-US"/>
        </w:rPr>
        <w:t>urrent arrangements.</w:t>
      </w:r>
    </w:p>
    <w:p w14:paraId="47BE350C" w14:textId="5426C171" w:rsidR="009F22D4" w:rsidRPr="009F22D4" w:rsidRDefault="009F22D4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F22D4">
        <w:rPr>
          <w:rFonts w:ascii="Arial" w:hAnsi="Arial" w:cs="Arial"/>
          <w:kern w:val="28"/>
          <w:lang w:val="en-US"/>
        </w:rPr>
        <w:tab/>
      </w:r>
      <w:r w:rsidRPr="009F22D4">
        <w:rPr>
          <w:rFonts w:ascii="Arial" w:hAnsi="Arial" w:cs="Arial"/>
          <w:b/>
          <w:bCs/>
          <w:kern w:val="28"/>
          <w:lang w:val="en-US"/>
        </w:rPr>
        <w:t>Resolved</w:t>
      </w:r>
      <w:r w:rsidRPr="009F22D4">
        <w:rPr>
          <w:rFonts w:ascii="Arial" w:hAnsi="Arial" w:cs="Arial"/>
          <w:kern w:val="28"/>
          <w:lang w:val="en-US"/>
        </w:rPr>
        <w:t>: That a contribution of £3</w:t>
      </w:r>
      <w:r w:rsidR="00C6771A">
        <w:rPr>
          <w:rFonts w:ascii="Arial" w:hAnsi="Arial" w:cs="Arial"/>
          <w:kern w:val="28"/>
          <w:lang w:val="en-US"/>
        </w:rPr>
        <w:t>,</w:t>
      </w:r>
      <w:r w:rsidRPr="009F22D4">
        <w:rPr>
          <w:rFonts w:ascii="Arial" w:hAnsi="Arial" w:cs="Arial"/>
          <w:kern w:val="28"/>
          <w:lang w:val="en-US"/>
        </w:rPr>
        <w:t>500 be approved for the event</w:t>
      </w:r>
      <w:r w:rsidR="00C21380">
        <w:rPr>
          <w:rFonts w:ascii="Arial" w:hAnsi="Arial" w:cs="Arial"/>
          <w:kern w:val="28"/>
          <w:lang w:val="en-US"/>
        </w:rPr>
        <w:t xml:space="preserve"> (Big wheel)</w:t>
      </w:r>
      <w:r>
        <w:rPr>
          <w:rFonts w:ascii="Arial" w:hAnsi="Arial" w:cs="Arial"/>
          <w:kern w:val="28"/>
          <w:lang w:val="en-US"/>
        </w:rPr>
        <w:t>.</w:t>
      </w:r>
    </w:p>
    <w:p w14:paraId="7DDE4C1A" w14:textId="7C88ED27" w:rsidR="007F5B3A" w:rsidRDefault="00A82712" w:rsidP="00A8271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b) </w:t>
      </w:r>
      <w:r w:rsidR="00CC5259">
        <w:rPr>
          <w:rFonts w:ascii="Arial" w:hAnsi="Arial" w:cs="Arial"/>
          <w:kern w:val="28"/>
          <w:u w:val="single"/>
          <w:lang w:val="en-US"/>
        </w:rPr>
        <w:t xml:space="preserve">Approve Boxing Day </w:t>
      </w:r>
      <w:r w:rsidR="007F5B3A">
        <w:rPr>
          <w:rFonts w:ascii="Arial" w:hAnsi="Arial" w:cs="Arial"/>
          <w:kern w:val="28"/>
          <w:u w:val="single"/>
          <w:lang w:val="en-US"/>
        </w:rPr>
        <w:t xml:space="preserve">Grove &amp; Rufford Hunt request </w:t>
      </w:r>
    </w:p>
    <w:p w14:paraId="2BFEFC29" w14:textId="7D692986" w:rsidR="009F22D4" w:rsidRDefault="009F22D4" w:rsidP="00A8271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9F22D4">
        <w:rPr>
          <w:rFonts w:ascii="Arial" w:hAnsi="Arial" w:cs="Arial"/>
          <w:b/>
          <w:bCs/>
          <w:kern w:val="28"/>
          <w:lang w:val="en-US"/>
        </w:rPr>
        <w:t>Resolved</w:t>
      </w:r>
      <w:r w:rsidRPr="009F22D4">
        <w:rPr>
          <w:rFonts w:ascii="Arial" w:hAnsi="Arial" w:cs="Arial"/>
          <w:kern w:val="28"/>
          <w:lang w:val="en-US"/>
        </w:rPr>
        <w:t xml:space="preserve">: That the </w:t>
      </w:r>
      <w:r w:rsidR="006A0162">
        <w:rPr>
          <w:rFonts w:ascii="Arial" w:hAnsi="Arial" w:cs="Arial"/>
          <w:kern w:val="28"/>
          <w:lang w:val="en-US"/>
        </w:rPr>
        <w:t xml:space="preserve">Boxing Day Hunt </w:t>
      </w:r>
      <w:r w:rsidRPr="009F22D4">
        <w:rPr>
          <w:rFonts w:ascii="Arial" w:hAnsi="Arial" w:cs="Arial"/>
          <w:kern w:val="28"/>
          <w:lang w:val="en-US"/>
        </w:rPr>
        <w:t>request be approved</w:t>
      </w:r>
      <w:r w:rsidR="006A0162">
        <w:rPr>
          <w:rFonts w:ascii="Arial" w:hAnsi="Arial" w:cs="Arial"/>
          <w:kern w:val="28"/>
          <w:lang w:val="en-US"/>
        </w:rPr>
        <w:t>.</w:t>
      </w:r>
    </w:p>
    <w:p w14:paraId="35F163F5" w14:textId="232B2DDB" w:rsidR="00C6771A" w:rsidRPr="009F22D4" w:rsidRDefault="00C6771A" w:rsidP="00A8271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C6771A">
        <w:rPr>
          <w:rFonts w:ascii="Arial" w:hAnsi="Arial" w:cs="Arial"/>
          <w:kern w:val="28"/>
          <w:lang w:val="en-US"/>
        </w:rPr>
        <w:t>(All in favour other than</w:t>
      </w:r>
      <w:r w:rsidR="006A0162">
        <w:rPr>
          <w:rFonts w:ascii="Arial" w:hAnsi="Arial" w:cs="Arial"/>
          <w:kern w:val="28"/>
          <w:lang w:val="en-US"/>
        </w:rPr>
        <w:t xml:space="preserve"> an</w:t>
      </w:r>
      <w:r w:rsidRPr="00C6771A">
        <w:rPr>
          <w:rFonts w:ascii="Arial" w:hAnsi="Arial" w:cs="Arial"/>
          <w:kern w:val="28"/>
          <w:lang w:val="en-US"/>
        </w:rPr>
        <w:t xml:space="preserve"> objection by </w:t>
      </w:r>
      <w:r>
        <w:rPr>
          <w:rFonts w:ascii="Arial" w:hAnsi="Arial" w:cs="Arial"/>
          <w:kern w:val="28"/>
          <w:lang w:val="en-US"/>
        </w:rPr>
        <w:t>Cllr Holland)</w:t>
      </w:r>
    </w:p>
    <w:p w14:paraId="7CA51685" w14:textId="77777777" w:rsidR="009F22D4" w:rsidRDefault="007F5B3A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7F5B3A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c) Legal advice</w:t>
      </w:r>
      <w:r w:rsidR="00CC5259">
        <w:rPr>
          <w:rFonts w:ascii="Arial" w:hAnsi="Arial" w:cs="Arial"/>
          <w:kern w:val="28"/>
          <w:u w:val="single"/>
          <w:lang w:val="en-US"/>
        </w:rPr>
        <w:t xml:space="preserve"> from Irwin Mitchell re footpat</w:t>
      </w:r>
      <w:r w:rsidR="009F22D4">
        <w:rPr>
          <w:rFonts w:ascii="Arial" w:hAnsi="Arial" w:cs="Arial"/>
          <w:kern w:val="28"/>
          <w:u w:val="single"/>
          <w:lang w:val="en-US"/>
        </w:rPr>
        <w:t>h</w:t>
      </w:r>
    </w:p>
    <w:p w14:paraId="1CE542EF" w14:textId="4DF90680" w:rsidR="006B5877" w:rsidRDefault="009F22D4" w:rsidP="009F22D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 w:rsidRPr="009F22D4">
        <w:rPr>
          <w:rFonts w:ascii="Arial" w:hAnsi="Arial" w:cs="Arial"/>
          <w:kern w:val="28"/>
          <w:lang w:val="en-US"/>
        </w:rPr>
        <w:t>To be dealt with in confidential session</w:t>
      </w:r>
      <w:r>
        <w:rPr>
          <w:rFonts w:ascii="Arial" w:hAnsi="Arial" w:cs="Arial"/>
          <w:kern w:val="28"/>
          <w:lang w:val="en-US"/>
        </w:rPr>
        <w:t xml:space="preserve"> as agreed above.</w:t>
      </w:r>
      <w:r w:rsidR="006B5877" w:rsidRPr="00EA114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BB5BE61" w14:textId="3F920515" w:rsidR="006B5877" w:rsidRDefault="007C314B" w:rsidP="007F5B3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 w:rsidRPr="007C314B">
        <w:rPr>
          <w:rFonts w:ascii="Arial" w:hAnsi="Arial" w:cs="Arial"/>
          <w:kern w:val="28"/>
          <w:lang w:val="en-US"/>
        </w:rPr>
        <w:tab/>
      </w:r>
    </w:p>
    <w:p w14:paraId="3F6BE417" w14:textId="5210A558" w:rsidR="00A254FD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</w:t>
      </w:r>
      <w:r w:rsidR="007F5B3A">
        <w:rPr>
          <w:rFonts w:ascii="Arial" w:hAnsi="Arial" w:cs="Arial"/>
          <w:b/>
          <w:bCs/>
          <w:kern w:val="28"/>
          <w:lang w:val="en-US"/>
        </w:rPr>
        <w:t>7</w:t>
      </w:r>
      <w:r w:rsidR="00214171">
        <w:rPr>
          <w:rFonts w:ascii="Arial" w:hAnsi="Arial" w:cs="Arial"/>
          <w:b/>
          <w:bCs/>
          <w:kern w:val="28"/>
          <w:lang w:val="en-US"/>
        </w:rPr>
        <w:t>9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7380E520" w14:textId="1D4FCFBC" w:rsidR="006B5877" w:rsidRDefault="007F5B3A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</w:t>
      </w:r>
      <w:r w:rsidR="006B5877" w:rsidRPr="006B5877">
        <w:rPr>
          <w:rFonts w:ascii="Arial" w:hAnsi="Arial" w:cs="Arial"/>
          <w:bCs/>
          <w:kern w:val="28"/>
          <w:u w:val="single"/>
          <w:lang w:val="en-US"/>
        </w:rPr>
        <w:t>) Cemetery</w:t>
      </w:r>
      <w:r w:rsidR="00CC5259">
        <w:rPr>
          <w:rFonts w:ascii="Arial" w:hAnsi="Arial" w:cs="Arial"/>
          <w:bCs/>
          <w:kern w:val="28"/>
          <w:u w:val="single"/>
          <w:lang w:val="en-US"/>
        </w:rPr>
        <w:t xml:space="preserve"> work update</w:t>
      </w:r>
      <w:r w:rsidR="006B5877" w:rsidRPr="006B587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9E11865" w14:textId="4F3DABB7" w:rsidR="00C6771A" w:rsidRDefault="00C6771A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lang w:val="en-US"/>
        </w:rPr>
      </w:pPr>
      <w:r w:rsidRPr="00C6771A">
        <w:rPr>
          <w:rFonts w:ascii="Arial" w:hAnsi="Arial" w:cs="Arial"/>
          <w:bCs/>
          <w:kern w:val="28"/>
          <w:lang w:val="en-US"/>
        </w:rPr>
        <w:t>Contractual work re</w:t>
      </w:r>
      <w:r>
        <w:rPr>
          <w:rFonts w:ascii="Arial" w:hAnsi="Arial" w:cs="Arial"/>
          <w:bCs/>
          <w:kern w:val="28"/>
          <w:lang w:val="en-US"/>
        </w:rPr>
        <w:t>:</w:t>
      </w:r>
      <w:r w:rsidRPr="00C6771A">
        <w:rPr>
          <w:rFonts w:ascii="Arial" w:hAnsi="Arial" w:cs="Arial"/>
          <w:bCs/>
          <w:kern w:val="28"/>
          <w:lang w:val="en-US"/>
        </w:rPr>
        <w:t xml:space="preserve"> kerbsets</w:t>
      </w:r>
      <w:r>
        <w:rPr>
          <w:rFonts w:ascii="Arial" w:hAnsi="Arial" w:cs="Arial"/>
          <w:bCs/>
          <w:kern w:val="28"/>
          <w:lang w:val="en-US"/>
        </w:rPr>
        <w:t xml:space="preserve"> agreed and to be undertaken shortly.</w:t>
      </w:r>
      <w:r w:rsidRPr="00C6771A">
        <w:rPr>
          <w:rFonts w:ascii="Arial" w:hAnsi="Arial" w:cs="Arial"/>
          <w:bCs/>
          <w:kern w:val="28"/>
          <w:lang w:val="en-US"/>
        </w:rPr>
        <w:t xml:space="preserve"> </w:t>
      </w:r>
    </w:p>
    <w:p w14:paraId="683BE84C" w14:textId="5114D915" w:rsidR="00C6771A" w:rsidRPr="00C6771A" w:rsidRDefault="00C6771A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Topple test to be undertaken shortly</w:t>
      </w:r>
      <w:r w:rsidR="00693DCC">
        <w:rPr>
          <w:rFonts w:ascii="Arial" w:hAnsi="Arial" w:cs="Arial"/>
          <w:bCs/>
          <w:kern w:val="28"/>
          <w:lang w:val="en-US"/>
        </w:rPr>
        <w:t xml:space="preserve"> by Councillors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1FF94F0" w14:textId="6DD8013C" w:rsidR="00C6771A" w:rsidRDefault="00A82712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CC5259">
        <w:rPr>
          <w:rFonts w:ascii="Arial" w:hAnsi="Arial" w:cs="Arial"/>
          <w:bCs/>
          <w:kern w:val="28"/>
          <w:u w:val="single"/>
          <w:lang w:val="en-US"/>
        </w:rPr>
        <w:t xml:space="preserve">Consider BRA pole </w:t>
      </w:r>
      <w:r>
        <w:rPr>
          <w:rFonts w:ascii="Arial" w:hAnsi="Arial" w:cs="Arial"/>
          <w:bCs/>
          <w:kern w:val="28"/>
          <w:u w:val="single"/>
          <w:lang w:val="en-US"/>
        </w:rPr>
        <w:t>restoration</w:t>
      </w:r>
      <w:r w:rsidR="00CC5259">
        <w:rPr>
          <w:rFonts w:ascii="Arial" w:hAnsi="Arial" w:cs="Arial"/>
          <w:bCs/>
          <w:kern w:val="28"/>
          <w:u w:val="single"/>
          <w:lang w:val="en-US"/>
        </w:rPr>
        <w:t xml:space="preserve"> request</w:t>
      </w:r>
      <w:r w:rsidR="00C6771A">
        <w:rPr>
          <w:rFonts w:ascii="Arial" w:hAnsi="Arial" w:cs="Arial"/>
          <w:bCs/>
          <w:kern w:val="28"/>
          <w:u w:val="single"/>
          <w:lang w:val="en-US"/>
        </w:rPr>
        <w:t>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C355A62" w14:textId="63B895D0" w:rsidR="00C6771A" w:rsidRPr="00C6771A" w:rsidRDefault="00C6771A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lang w:val="en-US"/>
        </w:rPr>
      </w:pPr>
      <w:r w:rsidRPr="00C6771A">
        <w:rPr>
          <w:rFonts w:ascii="Arial" w:hAnsi="Arial" w:cs="Arial"/>
          <w:bCs/>
          <w:kern w:val="28"/>
          <w:lang w:val="en-US"/>
        </w:rPr>
        <w:t xml:space="preserve">50 sets likely to be needed </w:t>
      </w:r>
      <w:r w:rsidR="00693DCC">
        <w:rPr>
          <w:rFonts w:ascii="Arial" w:hAnsi="Arial" w:cs="Arial"/>
          <w:bCs/>
          <w:kern w:val="28"/>
          <w:lang w:val="en-US"/>
        </w:rPr>
        <w:t>to use for a number of events.</w:t>
      </w:r>
      <w:r w:rsidR="00693DCC" w:rsidRPr="00C6771A">
        <w:rPr>
          <w:rFonts w:ascii="Arial" w:hAnsi="Arial" w:cs="Arial"/>
          <w:bCs/>
          <w:kern w:val="28"/>
          <w:lang w:val="en-US"/>
        </w:rPr>
        <w:t xml:space="preserve"> </w:t>
      </w:r>
      <w:r w:rsidRPr="00C6771A">
        <w:rPr>
          <w:rFonts w:ascii="Arial" w:hAnsi="Arial" w:cs="Arial"/>
          <w:bCs/>
          <w:kern w:val="28"/>
          <w:lang w:val="en-US"/>
        </w:rPr>
        <w:t xml:space="preserve">with a cost of around </w:t>
      </w:r>
      <w:r>
        <w:rPr>
          <w:rFonts w:ascii="Arial" w:hAnsi="Arial" w:cs="Arial"/>
          <w:bCs/>
          <w:kern w:val="28"/>
          <w:lang w:val="en-US"/>
        </w:rPr>
        <w:t xml:space="preserve">£800.00 </w:t>
      </w:r>
    </w:p>
    <w:p w14:paraId="41804267" w14:textId="323BA86A" w:rsidR="00051D42" w:rsidRPr="00051D42" w:rsidRDefault="00051D42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/>
          <w:kern w:val="28"/>
          <w:lang w:val="en-US"/>
        </w:rPr>
      </w:pPr>
      <w:r w:rsidRPr="00051D42">
        <w:rPr>
          <w:rFonts w:ascii="Arial" w:hAnsi="Arial" w:cs="Arial"/>
          <w:b/>
          <w:kern w:val="28"/>
          <w:lang w:val="en-US"/>
        </w:rPr>
        <w:t xml:space="preserve">Resolved: </w:t>
      </w:r>
      <w:r w:rsidR="00334DC2" w:rsidRPr="00334DC2">
        <w:rPr>
          <w:rFonts w:ascii="Arial" w:hAnsi="Arial" w:cs="Arial"/>
          <w:bCs/>
          <w:kern w:val="28"/>
          <w:lang w:val="en-US"/>
        </w:rPr>
        <w:t>That the sum of £800 be approved for the new holders</w:t>
      </w:r>
      <w:r w:rsidR="00334DC2">
        <w:rPr>
          <w:rFonts w:ascii="Arial" w:hAnsi="Arial" w:cs="Arial"/>
          <w:b/>
          <w:kern w:val="28"/>
          <w:lang w:val="en-US"/>
        </w:rPr>
        <w:t>.</w:t>
      </w:r>
    </w:p>
    <w:p w14:paraId="0E1FF1CE" w14:textId="501FF1A2" w:rsidR="00CC5259" w:rsidRDefault="00CC5259" w:rsidP="006A0162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c) </w:t>
      </w:r>
      <w:r w:rsidRPr="00CC5259">
        <w:rPr>
          <w:rFonts w:ascii="Arial" w:hAnsi="Arial" w:cs="Arial"/>
          <w:bCs/>
          <w:kern w:val="28"/>
          <w:u w:val="single"/>
          <w:lang w:val="en-US"/>
        </w:rPr>
        <w:t>Consider approval for council representatives to meet with BARS to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CC5259">
        <w:rPr>
          <w:rFonts w:ascii="Arial" w:hAnsi="Arial" w:cs="Arial"/>
          <w:bCs/>
          <w:kern w:val="28"/>
          <w:u w:val="single"/>
          <w:lang w:val="en-US"/>
        </w:rPr>
        <w:t>discuss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CC5259">
        <w:rPr>
          <w:rFonts w:ascii="Arial" w:hAnsi="Arial" w:cs="Arial"/>
          <w:bCs/>
          <w:kern w:val="28"/>
          <w:u w:val="single"/>
          <w:lang w:val="en-US"/>
        </w:rPr>
        <w:t>recent developments regarding governance at the Memorial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Sports Ground</w:t>
      </w:r>
    </w:p>
    <w:p w14:paraId="7485B5A1" w14:textId="3D45A9C9" w:rsidR="00334DC2" w:rsidRDefault="00334DC2" w:rsidP="006A0162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334DC2">
        <w:rPr>
          <w:rFonts w:ascii="Arial" w:hAnsi="Arial" w:cs="Arial"/>
          <w:bCs/>
          <w:kern w:val="28"/>
          <w:lang w:val="en-US"/>
        </w:rPr>
        <w:t>Proposal that if requested by BARS</w:t>
      </w:r>
      <w:r>
        <w:rPr>
          <w:rFonts w:ascii="Arial" w:hAnsi="Arial" w:cs="Arial"/>
          <w:bCs/>
          <w:kern w:val="28"/>
          <w:lang w:val="en-US"/>
        </w:rPr>
        <w:t xml:space="preserve">. BTC members </w:t>
      </w:r>
      <w:r w:rsidRPr="00334DC2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>attend any meetings between the</w:t>
      </w:r>
      <w:r w:rsidRPr="00334DC2">
        <w:rPr>
          <w:rFonts w:ascii="Arial" w:hAnsi="Arial" w:cs="Arial"/>
          <w:bCs/>
          <w:kern w:val="28"/>
          <w:lang w:val="en-US"/>
        </w:rPr>
        <w:t xml:space="preserve"> former trustees/employees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Pr="00334DC2">
        <w:rPr>
          <w:rFonts w:ascii="Arial" w:hAnsi="Arial" w:cs="Arial"/>
          <w:bCs/>
          <w:kern w:val="28"/>
          <w:lang w:val="en-US"/>
        </w:rPr>
        <w:t>mediate</w:t>
      </w:r>
      <w:r>
        <w:rPr>
          <w:rFonts w:ascii="Arial" w:hAnsi="Arial" w:cs="Arial"/>
          <w:bCs/>
          <w:kern w:val="28"/>
          <w:lang w:val="en-US"/>
        </w:rPr>
        <w:t xml:space="preserve"> as required.</w:t>
      </w:r>
      <w:r w:rsidRPr="00334DC2">
        <w:rPr>
          <w:rFonts w:ascii="Arial" w:hAnsi="Arial" w:cs="Arial"/>
          <w:bCs/>
          <w:kern w:val="28"/>
          <w:lang w:val="en-US"/>
        </w:rPr>
        <w:t xml:space="preserve">  </w:t>
      </w:r>
      <w:r w:rsidR="005D210C">
        <w:rPr>
          <w:rFonts w:ascii="Arial" w:hAnsi="Arial" w:cs="Arial"/>
          <w:bCs/>
          <w:kern w:val="28"/>
          <w:lang w:val="en-US"/>
        </w:rPr>
        <w:t>Members expressed concerns regarding the role of the Town Council in the internal management of BARS</w:t>
      </w:r>
      <w:r w:rsidR="00693DCC">
        <w:rPr>
          <w:rFonts w:ascii="Arial" w:hAnsi="Arial" w:cs="Arial"/>
          <w:bCs/>
          <w:kern w:val="28"/>
          <w:lang w:val="en-US"/>
        </w:rPr>
        <w:t xml:space="preserve"> and any role as </w:t>
      </w:r>
      <w:r w:rsidR="005267C9">
        <w:rPr>
          <w:rFonts w:ascii="Arial" w:hAnsi="Arial" w:cs="Arial"/>
          <w:bCs/>
          <w:kern w:val="28"/>
          <w:lang w:val="en-US"/>
        </w:rPr>
        <w:t>mediators.</w:t>
      </w:r>
      <w:r w:rsidR="005D210C">
        <w:rPr>
          <w:rFonts w:ascii="Arial" w:hAnsi="Arial" w:cs="Arial"/>
          <w:bCs/>
          <w:kern w:val="28"/>
          <w:lang w:val="en-US"/>
        </w:rPr>
        <w:t xml:space="preserve"> </w:t>
      </w:r>
    </w:p>
    <w:p w14:paraId="31E8FED6" w14:textId="6D809762" w:rsidR="00334DC2" w:rsidRPr="00334DC2" w:rsidRDefault="005D210C" w:rsidP="006A0162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</w:t>
      </w:r>
      <w:r w:rsidR="00334DC2">
        <w:rPr>
          <w:rFonts w:ascii="Arial" w:hAnsi="Arial" w:cs="Arial"/>
          <w:bCs/>
          <w:kern w:val="28"/>
          <w:lang w:val="en-US"/>
        </w:rPr>
        <w:t xml:space="preserve">BARS </w:t>
      </w:r>
      <w:r>
        <w:rPr>
          <w:rFonts w:ascii="Arial" w:hAnsi="Arial" w:cs="Arial"/>
          <w:bCs/>
          <w:kern w:val="28"/>
          <w:lang w:val="en-US"/>
        </w:rPr>
        <w:t xml:space="preserve">chairman advised members that a </w:t>
      </w:r>
      <w:r w:rsidR="00334DC2">
        <w:rPr>
          <w:rFonts w:ascii="Arial" w:hAnsi="Arial" w:cs="Arial"/>
          <w:bCs/>
          <w:kern w:val="28"/>
          <w:lang w:val="en-US"/>
        </w:rPr>
        <w:t xml:space="preserve">meeting </w:t>
      </w:r>
      <w:r>
        <w:rPr>
          <w:rFonts w:ascii="Arial" w:hAnsi="Arial" w:cs="Arial"/>
          <w:bCs/>
          <w:kern w:val="28"/>
          <w:lang w:val="en-US"/>
        </w:rPr>
        <w:t xml:space="preserve">was arranged </w:t>
      </w:r>
      <w:r w:rsidR="00334DC2">
        <w:rPr>
          <w:rFonts w:ascii="Arial" w:hAnsi="Arial" w:cs="Arial"/>
          <w:bCs/>
          <w:kern w:val="28"/>
          <w:lang w:val="en-US"/>
        </w:rPr>
        <w:t>on Thursday with user group</w:t>
      </w:r>
      <w:r>
        <w:rPr>
          <w:rFonts w:ascii="Arial" w:hAnsi="Arial" w:cs="Arial"/>
          <w:bCs/>
          <w:kern w:val="28"/>
          <w:lang w:val="en-US"/>
        </w:rPr>
        <w:t>s</w:t>
      </w:r>
      <w:r w:rsidR="00334DC2">
        <w:rPr>
          <w:rFonts w:ascii="Arial" w:hAnsi="Arial" w:cs="Arial"/>
          <w:bCs/>
          <w:kern w:val="28"/>
          <w:lang w:val="en-US"/>
        </w:rPr>
        <w:t xml:space="preserve"> to discuss future </w:t>
      </w:r>
      <w:r>
        <w:rPr>
          <w:rFonts w:ascii="Arial" w:hAnsi="Arial" w:cs="Arial"/>
          <w:bCs/>
          <w:kern w:val="28"/>
          <w:lang w:val="en-US"/>
        </w:rPr>
        <w:t>plans for</w:t>
      </w:r>
      <w:r w:rsidR="00334DC2">
        <w:rPr>
          <w:rFonts w:ascii="Arial" w:hAnsi="Arial" w:cs="Arial"/>
          <w:bCs/>
          <w:kern w:val="28"/>
          <w:lang w:val="en-US"/>
        </w:rPr>
        <w:t xml:space="preserve"> the ground. </w:t>
      </w:r>
    </w:p>
    <w:p w14:paraId="17F0F5B1" w14:textId="105EC9FA" w:rsidR="009F22D4" w:rsidRDefault="009F22D4" w:rsidP="006A0162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9F22D4">
        <w:rPr>
          <w:rFonts w:ascii="Arial" w:hAnsi="Arial" w:cs="Arial"/>
          <w:b/>
          <w:kern w:val="28"/>
          <w:lang w:val="en-US"/>
        </w:rPr>
        <w:t xml:space="preserve">Resolved: </w:t>
      </w:r>
      <w:r w:rsidRPr="00051D42">
        <w:rPr>
          <w:rFonts w:ascii="Arial" w:hAnsi="Arial" w:cs="Arial"/>
          <w:bCs/>
          <w:kern w:val="28"/>
          <w:lang w:val="en-US"/>
        </w:rPr>
        <w:t xml:space="preserve">That Cllrs </w:t>
      </w:r>
      <w:r w:rsidR="005D210C">
        <w:rPr>
          <w:rFonts w:ascii="Arial" w:hAnsi="Arial" w:cs="Arial"/>
          <w:bCs/>
          <w:kern w:val="28"/>
          <w:lang w:val="en-US"/>
        </w:rPr>
        <w:t>Claypole, Kirkham and Cartwright</w:t>
      </w:r>
      <w:r w:rsidRPr="00051D42">
        <w:rPr>
          <w:rFonts w:ascii="Arial" w:hAnsi="Arial" w:cs="Arial"/>
          <w:bCs/>
          <w:kern w:val="28"/>
          <w:lang w:val="en-US"/>
        </w:rPr>
        <w:t xml:space="preserve"> </w:t>
      </w:r>
      <w:r w:rsidR="005D210C">
        <w:rPr>
          <w:rFonts w:ascii="Arial" w:hAnsi="Arial" w:cs="Arial"/>
          <w:bCs/>
          <w:kern w:val="28"/>
          <w:lang w:val="en-US"/>
        </w:rPr>
        <w:t>attend</w:t>
      </w:r>
      <w:r w:rsidR="00693DCC">
        <w:rPr>
          <w:rFonts w:ascii="Arial" w:hAnsi="Arial" w:cs="Arial"/>
          <w:bCs/>
          <w:kern w:val="28"/>
          <w:lang w:val="en-US"/>
        </w:rPr>
        <w:t>,</w:t>
      </w:r>
      <w:r w:rsidR="005D210C">
        <w:rPr>
          <w:rFonts w:ascii="Arial" w:hAnsi="Arial" w:cs="Arial"/>
          <w:bCs/>
          <w:kern w:val="28"/>
          <w:lang w:val="en-US"/>
        </w:rPr>
        <w:t xml:space="preserve"> upon request by BARS</w:t>
      </w:r>
      <w:r w:rsidR="00693DCC">
        <w:rPr>
          <w:rFonts w:ascii="Arial" w:hAnsi="Arial" w:cs="Arial"/>
          <w:bCs/>
          <w:kern w:val="28"/>
          <w:lang w:val="en-US"/>
        </w:rPr>
        <w:t>,</w:t>
      </w:r>
      <w:r w:rsidR="005D210C">
        <w:rPr>
          <w:rFonts w:ascii="Arial" w:hAnsi="Arial" w:cs="Arial"/>
          <w:bCs/>
          <w:kern w:val="28"/>
          <w:lang w:val="en-US"/>
        </w:rPr>
        <w:t xml:space="preserve"> any </w:t>
      </w:r>
      <w:r w:rsidR="00051D42" w:rsidRPr="00051D42">
        <w:rPr>
          <w:rFonts w:ascii="Arial" w:hAnsi="Arial" w:cs="Arial"/>
          <w:bCs/>
          <w:kern w:val="28"/>
          <w:lang w:val="en-US"/>
        </w:rPr>
        <w:t>meet</w:t>
      </w:r>
      <w:r w:rsidR="005D210C">
        <w:rPr>
          <w:rFonts w:ascii="Arial" w:hAnsi="Arial" w:cs="Arial"/>
          <w:bCs/>
          <w:kern w:val="28"/>
          <w:lang w:val="en-US"/>
        </w:rPr>
        <w:t>ings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 </w:t>
      </w:r>
      <w:r w:rsidR="005D210C">
        <w:rPr>
          <w:rFonts w:ascii="Arial" w:hAnsi="Arial" w:cs="Arial"/>
          <w:bCs/>
          <w:kern w:val="28"/>
          <w:lang w:val="en-US"/>
        </w:rPr>
        <w:t>regarding r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ecent developments </w:t>
      </w:r>
      <w:r w:rsidR="005D210C">
        <w:rPr>
          <w:rFonts w:ascii="Arial" w:hAnsi="Arial" w:cs="Arial"/>
          <w:bCs/>
          <w:kern w:val="28"/>
          <w:lang w:val="en-US"/>
        </w:rPr>
        <w:t xml:space="preserve">and future 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governance </w:t>
      </w:r>
      <w:r w:rsidR="00693DCC">
        <w:rPr>
          <w:rFonts w:ascii="Arial" w:hAnsi="Arial" w:cs="Arial"/>
          <w:bCs/>
          <w:kern w:val="28"/>
          <w:lang w:val="en-US"/>
        </w:rPr>
        <w:t>with former trustees/employees</w:t>
      </w:r>
      <w:r w:rsidR="00051D42">
        <w:rPr>
          <w:rFonts w:ascii="Arial" w:hAnsi="Arial" w:cs="Arial"/>
          <w:bCs/>
          <w:kern w:val="28"/>
          <w:lang w:val="en-US"/>
        </w:rPr>
        <w:t>.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 </w:t>
      </w:r>
    </w:p>
    <w:p w14:paraId="32561E37" w14:textId="3612E27F" w:rsidR="00F91500" w:rsidRPr="00F91500" w:rsidRDefault="00F91500" w:rsidP="006A0162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F91500">
        <w:rPr>
          <w:rFonts w:ascii="Arial" w:hAnsi="Arial" w:cs="Arial"/>
          <w:bCs/>
          <w:kern w:val="28"/>
          <w:lang w:val="en-US"/>
        </w:rPr>
        <w:t xml:space="preserve">BARS Chairman to provide a report on events to date with Cllr Cartwright to provide a report as a resident </w:t>
      </w:r>
      <w:r w:rsidR="00693DCC">
        <w:rPr>
          <w:rFonts w:ascii="Arial" w:hAnsi="Arial" w:cs="Arial"/>
          <w:bCs/>
          <w:kern w:val="28"/>
          <w:lang w:val="en-US"/>
        </w:rPr>
        <w:t xml:space="preserve">who attended </w:t>
      </w:r>
      <w:r w:rsidRPr="00F91500">
        <w:rPr>
          <w:rFonts w:ascii="Arial" w:hAnsi="Arial" w:cs="Arial"/>
          <w:bCs/>
          <w:kern w:val="28"/>
          <w:lang w:val="en-US"/>
        </w:rPr>
        <w:t>the recent AGM</w:t>
      </w:r>
      <w:r>
        <w:rPr>
          <w:rFonts w:ascii="Arial" w:hAnsi="Arial" w:cs="Arial"/>
          <w:bCs/>
          <w:kern w:val="28"/>
          <w:lang w:val="en-US"/>
        </w:rPr>
        <w:t>.</w:t>
      </w:r>
      <w:r w:rsidR="00693DCC">
        <w:rPr>
          <w:rFonts w:ascii="Arial" w:hAnsi="Arial" w:cs="Arial"/>
          <w:bCs/>
          <w:kern w:val="28"/>
          <w:lang w:val="en-US"/>
        </w:rPr>
        <w:t xml:space="preserve"> Members did however wish to see future plans prioritised as opposed to dwelling on events to date.</w:t>
      </w:r>
    </w:p>
    <w:p w14:paraId="14634669" w14:textId="77777777" w:rsidR="00F91500" w:rsidRDefault="00F91500" w:rsidP="00F91500">
      <w:pPr>
        <w:widowControl w:val="0"/>
        <w:overflowPunct w:val="0"/>
        <w:autoSpaceDE w:val="0"/>
        <w:autoSpaceDN w:val="0"/>
        <w:adjustRightInd w:val="0"/>
        <w:ind w:left="1418" w:right="-306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602038E" w14:textId="1FB65E8E" w:rsidR="00086DA5" w:rsidRDefault="00CC5259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  <w:r w:rsidRPr="00CC5259">
        <w:rPr>
          <w:rFonts w:ascii="Arial" w:hAnsi="Arial" w:cs="Arial"/>
          <w:b/>
          <w:bCs/>
          <w:kern w:val="28"/>
          <w:lang w:val="en-US"/>
        </w:rPr>
        <w:t>19/20/080</w:t>
      </w: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Pr="00CC5259">
        <w:rPr>
          <w:rFonts w:ascii="Arial" w:hAnsi="Arial" w:cs="Arial"/>
          <w:kern w:val="28"/>
          <w:u w:val="single"/>
          <w:lang w:val="en-US"/>
        </w:rPr>
        <w:t xml:space="preserve">New Hall – Update </w:t>
      </w:r>
    </w:p>
    <w:p w14:paraId="7C9B2CCC" w14:textId="2510EC34" w:rsidR="00CC5259" w:rsidRPr="00F91500" w:rsidRDefault="00F91500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Pr="00F91500">
        <w:rPr>
          <w:rFonts w:ascii="Arial" w:hAnsi="Arial" w:cs="Arial"/>
          <w:kern w:val="28"/>
          <w:lang w:val="en-US"/>
        </w:rPr>
        <w:t xml:space="preserve">Noted recent developments with </w:t>
      </w:r>
      <w:r w:rsidR="00693DCC">
        <w:rPr>
          <w:rFonts w:ascii="Arial" w:hAnsi="Arial" w:cs="Arial"/>
          <w:kern w:val="28"/>
          <w:lang w:val="en-US"/>
        </w:rPr>
        <w:t xml:space="preserve">two </w:t>
      </w:r>
      <w:r w:rsidRPr="00F91500">
        <w:rPr>
          <w:rFonts w:ascii="Arial" w:hAnsi="Arial" w:cs="Arial"/>
          <w:kern w:val="28"/>
          <w:lang w:val="en-US"/>
        </w:rPr>
        <w:t xml:space="preserve">new regular groups, </w:t>
      </w:r>
      <w:r w:rsidR="00693DCC">
        <w:rPr>
          <w:rFonts w:ascii="Arial" w:hAnsi="Arial" w:cs="Arial"/>
          <w:kern w:val="28"/>
          <w:lang w:val="en-US"/>
        </w:rPr>
        <w:t xml:space="preserve">hall </w:t>
      </w:r>
      <w:r w:rsidRPr="00F91500">
        <w:rPr>
          <w:rFonts w:ascii="Arial" w:hAnsi="Arial" w:cs="Arial"/>
          <w:kern w:val="28"/>
          <w:lang w:val="en-US"/>
        </w:rPr>
        <w:t>equipment and</w:t>
      </w:r>
      <w:r>
        <w:rPr>
          <w:rFonts w:ascii="Arial" w:hAnsi="Arial" w:cs="Arial"/>
          <w:kern w:val="28"/>
          <w:lang w:val="en-US"/>
        </w:rPr>
        <w:t xml:space="preserve"> changes to the cleaning regime.</w:t>
      </w:r>
      <w:r w:rsidRPr="00F91500">
        <w:rPr>
          <w:rFonts w:ascii="Arial" w:hAnsi="Arial" w:cs="Arial"/>
          <w:kern w:val="28"/>
          <w:lang w:val="en-US"/>
        </w:rPr>
        <w:t xml:space="preserve"> </w:t>
      </w:r>
    </w:p>
    <w:p w14:paraId="24532E11" w14:textId="77777777" w:rsidR="00F91500" w:rsidRDefault="00F91500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C1551DE" w14:textId="0F11AA34" w:rsidR="00214171" w:rsidRDefault="00214171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DA5"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8</w:t>
      </w:r>
      <w:r w:rsidR="00CC5259">
        <w:rPr>
          <w:rFonts w:ascii="Arial" w:hAnsi="Arial" w:cs="Arial"/>
          <w:b/>
          <w:bCs/>
          <w:kern w:val="28"/>
          <w:lang w:val="en-US"/>
        </w:rPr>
        <w:t>1</w:t>
      </w:r>
      <w:r w:rsidRPr="00086DA5">
        <w:rPr>
          <w:rFonts w:ascii="Arial" w:hAnsi="Arial" w:cs="Arial"/>
          <w:b/>
          <w:bCs/>
          <w:kern w:val="28"/>
          <w:lang w:val="en-US"/>
        </w:rPr>
        <w:tab/>
      </w:r>
      <w:r w:rsidRPr="00086DA5">
        <w:rPr>
          <w:rFonts w:ascii="Arial" w:hAnsi="Arial" w:cs="Arial"/>
          <w:bCs/>
          <w:kern w:val="28"/>
          <w:u w:val="single"/>
          <w:lang w:val="en-US"/>
        </w:rPr>
        <w:t xml:space="preserve">Ward Member/DMBC Report- inc </w:t>
      </w:r>
      <w:r w:rsidR="007F5B3A">
        <w:rPr>
          <w:rFonts w:ascii="Arial" w:hAnsi="Arial" w:cs="Arial"/>
          <w:bCs/>
          <w:kern w:val="28"/>
          <w:u w:val="single"/>
          <w:lang w:val="en-US"/>
        </w:rPr>
        <w:t xml:space="preserve">consider funding for Wildflower Project banners </w:t>
      </w:r>
    </w:p>
    <w:p w14:paraId="33BB3893" w14:textId="7734B7AC" w:rsidR="00F91500" w:rsidRPr="00F91500" w:rsidRDefault="00F91500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F91500">
        <w:rPr>
          <w:rFonts w:ascii="Arial" w:hAnsi="Arial" w:cs="Arial"/>
          <w:kern w:val="28"/>
          <w:lang w:val="en-US"/>
        </w:rPr>
        <w:t>Noted DMBC still facing financial cuts</w:t>
      </w:r>
      <w:r w:rsidR="00C00A33">
        <w:rPr>
          <w:rFonts w:ascii="Arial" w:hAnsi="Arial" w:cs="Arial"/>
          <w:kern w:val="28"/>
          <w:lang w:val="en-US"/>
        </w:rPr>
        <w:t>.</w:t>
      </w:r>
    </w:p>
    <w:p w14:paraId="55EFFEBD" w14:textId="4F994C0A" w:rsidR="00C00A33" w:rsidRPr="00C00A33" w:rsidRDefault="00693DCC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Recent </w:t>
      </w:r>
      <w:r w:rsidR="00F91500">
        <w:rPr>
          <w:rFonts w:ascii="Arial" w:hAnsi="Arial" w:cs="Arial"/>
          <w:kern w:val="28"/>
          <w:lang w:val="en-US"/>
        </w:rPr>
        <w:t>Police/DMBC operations</w:t>
      </w:r>
      <w:r>
        <w:rPr>
          <w:rFonts w:ascii="Arial" w:hAnsi="Arial" w:cs="Arial"/>
          <w:kern w:val="28"/>
          <w:lang w:val="en-US"/>
        </w:rPr>
        <w:t xml:space="preserve">/priorities </w:t>
      </w:r>
      <w:r w:rsidR="00F91500">
        <w:rPr>
          <w:rFonts w:ascii="Arial" w:hAnsi="Arial" w:cs="Arial"/>
          <w:kern w:val="28"/>
          <w:lang w:val="en-US"/>
        </w:rPr>
        <w:t>ha</w:t>
      </w:r>
      <w:r>
        <w:rPr>
          <w:rFonts w:ascii="Arial" w:hAnsi="Arial" w:cs="Arial"/>
          <w:kern w:val="28"/>
          <w:lang w:val="en-US"/>
        </w:rPr>
        <w:t>d</w:t>
      </w:r>
      <w:r w:rsidR="00F91500">
        <w:rPr>
          <w:rFonts w:ascii="Arial" w:hAnsi="Arial" w:cs="Arial"/>
          <w:kern w:val="28"/>
          <w:lang w:val="en-US"/>
        </w:rPr>
        <w:t xml:space="preserve"> reduced </w:t>
      </w:r>
      <w:r w:rsidR="00C00A33">
        <w:rPr>
          <w:rFonts w:ascii="Arial" w:hAnsi="Arial" w:cs="Arial"/>
          <w:kern w:val="28"/>
          <w:lang w:val="en-US"/>
        </w:rPr>
        <w:t>some problems.</w:t>
      </w:r>
    </w:p>
    <w:p w14:paraId="3EE9FB89" w14:textId="4B24CB02" w:rsidR="00C00A33" w:rsidRPr="00C00A33" w:rsidRDefault="00C00A33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Repeater </w:t>
      </w:r>
      <w:r w:rsidR="00693DCC">
        <w:rPr>
          <w:rFonts w:ascii="Arial" w:hAnsi="Arial" w:cs="Arial"/>
          <w:kern w:val="28"/>
          <w:lang w:val="en-US"/>
        </w:rPr>
        <w:t xml:space="preserve">speed </w:t>
      </w:r>
      <w:r>
        <w:rPr>
          <w:rFonts w:ascii="Arial" w:hAnsi="Arial" w:cs="Arial"/>
          <w:kern w:val="28"/>
          <w:lang w:val="en-US"/>
        </w:rPr>
        <w:t>signage being investigated</w:t>
      </w:r>
    </w:p>
    <w:p w14:paraId="02E8210D" w14:textId="71ECE51E" w:rsidR="00F91500" w:rsidRPr="00C00A33" w:rsidRDefault="00C00A33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Litter picks ongoing and successful, with the school to be involved.</w:t>
      </w:r>
      <w:r w:rsidR="00F91500">
        <w:rPr>
          <w:rFonts w:ascii="Arial" w:hAnsi="Arial" w:cs="Arial"/>
          <w:kern w:val="28"/>
          <w:lang w:val="en-US"/>
        </w:rPr>
        <w:t xml:space="preserve"> </w:t>
      </w:r>
    </w:p>
    <w:p w14:paraId="281EA8FC" w14:textId="75657564" w:rsidR="00C00A33" w:rsidRDefault="00C00A33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C00A33">
        <w:rPr>
          <w:rFonts w:ascii="Arial" w:hAnsi="Arial" w:cs="Arial"/>
          <w:kern w:val="28"/>
          <w:lang w:val="en-US"/>
        </w:rPr>
        <w:t>Recent enforcement activities</w:t>
      </w:r>
      <w:r>
        <w:rPr>
          <w:rFonts w:ascii="Arial" w:hAnsi="Arial" w:cs="Arial"/>
          <w:kern w:val="28"/>
          <w:lang w:val="en-US"/>
        </w:rPr>
        <w:t>.</w:t>
      </w:r>
    </w:p>
    <w:p w14:paraId="15073298" w14:textId="77777777" w:rsidR="00C00A33" w:rsidRDefault="00C00A33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Doncaster Road hedging being tackled with the owners by DMBC. </w:t>
      </w:r>
    </w:p>
    <w:p w14:paraId="5055688D" w14:textId="55B0C048" w:rsidR="00C00A33" w:rsidRPr="00C00A33" w:rsidRDefault="00C00A33" w:rsidP="00F91500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Health &amp; Wellbeing meetings ongoing.   </w:t>
      </w:r>
    </w:p>
    <w:p w14:paraId="325D52A6" w14:textId="06FB7B3B" w:rsidR="00CC5259" w:rsidRDefault="00051D42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51D42">
        <w:rPr>
          <w:rFonts w:ascii="Arial" w:hAnsi="Arial" w:cs="Arial"/>
          <w:bCs/>
          <w:kern w:val="28"/>
          <w:lang w:val="en-US"/>
        </w:rPr>
        <w:tab/>
      </w:r>
      <w:r w:rsidRPr="00051D42">
        <w:rPr>
          <w:rFonts w:ascii="Arial" w:hAnsi="Arial" w:cs="Arial"/>
          <w:b/>
          <w:kern w:val="28"/>
          <w:lang w:val="en-US"/>
        </w:rPr>
        <w:t>Resolved</w:t>
      </w:r>
      <w:r w:rsidRPr="00051D42">
        <w:rPr>
          <w:rFonts w:ascii="Arial" w:hAnsi="Arial" w:cs="Arial"/>
          <w:bCs/>
          <w:kern w:val="28"/>
          <w:lang w:val="en-US"/>
        </w:rPr>
        <w:t xml:space="preserve">: That the Council fund </w:t>
      </w:r>
      <w:r w:rsidR="00C00A33">
        <w:rPr>
          <w:rFonts w:ascii="Arial" w:hAnsi="Arial" w:cs="Arial"/>
          <w:bCs/>
          <w:kern w:val="28"/>
          <w:lang w:val="en-US"/>
        </w:rPr>
        <w:t xml:space="preserve">a </w:t>
      </w:r>
      <w:r w:rsidRPr="00051D42">
        <w:rPr>
          <w:rFonts w:ascii="Arial" w:hAnsi="Arial" w:cs="Arial"/>
          <w:bCs/>
          <w:kern w:val="28"/>
          <w:lang w:val="en-US"/>
        </w:rPr>
        <w:t>Wildflower Project banner</w:t>
      </w:r>
      <w:r w:rsidR="00C00A33">
        <w:rPr>
          <w:rFonts w:ascii="Arial" w:hAnsi="Arial" w:cs="Arial"/>
          <w:bCs/>
          <w:kern w:val="28"/>
          <w:lang w:val="en-US"/>
        </w:rPr>
        <w:t xml:space="preserve"> up to the sum of £200.00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546B697" w14:textId="77777777" w:rsidR="00C00A33" w:rsidRDefault="00C00A33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ab/>
      </w:r>
      <w:r w:rsidRPr="00C00A33">
        <w:rPr>
          <w:rFonts w:ascii="Arial" w:hAnsi="Arial" w:cs="Arial"/>
          <w:bCs/>
          <w:kern w:val="28"/>
          <w:lang w:val="en-US"/>
        </w:rPr>
        <w:t>Matters raised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78B337FF" w14:textId="735C8B41" w:rsidR="00C00A33" w:rsidRDefault="00C00A33" w:rsidP="00C00A3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-</w:t>
      </w:r>
      <w:r w:rsidRPr="00C00A33">
        <w:rPr>
          <w:rFonts w:ascii="Arial" w:hAnsi="Arial" w:cs="Arial"/>
          <w:bCs/>
          <w:kern w:val="28"/>
          <w:lang w:val="en-US"/>
        </w:rPr>
        <w:t xml:space="preserve"> Noted street lighting not working</w:t>
      </w:r>
      <w:r>
        <w:rPr>
          <w:rFonts w:ascii="Arial" w:hAnsi="Arial" w:cs="Arial"/>
          <w:bCs/>
          <w:kern w:val="28"/>
          <w:lang w:val="en-US"/>
        </w:rPr>
        <w:t>/removed</w:t>
      </w:r>
      <w:r w:rsidRPr="00C00A33">
        <w:rPr>
          <w:rFonts w:ascii="Arial" w:hAnsi="Arial" w:cs="Arial"/>
          <w:bCs/>
          <w:kern w:val="28"/>
          <w:lang w:val="en-US"/>
        </w:rPr>
        <w:t xml:space="preserve"> on Thorne Road</w:t>
      </w:r>
      <w:r w:rsidR="00C21380">
        <w:rPr>
          <w:rFonts w:ascii="Arial" w:hAnsi="Arial" w:cs="Arial"/>
          <w:bCs/>
          <w:kern w:val="28"/>
          <w:lang w:val="en-US"/>
        </w:rPr>
        <w:t xml:space="preserve"> &amp; litter bin</w:t>
      </w:r>
    </w:p>
    <w:p w14:paraId="1329BB06" w14:textId="78367370" w:rsidR="00C00A33" w:rsidRPr="006A0162" w:rsidRDefault="00C00A33" w:rsidP="00C00A33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Maintenance of</w:t>
      </w:r>
      <w:r w:rsidRPr="00C00A33">
        <w:rPr>
          <w:rFonts w:ascii="Arial" w:hAnsi="Arial" w:cs="Arial"/>
          <w:bCs/>
          <w:kern w:val="28"/>
          <w:lang w:val="en-US"/>
        </w:rPr>
        <w:t xml:space="preserve"> </w:t>
      </w:r>
      <w:r w:rsidR="005267C9" w:rsidRPr="00C00A33">
        <w:rPr>
          <w:rFonts w:ascii="Arial" w:hAnsi="Arial" w:cs="Arial"/>
          <w:bCs/>
          <w:kern w:val="28"/>
          <w:lang w:val="en-US"/>
        </w:rPr>
        <w:t>verges</w:t>
      </w:r>
      <w:r w:rsidRPr="00C00A33">
        <w:rPr>
          <w:rFonts w:ascii="Arial" w:hAnsi="Arial" w:cs="Arial"/>
          <w:bCs/>
          <w:kern w:val="28"/>
          <w:lang w:val="en-US"/>
        </w:rPr>
        <w:t xml:space="preserve"> around the town  </w:t>
      </w:r>
    </w:p>
    <w:p w14:paraId="0E5DA32B" w14:textId="5F728DE2" w:rsidR="006A0162" w:rsidRDefault="006A0162" w:rsidP="006A01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964AAAA" w14:textId="6E750A66" w:rsidR="00DB172C" w:rsidRDefault="00DB172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8</w:t>
      </w:r>
      <w:r w:rsidR="00CC5259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 xml:space="preserve">Town Centre Working Group </w:t>
      </w:r>
    </w:p>
    <w:p w14:paraId="5634BA0B" w14:textId="30C8990E" w:rsidR="00CC5259" w:rsidRDefault="00CC5259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86065">
        <w:rPr>
          <w:rFonts w:ascii="Arial" w:hAnsi="Arial" w:cs="Arial"/>
          <w:bCs/>
          <w:kern w:val="28"/>
          <w:u w:val="single"/>
          <w:lang w:val="en-US"/>
        </w:rPr>
        <w:t>a)   Approve kiosk operator recommendation</w:t>
      </w:r>
    </w:p>
    <w:p w14:paraId="1AA48E13" w14:textId="335C27DD" w:rsidR="006A0162" w:rsidRPr="006A0162" w:rsidRDefault="006A0162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6A0162">
        <w:rPr>
          <w:rFonts w:ascii="Arial" w:hAnsi="Arial" w:cs="Arial"/>
          <w:bCs/>
          <w:kern w:val="28"/>
          <w:lang w:val="en-US"/>
        </w:rPr>
        <w:tab/>
        <w:t>Kiosk delivery and installation</w:t>
      </w:r>
      <w:r>
        <w:rPr>
          <w:rFonts w:ascii="Arial" w:hAnsi="Arial" w:cs="Arial"/>
          <w:bCs/>
          <w:kern w:val="28"/>
          <w:lang w:val="en-US"/>
        </w:rPr>
        <w:t xml:space="preserve"> to be arranged in the immediate future. </w:t>
      </w:r>
      <w:r w:rsidRPr="006A0162">
        <w:rPr>
          <w:rFonts w:ascii="Arial" w:hAnsi="Arial" w:cs="Arial"/>
          <w:bCs/>
          <w:kern w:val="28"/>
          <w:lang w:val="en-US"/>
        </w:rPr>
        <w:t xml:space="preserve"> </w:t>
      </w:r>
    </w:p>
    <w:p w14:paraId="2EACAD6E" w14:textId="4EDD095C" w:rsidR="00051D42" w:rsidRDefault="006A0162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6A0162">
        <w:rPr>
          <w:rFonts w:ascii="Arial" w:hAnsi="Arial" w:cs="Arial"/>
          <w:bCs/>
          <w:kern w:val="28"/>
          <w:lang w:val="en-US"/>
        </w:rPr>
        <w:tab/>
      </w:r>
      <w:r w:rsidR="00051D42" w:rsidRPr="00051D42">
        <w:rPr>
          <w:rFonts w:ascii="Arial" w:hAnsi="Arial" w:cs="Arial"/>
          <w:b/>
          <w:kern w:val="28"/>
          <w:lang w:val="en-US"/>
        </w:rPr>
        <w:t>Resolved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 That </w:t>
      </w:r>
      <w:r>
        <w:rPr>
          <w:rFonts w:ascii="Arial" w:hAnsi="Arial" w:cs="Arial"/>
          <w:bCs/>
          <w:kern w:val="28"/>
          <w:lang w:val="en-US"/>
        </w:rPr>
        <w:t xml:space="preserve">Leslie Cairns </w:t>
      </w:r>
      <w:r w:rsidR="00051D42" w:rsidRPr="00051D42">
        <w:rPr>
          <w:rFonts w:ascii="Arial" w:hAnsi="Arial" w:cs="Arial"/>
          <w:bCs/>
          <w:kern w:val="28"/>
          <w:lang w:val="en-US"/>
        </w:rPr>
        <w:t xml:space="preserve">be offered a </w:t>
      </w:r>
      <w:r>
        <w:rPr>
          <w:rFonts w:ascii="Arial" w:hAnsi="Arial" w:cs="Arial"/>
          <w:bCs/>
          <w:kern w:val="28"/>
          <w:lang w:val="en-US"/>
        </w:rPr>
        <w:t xml:space="preserve">tenancy </w:t>
      </w:r>
      <w:r w:rsidR="00051D42" w:rsidRPr="00051D42">
        <w:rPr>
          <w:rFonts w:ascii="Arial" w:hAnsi="Arial" w:cs="Arial"/>
          <w:bCs/>
          <w:kern w:val="28"/>
          <w:lang w:val="en-US"/>
        </w:rPr>
        <w:t>to operate the kiosk once installed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0BCF9CC" w14:textId="48C871D2" w:rsidR="006A0162" w:rsidRPr="006A0162" w:rsidRDefault="006A0162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6A0162">
        <w:rPr>
          <w:rFonts w:ascii="Arial" w:hAnsi="Arial" w:cs="Arial"/>
          <w:bCs/>
          <w:kern w:val="28"/>
          <w:lang w:val="en-US"/>
        </w:rPr>
        <w:t>R Jarvie to provide a draft tenancy agreement for m</w:t>
      </w:r>
      <w:r>
        <w:rPr>
          <w:rFonts w:ascii="Arial" w:hAnsi="Arial" w:cs="Arial"/>
          <w:bCs/>
          <w:kern w:val="28"/>
          <w:lang w:val="en-US"/>
        </w:rPr>
        <w:t>e</w:t>
      </w:r>
      <w:r w:rsidRPr="006A0162">
        <w:rPr>
          <w:rFonts w:ascii="Arial" w:hAnsi="Arial" w:cs="Arial"/>
          <w:bCs/>
          <w:kern w:val="28"/>
          <w:lang w:val="en-US"/>
        </w:rPr>
        <w:t>mbers to approve at the October meeting</w:t>
      </w:r>
      <w:r>
        <w:rPr>
          <w:rFonts w:ascii="Arial" w:hAnsi="Arial" w:cs="Arial"/>
          <w:bCs/>
          <w:kern w:val="28"/>
          <w:lang w:val="en-US"/>
        </w:rPr>
        <w:t>.</w:t>
      </w:r>
      <w:r w:rsidRPr="006A0162">
        <w:rPr>
          <w:rFonts w:ascii="Arial" w:hAnsi="Arial" w:cs="Arial"/>
          <w:bCs/>
          <w:kern w:val="28"/>
          <w:lang w:val="en-US"/>
        </w:rPr>
        <w:t xml:space="preserve"> </w:t>
      </w:r>
    </w:p>
    <w:p w14:paraId="7CDA242E" w14:textId="64F09B54" w:rsidR="00CC5259" w:rsidRDefault="00CC5259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065">
        <w:rPr>
          <w:rFonts w:ascii="Arial" w:hAnsi="Arial" w:cs="Arial"/>
          <w:bCs/>
          <w:kern w:val="28"/>
          <w:lang w:val="en-US"/>
        </w:rPr>
        <w:tab/>
      </w:r>
      <w:r w:rsidRPr="00086065">
        <w:rPr>
          <w:rFonts w:ascii="Arial" w:hAnsi="Arial" w:cs="Arial"/>
          <w:bCs/>
          <w:kern w:val="28"/>
          <w:u w:val="single"/>
          <w:lang w:val="en-US"/>
        </w:rPr>
        <w:t xml:space="preserve">b) Footpath - approve </w:t>
      </w:r>
      <w:r w:rsidR="006A0162">
        <w:rPr>
          <w:rFonts w:ascii="Arial" w:hAnsi="Arial" w:cs="Arial"/>
          <w:bCs/>
          <w:kern w:val="28"/>
          <w:u w:val="single"/>
          <w:lang w:val="en-US"/>
        </w:rPr>
        <w:t>w</w:t>
      </w:r>
      <w:r w:rsidR="00051D42">
        <w:rPr>
          <w:rFonts w:ascii="Arial" w:hAnsi="Arial" w:cs="Arial"/>
          <w:bCs/>
          <w:kern w:val="28"/>
          <w:u w:val="single"/>
          <w:lang w:val="en-US"/>
        </w:rPr>
        <w:t xml:space="preserve">orking </w:t>
      </w:r>
      <w:r w:rsidR="006A0162">
        <w:rPr>
          <w:rFonts w:ascii="Arial" w:hAnsi="Arial" w:cs="Arial"/>
          <w:bCs/>
          <w:kern w:val="28"/>
          <w:u w:val="single"/>
          <w:lang w:val="en-US"/>
        </w:rPr>
        <w:t>g</w:t>
      </w:r>
      <w:r w:rsidR="00051D42">
        <w:rPr>
          <w:rFonts w:ascii="Arial" w:hAnsi="Arial" w:cs="Arial"/>
          <w:bCs/>
          <w:kern w:val="28"/>
          <w:u w:val="single"/>
          <w:lang w:val="en-US"/>
        </w:rPr>
        <w:t xml:space="preserve">roup </w:t>
      </w:r>
      <w:r w:rsidRPr="00086065">
        <w:rPr>
          <w:rFonts w:ascii="Arial" w:hAnsi="Arial" w:cs="Arial"/>
          <w:bCs/>
          <w:kern w:val="28"/>
          <w:u w:val="single"/>
          <w:lang w:val="en-US"/>
        </w:rPr>
        <w:t>members to discuss commercial arrangements with The Crown Hotel</w:t>
      </w:r>
    </w:p>
    <w:p w14:paraId="1D26BA09" w14:textId="3E9B9DEB" w:rsidR="00051D42" w:rsidRPr="00051D42" w:rsidRDefault="00051D42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051D42">
        <w:rPr>
          <w:rFonts w:ascii="Arial" w:hAnsi="Arial" w:cs="Arial"/>
          <w:bCs/>
          <w:kern w:val="28"/>
          <w:lang w:val="en-US"/>
        </w:rPr>
        <w:tab/>
      </w:r>
      <w:r w:rsidRPr="00051D42">
        <w:rPr>
          <w:rFonts w:ascii="Arial" w:hAnsi="Arial" w:cs="Arial"/>
          <w:b/>
          <w:kern w:val="28"/>
          <w:lang w:val="en-US"/>
        </w:rPr>
        <w:t xml:space="preserve">Resolved </w:t>
      </w:r>
      <w:r w:rsidRPr="00051D42">
        <w:rPr>
          <w:rFonts w:ascii="Arial" w:hAnsi="Arial" w:cs="Arial"/>
          <w:bCs/>
          <w:kern w:val="28"/>
          <w:lang w:val="en-US"/>
        </w:rPr>
        <w:t xml:space="preserve">That </w:t>
      </w:r>
      <w:r w:rsidR="006A0162">
        <w:rPr>
          <w:rFonts w:ascii="Arial" w:hAnsi="Arial" w:cs="Arial"/>
          <w:bCs/>
          <w:kern w:val="28"/>
          <w:lang w:val="en-US"/>
        </w:rPr>
        <w:t>w</w:t>
      </w:r>
      <w:r w:rsidRPr="00051D42">
        <w:rPr>
          <w:rFonts w:ascii="Arial" w:hAnsi="Arial" w:cs="Arial"/>
          <w:bCs/>
          <w:kern w:val="28"/>
          <w:lang w:val="en-US"/>
        </w:rPr>
        <w:t xml:space="preserve">orking </w:t>
      </w:r>
      <w:r w:rsidR="006A0162">
        <w:rPr>
          <w:rFonts w:ascii="Arial" w:hAnsi="Arial" w:cs="Arial"/>
          <w:bCs/>
          <w:kern w:val="28"/>
          <w:lang w:val="en-US"/>
        </w:rPr>
        <w:t>g</w:t>
      </w:r>
      <w:r w:rsidRPr="00051D42">
        <w:rPr>
          <w:rFonts w:ascii="Arial" w:hAnsi="Arial" w:cs="Arial"/>
          <w:bCs/>
          <w:kern w:val="28"/>
          <w:lang w:val="en-US"/>
        </w:rPr>
        <w:t xml:space="preserve">roup members discuss </w:t>
      </w:r>
      <w:r w:rsidR="00693DCC">
        <w:rPr>
          <w:rFonts w:ascii="Arial" w:hAnsi="Arial" w:cs="Arial"/>
          <w:bCs/>
          <w:kern w:val="28"/>
          <w:lang w:val="en-US"/>
        </w:rPr>
        <w:t xml:space="preserve">potential </w:t>
      </w:r>
      <w:r w:rsidRPr="00051D42">
        <w:rPr>
          <w:rFonts w:ascii="Arial" w:hAnsi="Arial" w:cs="Arial"/>
          <w:bCs/>
          <w:kern w:val="28"/>
          <w:lang w:val="en-US"/>
        </w:rPr>
        <w:t>commercial arrang</w:t>
      </w:r>
      <w:r>
        <w:rPr>
          <w:rFonts w:ascii="Arial" w:hAnsi="Arial" w:cs="Arial"/>
          <w:bCs/>
          <w:kern w:val="28"/>
          <w:lang w:val="en-US"/>
        </w:rPr>
        <w:t>e</w:t>
      </w:r>
      <w:r w:rsidRPr="00051D42">
        <w:rPr>
          <w:rFonts w:ascii="Arial" w:hAnsi="Arial" w:cs="Arial"/>
          <w:bCs/>
          <w:kern w:val="28"/>
          <w:lang w:val="en-US"/>
        </w:rPr>
        <w:t>ments with The Cr</w:t>
      </w:r>
      <w:r>
        <w:rPr>
          <w:rFonts w:ascii="Arial" w:hAnsi="Arial" w:cs="Arial"/>
          <w:bCs/>
          <w:kern w:val="28"/>
          <w:lang w:val="en-US"/>
        </w:rPr>
        <w:t>ow</w:t>
      </w:r>
      <w:r w:rsidRPr="00051D42">
        <w:rPr>
          <w:rFonts w:ascii="Arial" w:hAnsi="Arial" w:cs="Arial"/>
          <w:bCs/>
          <w:kern w:val="28"/>
          <w:lang w:val="en-US"/>
        </w:rPr>
        <w:t>n Hotel</w:t>
      </w:r>
      <w:r w:rsidR="006A0162">
        <w:rPr>
          <w:rFonts w:ascii="Arial" w:hAnsi="Arial" w:cs="Arial"/>
          <w:bCs/>
          <w:kern w:val="28"/>
          <w:lang w:val="en-US"/>
        </w:rPr>
        <w:t>.</w:t>
      </w:r>
      <w:r w:rsidRPr="00051D42">
        <w:rPr>
          <w:rFonts w:ascii="Arial" w:hAnsi="Arial" w:cs="Arial"/>
          <w:bCs/>
          <w:kern w:val="28"/>
          <w:lang w:val="en-US"/>
        </w:rPr>
        <w:t xml:space="preserve"> </w:t>
      </w:r>
    </w:p>
    <w:p w14:paraId="47A21ED3" w14:textId="066BA61E" w:rsidR="007F5B3A" w:rsidRPr="00051D42" w:rsidRDefault="00CC5259" w:rsidP="00CC525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51D42">
        <w:rPr>
          <w:rFonts w:ascii="Arial" w:hAnsi="Arial" w:cs="Arial"/>
          <w:bCs/>
          <w:kern w:val="28"/>
          <w:lang w:val="en-US"/>
        </w:rPr>
        <w:tab/>
      </w:r>
      <w:r w:rsidRPr="00051D42">
        <w:rPr>
          <w:rFonts w:ascii="Arial" w:hAnsi="Arial" w:cs="Arial"/>
          <w:bCs/>
          <w:kern w:val="28"/>
          <w:u w:val="single"/>
          <w:lang w:val="en-US"/>
        </w:rPr>
        <w:t>c)   Approve hosting of a ‘follow-up’ Heritage Action Zone meeting with bid partners</w:t>
      </w:r>
    </w:p>
    <w:p w14:paraId="40353C93" w14:textId="42ED88A3" w:rsidR="00A82712" w:rsidRPr="00051D42" w:rsidRDefault="00051D42" w:rsidP="006A0162">
      <w:pPr>
        <w:pStyle w:val="ListParagraph"/>
        <w:tabs>
          <w:tab w:val="left" w:pos="993"/>
          <w:tab w:val="left" w:pos="1701"/>
        </w:tabs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051D42">
        <w:rPr>
          <w:rFonts w:ascii="Arial" w:hAnsi="Arial" w:cs="Arial"/>
          <w:b/>
          <w:kern w:val="28"/>
          <w:lang w:val="en-US"/>
        </w:rPr>
        <w:t>Resolved</w:t>
      </w:r>
      <w:r w:rsidRPr="00051D42">
        <w:rPr>
          <w:rFonts w:ascii="Arial" w:hAnsi="Arial" w:cs="Arial"/>
          <w:bCs/>
          <w:kern w:val="28"/>
          <w:lang w:val="en-US"/>
        </w:rPr>
        <w:t xml:space="preserve">: That the </w:t>
      </w:r>
      <w:r w:rsidR="00C21380">
        <w:rPr>
          <w:rFonts w:ascii="Arial" w:hAnsi="Arial" w:cs="Arial"/>
          <w:bCs/>
          <w:kern w:val="28"/>
          <w:lang w:val="en-US"/>
        </w:rPr>
        <w:t>w</w:t>
      </w:r>
      <w:r w:rsidRPr="00051D42">
        <w:rPr>
          <w:rFonts w:ascii="Arial" w:hAnsi="Arial" w:cs="Arial"/>
          <w:bCs/>
          <w:kern w:val="28"/>
          <w:lang w:val="en-US"/>
        </w:rPr>
        <w:t xml:space="preserve">orking </w:t>
      </w:r>
      <w:r w:rsidR="00C21380">
        <w:rPr>
          <w:rFonts w:ascii="Arial" w:hAnsi="Arial" w:cs="Arial"/>
          <w:bCs/>
          <w:kern w:val="28"/>
          <w:lang w:val="en-US"/>
        </w:rPr>
        <w:t>g</w:t>
      </w:r>
      <w:bookmarkStart w:id="0" w:name="_GoBack"/>
      <w:bookmarkEnd w:id="0"/>
      <w:r w:rsidRPr="00051D42">
        <w:rPr>
          <w:rFonts w:ascii="Arial" w:hAnsi="Arial" w:cs="Arial"/>
          <w:bCs/>
          <w:kern w:val="28"/>
          <w:lang w:val="en-US"/>
        </w:rPr>
        <w:t>roup host a follow up Heritage Action Zone meeting with bid partners</w:t>
      </w:r>
      <w:r w:rsidR="006A0162">
        <w:rPr>
          <w:rFonts w:ascii="Arial" w:hAnsi="Arial" w:cs="Arial"/>
          <w:bCs/>
          <w:kern w:val="28"/>
          <w:lang w:val="en-US"/>
        </w:rPr>
        <w:t>.</w:t>
      </w:r>
    </w:p>
    <w:p w14:paraId="37FB1F4F" w14:textId="77777777" w:rsidR="00051D42" w:rsidRDefault="00051D42" w:rsidP="002B39E1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</w:p>
    <w:p w14:paraId="1E03334A" w14:textId="33371701" w:rsidR="00907E07" w:rsidRDefault="00DB172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F5B3A">
        <w:rPr>
          <w:rFonts w:ascii="Arial" w:hAnsi="Arial" w:cs="Arial"/>
          <w:b/>
          <w:bCs/>
          <w:kern w:val="28"/>
          <w:lang w:val="en-US"/>
        </w:rPr>
        <w:t>8</w:t>
      </w:r>
      <w:r w:rsidR="00086065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>War Memorial Working Group – Update</w:t>
      </w:r>
      <w:r w:rsidR="00907E0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8B617CB" w14:textId="3A867D5C" w:rsidR="007F5B3A" w:rsidRPr="006A0162" w:rsidRDefault="0023460A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A0162" w:rsidRPr="006A0162">
        <w:rPr>
          <w:rFonts w:ascii="Arial" w:hAnsi="Arial" w:cs="Arial"/>
          <w:kern w:val="28"/>
          <w:lang w:val="en-US"/>
        </w:rPr>
        <w:t xml:space="preserve">Contractor meeting two weeks ago but final start date yet to </w:t>
      </w:r>
      <w:r w:rsidR="006A0162">
        <w:rPr>
          <w:rFonts w:ascii="Arial" w:hAnsi="Arial" w:cs="Arial"/>
          <w:kern w:val="28"/>
          <w:lang w:val="en-US"/>
        </w:rPr>
        <w:t xml:space="preserve">be confirmed. The Clerk to seek </w:t>
      </w:r>
      <w:r w:rsidR="00EB6BF0">
        <w:rPr>
          <w:rFonts w:ascii="Arial" w:hAnsi="Arial" w:cs="Arial"/>
          <w:kern w:val="28"/>
          <w:lang w:val="en-US"/>
        </w:rPr>
        <w:t>confirmation in writing with time now being of the essence.</w:t>
      </w:r>
      <w:r w:rsidR="006A0162">
        <w:rPr>
          <w:rFonts w:ascii="Arial" w:hAnsi="Arial" w:cs="Arial"/>
          <w:kern w:val="28"/>
          <w:lang w:val="en-US"/>
        </w:rPr>
        <w:t xml:space="preserve"> </w:t>
      </w:r>
    </w:p>
    <w:p w14:paraId="132B0CA2" w14:textId="77777777" w:rsidR="006A0162" w:rsidRPr="00373336" w:rsidRDefault="006A0162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0B93383E" w14:textId="42179BC7" w:rsidR="00FE3449" w:rsidRDefault="00907E07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907E07">
        <w:rPr>
          <w:rFonts w:ascii="Arial" w:hAnsi="Arial" w:cs="Arial"/>
          <w:b/>
          <w:bCs/>
          <w:kern w:val="28"/>
          <w:lang w:val="en-US"/>
        </w:rPr>
        <w:t>19/20/0</w:t>
      </w:r>
      <w:r w:rsidR="00A82712">
        <w:rPr>
          <w:rFonts w:ascii="Arial" w:hAnsi="Arial" w:cs="Arial"/>
          <w:b/>
          <w:bCs/>
          <w:kern w:val="28"/>
          <w:lang w:val="en-US"/>
        </w:rPr>
        <w:t>8</w:t>
      </w:r>
      <w:r w:rsidR="00086065">
        <w:rPr>
          <w:rFonts w:ascii="Arial" w:hAnsi="Arial" w:cs="Arial"/>
          <w:b/>
          <w:bCs/>
          <w:kern w:val="28"/>
          <w:lang w:val="en-US"/>
        </w:rPr>
        <w:t>4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>- Update</w:t>
      </w:r>
      <w:r w:rsidR="007F5B3A">
        <w:rPr>
          <w:rFonts w:ascii="Arial" w:hAnsi="Arial" w:cs="Arial"/>
          <w:kern w:val="28"/>
          <w:u w:val="single"/>
          <w:lang w:val="en-US"/>
        </w:rPr>
        <w:t xml:space="preserve"> </w:t>
      </w:r>
      <w:r w:rsidR="005267C9">
        <w:rPr>
          <w:rFonts w:ascii="Arial" w:hAnsi="Arial" w:cs="Arial"/>
          <w:kern w:val="28"/>
          <w:u w:val="single"/>
          <w:lang w:val="en-US"/>
        </w:rPr>
        <w:t>including approve</w:t>
      </w:r>
      <w:r w:rsidR="007F5B3A">
        <w:rPr>
          <w:rFonts w:ascii="Arial" w:hAnsi="Arial" w:cs="Arial"/>
          <w:kern w:val="28"/>
          <w:u w:val="single"/>
          <w:lang w:val="en-US"/>
        </w:rPr>
        <w:t xml:space="preserve"> Senior </w:t>
      </w:r>
      <w:r w:rsidR="005800D9">
        <w:rPr>
          <w:rFonts w:ascii="Arial" w:hAnsi="Arial" w:cs="Arial"/>
          <w:kern w:val="28"/>
          <w:u w:val="single"/>
          <w:lang w:val="en-US"/>
        </w:rPr>
        <w:t xml:space="preserve">Resident </w:t>
      </w:r>
      <w:r w:rsidR="00086065">
        <w:rPr>
          <w:rFonts w:ascii="Arial" w:hAnsi="Arial" w:cs="Arial"/>
          <w:kern w:val="28"/>
          <w:u w:val="single"/>
          <w:lang w:val="en-US"/>
        </w:rPr>
        <w:t>Lunch</w:t>
      </w:r>
      <w:r w:rsidR="007F5B3A">
        <w:rPr>
          <w:rFonts w:ascii="Arial" w:hAnsi="Arial" w:cs="Arial"/>
          <w:kern w:val="28"/>
          <w:u w:val="single"/>
          <w:lang w:val="en-US"/>
        </w:rPr>
        <w:t xml:space="preserve"> criteria</w:t>
      </w:r>
      <w:r w:rsidR="00693DCC">
        <w:rPr>
          <w:rFonts w:ascii="Arial" w:hAnsi="Arial" w:cs="Arial"/>
          <w:kern w:val="28"/>
          <w:u w:val="single"/>
          <w:lang w:val="en-US"/>
        </w:rPr>
        <w:t>/entertainment</w:t>
      </w:r>
      <w:r w:rsidR="00EB6BF0">
        <w:rPr>
          <w:rFonts w:ascii="Arial" w:hAnsi="Arial" w:cs="Arial"/>
          <w:kern w:val="28"/>
          <w:u w:val="single"/>
          <w:lang w:val="en-US"/>
        </w:rPr>
        <w:t>.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04A5742" w14:textId="6BC91CA1" w:rsidR="00B37F26" w:rsidRDefault="00B37F26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7F26">
        <w:rPr>
          <w:rFonts w:ascii="Arial" w:hAnsi="Arial" w:cs="Arial"/>
          <w:kern w:val="28"/>
          <w:lang w:val="en-US"/>
        </w:rPr>
        <w:t>Halloween event still scheduled to be held at the sports ground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14:paraId="55462C96" w14:textId="69B2FCCF" w:rsidR="004E0209" w:rsidRPr="004E0209" w:rsidRDefault="004E0209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E0209">
        <w:rPr>
          <w:rFonts w:ascii="Arial" w:hAnsi="Arial" w:cs="Arial"/>
          <w:kern w:val="28"/>
          <w:lang w:val="en-US"/>
        </w:rPr>
        <w:t>Cadets invited to be involved in the resident</w:t>
      </w:r>
      <w:r>
        <w:rPr>
          <w:rFonts w:ascii="Arial" w:hAnsi="Arial" w:cs="Arial"/>
          <w:kern w:val="28"/>
          <w:lang w:val="en-US"/>
        </w:rPr>
        <w:t>’</w:t>
      </w:r>
      <w:r w:rsidRPr="004E0209">
        <w:rPr>
          <w:rFonts w:ascii="Arial" w:hAnsi="Arial" w:cs="Arial"/>
          <w:kern w:val="28"/>
          <w:lang w:val="en-US"/>
        </w:rPr>
        <w:t>s event</w:t>
      </w:r>
    </w:p>
    <w:p w14:paraId="1352BEFF" w14:textId="5484134E" w:rsidR="00051D42" w:rsidRDefault="00051D42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51D42">
        <w:rPr>
          <w:rFonts w:ascii="Arial" w:hAnsi="Arial" w:cs="Arial"/>
          <w:kern w:val="28"/>
          <w:lang w:val="en-US"/>
        </w:rPr>
        <w:tab/>
      </w:r>
      <w:r w:rsidRPr="00051D42">
        <w:rPr>
          <w:rFonts w:ascii="Arial" w:hAnsi="Arial" w:cs="Arial"/>
          <w:b/>
          <w:bCs/>
          <w:kern w:val="28"/>
          <w:lang w:val="en-US"/>
        </w:rPr>
        <w:t>Resolved:</w:t>
      </w:r>
      <w:r w:rsidRPr="00051D42">
        <w:rPr>
          <w:rFonts w:ascii="Arial" w:hAnsi="Arial" w:cs="Arial"/>
          <w:kern w:val="28"/>
          <w:lang w:val="en-US"/>
        </w:rPr>
        <w:t xml:space="preserve"> That the draft criteria be approved</w:t>
      </w:r>
      <w:r>
        <w:rPr>
          <w:rFonts w:ascii="Arial" w:hAnsi="Arial" w:cs="Arial"/>
          <w:kern w:val="28"/>
          <w:lang w:val="en-US"/>
        </w:rPr>
        <w:t>.</w:t>
      </w:r>
    </w:p>
    <w:p w14:paraId="362A525E" w14:textId="3D44CBFF" w:rsidR="005800D9" w:rsidRPr="00051D42" w:rsidRDefault="00051D42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51D42">
        <w:rPr>
          <w:rFonts w:ascii="Arial" w:hAnsi="Arial" w:cs="Arial"/>
          <w:kern w:val="28"/>
          <w:lang w:val="en-US"/>
        </w:rPr>
        <w:t xml:space="preserve"> </w:t>
      </w:r>
    </w:p>
    <w:p w14:paraId="60B1843D" w14:textId="746B7489" w:rsidR="005800D9" w:rsidRPr="00086065" w:rsidRDefault="005800D9" w:rsidP="005800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C5259">
        <w:rPr>
          <w:rFonts w:ascii="Arial" w:hAnsi="Arial" w:cs="Arial"/>
          <w:b/>
          <w:kern w:val="28"/>
          <w:lang w:val="en-US"/>
        </w:rPr>
        <w:t>19/20/08</w:t>
      </w:r>
      <w:r w:rsidR="00086065">
        <w:rPr>
          <w:rFonts w:ascii="Arial" w:hAnsi="Arial" w:cs="Arial"/>
          <w:b/>
          <w:kern w:val="28"/>
          <w:lang w:val="en-US"/>
        </w:rPr>
        <w:t>5</w:t>
      </w:r>
      <w:r w:rsidRPr="00CC5259">
        <w:rPr>
          <w:rFonts w:ascii="Arial" w:hAnsi="Arial" w:cs="Arial"/>
          <w:b/>
          <w:kern w:val="28"/>
          <w:lang w:val="en-US"/>
        </w:rPr>
        <w:tab/>
      </w:r>
      <w:r w:rsidRPr="00086065">
        <w:rPr>
          <w:rFonts w:ascii="Arial" w:hAnsi="Arial" w:cs="Arial"/>
          <w:bCs/>
          <w:kern w:val="28"/>
          <w:u w:val="single"/>
          <w:lang w:val="en-US"/>
        </w:rPr>
        <w:t>Approve Scheme of Delegation and consider Clerk continuity</w:t>
      </w:r>
    </w:p>
    <w:p w14:paraId="152AEFE7" w14:textId="77777777" w:rsidR="005800D9" w:rsidRPr="00086065" w:rsidRDefault="005800D9" w:rsidP="005800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065">
        <w:rPr>
          <w:rFonts w:ascii="Arial" w:hAnsi="Arial" w:cs="Arial"/>
          <w:bCs/>
          <w:kern w:val="28"/>
          <w:lang w:val="en-US"/>
        </w:rPr>
        <w:tab/>
      </w:r>
      <w:r w:rsidRPr="00086065">
        <w:rPr>
          <w:rFonts w:ascii="Arial" w:hAnsi="Arial" w:cs="Arial"/>
          <w:bCs/>
          <w:kern w:val="28"/>
          <w:u w:val="single"/>
          <w:lang w:val="en-US"/>
        </w:rPr>
        <w:t>arrangements (in the event of absence).</w:t>
      </w:r>
    </w:p>
    <w:p w14:paraId="2B423F4B" w14:textId="7D0E436F" w:rsidR="005800D9" w:rsidRDefault="004E0209" w:rsidP="005800D9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4E0209">
        <w:rPr>
          <w:rFonts w:ascii="Arial" w:hAnsi="Arial" w:cs="Arial"/>
          <w:b/>
          <w:kern w:val="28"/>
          <w:lang w:val="en-US"/>
        </w:rPr>
        <w:t>Resolved</w:t>
      </w:r>
      <w:r w:rsidRPr="004E0209">
        <w:rPr>
          <w:rFonts w:ascii="Arial" w:hAnsi="Arial" w:cs="Arial"/>
          <w:bCs/>
          <w:kern w:val="28"/>
          <w:lang w:val="en-US"/>
        </w:rPr>
        <w:t>: That the Schem</w:t>
      </w:r>
      <w:r>
        <w:rPr>
          <w:rFonts w:ascii="Arial" w:hAnsi="Arial" w:cs="Arial"/>
          <w:bCs/>
          <w:kern w:val="28"/>
          <w:lang w:val="en-US"/>
        </w:rPr>
        <w:t>e</w:t>
      </w:r>
      <w:r w:rsidRPr="004E0209">
        <w:rPr>
          <w:rFonts w:ascii="Arial" w:hAnsi="Arial" w:cs="Arial"/>
          <w:bCs/>
          <w:kern w:val="28"/>
          <w:lang w:val="en-US"/>
        </w:rPr>
        <w:t xml:space="preserve"> of Delegation be approved</w:t>
      </w:r>
    </w:p>
    <w:p w14:paraId="273E0225" w14:textId="782AB262" w:rsidR="004E0209" w:rsidRPr="004E0209" w:rsidRDefault="004E0209" w:rsidP="005800D9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4E0209">
        <w:rPr>
          <w:rFonts w:ascii="Arial" w:hAnsi="Arial" w:cs="Arial"/>
          <w:bCs/>
          <w:kern w:val="28"/>
          <w:lang w:val="en-US"/>
        </w:rPr>
        <w:t xml:space="preserve">Noted that YLCA be approached for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Pr="004E0209">
        <w:rPr>
          <w:rFonts w:ascii="Arial" w:hAnsi="Arial" w:cs="Arial"/>
          <w:bCs/>
          <w:kern w:val="28"/>
          <w:lang w:val="en-US"/>
        </w:rPr>
        <w:t xml:space="preserve">locum </w:t>
      </w:r>
      <w:r w:rsidR="00B37F26">
        <w:rPr>
          <w:rFonts w:ascii="Arial" w:hAnsi="Arial" w:cs="Arial"/>
          <w:bCs/>
          <w:kern w:val="28"/>
          <w:lang w:val="en-US"/>
        </w:rPr>
        <w:t xml:space="preserve">if the </w:t>
      </w:r>
      <w:r>
        <w:rPr>
          <w:rFonts w:ascii="Arial" w:hAnsi="Arial" w:cs="Arial"/>
          <w:bCs/>
          <w:kern w:val="28"/>
          <w:lang w:val="en-US"/>
        </w:rPr>
        <w:t xml:space="preserve">Clerk </w:t>
      </w:r>
      <w:r w:rsidR="00B37F26">
        <w:rPr>
          <w:rFonts w:ascii="Arial" w:hAnsi="Arial" w:cs="Arial"/>
          <w:bCs/>
          <w:kern w:val="28"/>
          <w:lang w:val="en-US"/>
        </w:rPr>
        <w:t xml:space="preserve">was incapacitated </w:t>
      </w:r>
      <w:r>
        <w:rPr>
          <w:rFonts w:ascii="Arial" w:hAnsi="Arial" w:cs="Arial"/>
          <w:bCs/>
          <w:kern w:val="28"/>
          <w:lang w:val="en-US"/>
        </w:rPr>
        <w:t xml:space="preserve">and the </w:t>
      </w:r>
      <w:r w:rsidR="00B37F2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lerk</w:t>
      </w:r>
      <w:r w:rsidR="00B37F26">
        <w:rPr>
          <w:rFonts w:ascii="Arial" w:hAnsi="Arial" w:cs="Arial"/>
          <w:bCs/>
          <w:kern w:val="28"/>
          <w:lang w:val="en-US"/>
        </w:rPr>
        <w:t xml:space="preserve"> to supply the Chairman with relevant passwords for Council computer. accounts package, payroll software etc.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2333CC3" w14:textId="77777777" w:rsidR="004E0209" w:rsidRPr="00086065" w:rsidRDefault="004E0209" w:rsidP="005800D9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782F9F0" w14:textId="27C027CF" w:rsidR="005800D9" w:rsidRDefault="005800D9" w:rsidP="005800D9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065">
        <w:rPr>
          <w:rFonts w:ascii="Arial" w:hAnsi="Arial" w:cs="Arial"/>
          <w:b/>
          <w:kern w:val="28"/>
          <w:lang w:val="en-US"/>
        </w:rPr>
        <w:t>19/20/08</w:t>
      </w:r>
      <w:r w:rsidR="00086065" w:rsidRPr="00086065">
        <w:rPr>
          <w:rFonts w:ascii="Arial" w:hAnsi="Arial" w:cs="Arial"/>
          <w:b/>
          <w:kern w:val="28"/>
          <w:lang w:val="en-US"/>
        </w:rPr>
        <w:t>6</w:t>
      </w:r>
      <w:r w:rsidRPr="00086065">
        <w:rPr>
          <w:rFonts w:ascii="Arial" w:hAnsi="Arial" w:cs="Arial"/>
          <w:bCs/>
          <w:kern w:val="28"/>
          <w:lang w:val="en-US"/>
        </w:rPr>
        <w:t xml:space="preserve">   </w:t>
      </w:r>
      <w:r w:rsidR="00086065">
        <w:rPr>
          <w:rFonts w:ascii="Arial" w:hAnsi="Arial" w:cs="Arial"/>
          <w:bCs/>
          <w:kern w:val="28"/>
          <w:lang w:val="en-US"/>
        </w:rPr>
        <w:t xml:space="preserve">  </w:t>
      </w:r>
      <w:r w:rsidRPr="00086065">
        <w:rPr>
          <w:rFonts w:ascii="Arial" w:hAnsi="Arial" w:cs="Arial"/>
          <w:bCs/>
          <w:kern w:val="28"/>
          <w:u w:val="single"/>
          <w:lang w:val="en-US"/>
        </w:rPr>
        <w:t>Consider Appointment of</w:t>
      </w:r>
      <w:r w:rsidRPr="00086065">
        <w:rPr>
          <w:rFonts w:ascii="Arial" w:hAnsi="Arial" w:cs="Arial"/>
          <w:bCs/>
          <w:kern w:val="28"/>
          <w:lang w:val="en-US"/>
        </w:rPr>
        <w:t xml:space="preserve"> </w:t>
      </w:r>
      <w:r w:rsidRPr="00086065">
        <w:rPr>
          <w:rFonts w:ascii="Arial" w:hAnsi="Arial" w:cs="Arial"/>
          <w:bCs/>
          <w:kern w:val="28"/>
          <w:u w:val="single"/>
          <w:lang w:val="en-US"/>
        </w:rPr>
        <w:t xml:space="preserve">Asset Management Committee </w:t>
      </w:r>
    </w:p>
    <w:p w14:paraId="213810EB" w14:textId="77777777" w:rsidR="00B37F26" w:rsidRDefault="004E0209" w:rsidP="00B37F26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4E0209">
        <w:rPr>
          <w:rFonts w:ascii="Arial" w:hAnsi="Arial" w:cs="Arial"/>
          <w:bCs/>
          <w:kern w:val="28"/>
          <w:lang w:val="en-US"/>
        </w:rPr>
        <w:t xml:space="preserve">Cllr Kirkham </w:t>
      </w:r>
      <w:r>
        <w:rPr>
          <w:rFonts w:ascii="Arial" w:hAnsi="Arial" w:cs="Arial"/>
          <w:bCs/>
          <w:kern w:val="28"/>
          <w:lang w:val="en-US"/>
        </w:rPr>
        <w:t>to review draft terms</w:t>
      </w:r>
      <w:r w:rsidR="00B37F26">
        <w:rPr>
          <w:rFonts w:ascii="Arial" w:hAnsi="Arial" w:cs="Arial"/>
          <w:bCs/>
          <w:kern w:val="28"/>
          <w:lang w:val="en-US"/>
        </w:rPr>
        <w:t>, with any comments also to be received from members prior to approval</w:t>
      </w:r>
    </w:p>
    <w:p w14:paraId="05988876" w14:textId="531329D1" w:rsidR="007F5B3A" w:rsidRPr="00086065" w:rsidRDefault="00373336" w:rsidP="00B37F26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  <w:lang w:val="en-US"/>
        </w:rPr>
      </w:pPr>
      <w:r w:rsidRPr="00086065">
        <w:rPr>
          <w:rFonts w:ascii="Arial" w:hAnsi="Arial" w:cs="Arial"/>
          <w:kern w:val="28"/>
          <w:lang w:val="en-US"/>
        </w:rPr>
        <w:tab/>
      </w:r>
    </w:p>
    <w:p w14:paraId="5E05194C" w14:textId="32B23CCE" w:rsidR="00F336DF" w:rsidRDefault="007148F5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8B4090">
        <w:rPr>
          <w:rFonts w:ascii="Arial" w:hAnsi="Arial" w:cs="Arial"/>
          <w:b/>
          <w:bCs/>
          <w:kern w:val="28"/>
          <w:lang w:val="en-US"/>
        </w:rPr>
        <w:t>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C176C8">
        <w:rPr>
          <w:rFonts w:ascii="Arial" w:hAnsi="Arial" w:cs="Arial"/>
          <w:b/>
          <w:bCs/>
          <w:kern w:val="28"/>
          <w:lang w:val="en-US"/>
        </w:rPr>
        <w:t>0</w:t>
      </w:r>
      <w:r w:rsidR="00A82712">
        <w:rPr>
          <w:rFonts w:ascii="Arial" w:hAnsi="Arial" w:cs="Arial"/>
          <w:b/>
          <w:bCs/>
          <w:kern w:val="28"/>
          <w:lang w:val="en-US"/>
        </w:rPr>
        <w:t>8</w:t>
      </w:r>
      <w:r w:rsidR="00086065">
        <w:rPr>
          <w:rFonts w:ascii="Arial" w:hAnsi="Arial" w:cs="Arial"/>
          <w:b/>
          <w:bCs/>
          <w:kern w:val="28"/>
          <w:lang w:val="en-US"/>
        </w:rPr>
        <w:t>7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7B77896F" w14:textId="0B341431" w:rsidR="00CC5259" w:rsidRPr="00CC5259" w:rsidRDefault="00CC5259" w:rsidP="00CC5259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u w:val="single"/>
          <w:lang w:val="en-US"/>
        </w:rPr>
        <w:t>a) Applications</w:t>
      </w:r>
      <w:r w:rsidRPr="00CC5259">
        <w:rPr>
          <w:rFonts w:ascii="Arial" w:hAnsi="Arial" w:cs="Arial"/>
          <w:kern w:val="28"/>
          <w:lang w:val="en-US"/>
        </w:rPr>
        <w:t xml:space="preserve"> </w:t>
      </w:r>
    </w:p>
    <w:p w14:paraId="33E05279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b/>
          <w:bCs/>
          <w:kern w:val="28"/>
          <w:lang w:val="en-US"/>
        </w:rPr>
        <w:t>19/01504/FUL</w:t>
      </w:r>
      <w:r w:rsidRPr="00CC5259">
        <w:rPr>
          <w:rFonts w:ascii="Arial" w:hAnsi="Arial" w:cs="Arial"/>
          <w:kern w:val="28"/>
          <w:lang w:val="en-US"/>
        </w:rPr>
        <w:t xml:space="preserve"> 27 Westwood Road</w:t>
      </w:r>
    </w:p>
    <w:p w14:paraId="3FC8BC35" w14:textId="51180E5A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Erection of garage following demolition of two existing garages.</w:t>
      </w:r>
    </w:p>
    <w:p w14:paraId="22EB7A8C" w14:textId="5AA83432" w:rsidR="004E0209" w:rsidRPr="001B5612" w:rsidRDefault="001B5612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 xml:space="preserve">Previously noted </w:t>
      </w:r>
      <w:r w:rsidR="00B37F26">
        <w:rPr>
          <w:rFonts w:ascii="Arial" w:hAnsi="Arial" w:cs="Arial"/>
          <w:b/>
          <w:bCs/>
          <w:kern w:val="28"/>
          <w:lang w:val="en-US"/>
        </w:rPr>
        <w:t xml:space="preserve">as an </w:t>
      </w:r>
      <w:r w:rsidRPr="001B5612">
        <w:rPr>
          <w:rFonts w:ascii="Arial" w:hAnsi="Arial" w:cs="Arial"/>
          <w:b/>
          <w:bCs/>
          <w:kern w:val="28"/>
          <w:lang w:val="en-US"/>
        </w:rPr>
        <w:t>o</w:t>
      </w:r>
      <w:r w:rsidR="004E0209" w:rsidRPr="001B5612">
        <w:rPr>
          <w:rFonts w:ascii="Arial" w:hAnsi="Arial" w:cs="Arial"/>
          <w:b/>
          <w:bCs/>
          <w:kern w:val="28"/>
          <w:lang w:val="en-US"/>
        </w:rPr>
        <w:t>verde</w:t>
      </w:r>
      <w:r w:rsidRPr="001B5612">
        <w:rPr>
          <w:rFonts w:ascii="Arial" w:hAnsi="Arial" w:cs="Arial"/>
          <w:b/>
          <w:bCs/>
          <w:kern w:val="28"/>
          <w:lang w:val="en-US"/>
        </w:rPr>
        <w:t>ve</w:t>
      </w:r>
      <w:r w:rsidR="004E0209" w:rsidRPr="001B5612">
        <w:rPr>
          <w:rFonts w:ascii="Arial" w:hAnsi="Arial" w:cs="Arial"/>
          <w:b/>
          <w:bCs/>
          <w:kern w:val="28"/>
          <w:lang w:val="en-US"/>
        </w:rPr>
        <w:t>lopment</w:t>
      </w:r>
      <w:r w:rsidRPr="001B5612">
        <w:rPr>
          <w:rFonts w:ascii="Arial" w:hAnsi="Arial" w:cs="Arial"/>
          <w:b/>
          <w:bCs/>
          <w:kern w:val="28"/>
          <w:lang w:val="en-US"/>
        </w:rPr>
        <w:t xml:space="preserve"> of the site</w:t>
      </w:r>
    </w:p>
    <w:p w14:paraId="69E72F03" w14:textId="04F4B519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b/>
          <w:bCs/>
          <w:kern w:val="28"/>
          <w:lang w:val="en-US"/>
        </w:rPr>
        <w:t>19/01729/CON</w:t>
      </w:r>
      <w:r w:rsidRPr="00CC5259">
        <w:rPr>
          <w:rFonts w:ascii="Arial" w:hAnsi="Arial" w:cs="Arial"/>
          <w:kern w:val="28"/>
          <w:lang w:val="en-US"/>
        </w:rPr>
        <w:t xml:space="preserve"> Hybrid Application </w:t>
      </w:r>
      <w:r w:rsidR="005267C9" w:rsidRPr="00CC5259">
        <w:rPr>
          <w:rFonts w:ascii="Arial" w:hAnsi="Arial" w:cs="Arial"/>
          <w:kern w:val="28"/>
          <w:lang w:val="en-US"/>
        </w:rPr>
        <w:t>for</w:t>
      </w:r>
      <w:r w:rsidRPr="00CC5259">
        <w:rPr>
          <w:rFonts w:ascii="Arial" w:hAnsi="Arial" w:cs="Arial"/>
          <w:kern w:val="28"/>
          <w:lang w:val="en-US"/>
        </w:rPr>
        <w:t xml:space="preserve"> Outline Planning Permission </w:t>
      </w:r>
      <w:r w:rsidR="005267C9">
        <w:rPr>
          <w:rFonts w:ascii="Arial" w:hAnsi="Arial" w:cs="Arial"/>
          <w:kern w:val="28"/>
          <w:lang w:val="en-US"/>
        </w:rPr>
        <w:t>f</w:t>
      </w:r>
      <w:r w:rsidRPr="00CC5259">
        <w:rPr>
          <w:rFonts w:ascii="Arial" w:hAnsi="Arial" w:cs="Arial"/>
          <w:kern w:val="28"/>
          <w:lang w:val="en-US"/>
        </w:rPr>
        <w:t>or The Residential</w:t>
      </w:r>
      <w:r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 xml:space="preserve">Development </w:t>
      </w:r>
      <w:r w:rsidR="005267C9" w:rsidRPr="00CC5259">
        <w:rPr>
          <w:rFonts w:ascii="Arial" w:hAnsi="Arial" w:cs="Arial"/>
          <w:kern w:val="28"/>
          <w:lang w:val="en-US"/>
        </w:rPr>
        <w:t>of</w:t>
      </w:r>
      <w:r w:rsidRPr="00CC5259">
        <w:rPr>
          <w:rFonts w:ascii="Arial" w:hAnsi="Arial" w:cs="Arial"/>
          <w:kern w:val="28"/>
          <w:lang w:val="en-US"/>
        </w:rPr>
        <w:t xml:space="preserve"> Approximately 650 New Homes (Approval Being Sought </w:t>
      </w:r>
      <w:r w:rsidR="005267C9" w:rsidRPr="00CC5259">
        <w:rPr>
          <w:rFonts w:ascii="Arial" w:hAnsi="Arial" w:cs="Arial"/>
          <w:kern w:val="28"/>
          <w:lang w:val="en-US"/>
        </w:rPr>
        <w:t>for</w:t>
      </w:r>
      <w:r w:rsidRPr="00CC5259">
        <w:rPr>
          <w:rFonts w:ascii="Arial" w:hAnsi="Arial" w:cs="Arial"/>
          <w:kern w:val="28"/>
          <w:lang w:val="en-US"/>
        </w:rPr>
        <w:t xml:space="preserve"> Access),</w:t>
      </w:r>
      <w:r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 xml:space="preserve">Public Open Space, Landscaping </w:t>
      </w:r>
      <w:r w:rsidR="005267C9" w:rsidRPr="00CC5259">
        <w:rPr>
          <w:rFonts w:ascii="Arial" w:hAnsi="Arial" w:cs="Arial"/>
          <w:kern w:val="28"/>
          <w:lang w:val="en-US"/>
        </w:rPr>
        <w:t>and</w:t>
      </w:r>
      <w:r w:rsidRPr="00CC5259">
        <w:rPr>
          <w:rFonts w:ascii="Arial" w:hAnsi="Arial" w:cs="Arial"/>
          <w:kern w:val="28"/>
          <w:lang w:val="en-US"/>
        </w:rPr>
        <w:t xml:space="preserve"> Associated Infrastructure </w:t>
      </w:r>
      <w:r w:rsidR="005267C9" w:rsidRPr="00CC5259">
        <w:rPr>
          <w:rFonts w:ascii="Arial" w:hAnsi="Arial" w:cs="Arial"/>
          <w:kern w:val="28"/>
          <w:lang w:val="en-US"/>
        </w:rPr>
        <w:t>with</w:t>
      </w:r>
      <w:r w:rsidRPr="00CC5259">
        <w:rPr>
          <w:rFonts w:ascii="Arial" w:hAnsi="Arial" w:cs="Arial"/>
          <w:kern w:val="28"/>
          <w:lang w:val="en-US"/>
        </w:rPr>
        <w:t xml:space="preserve"> Access </w:t>
      </w:r>
      <w:r w:rsidR="005267C9" w:rsidRPr="00CC5259">
        <w:rPr>
          <w:rFonts w:ascii="Arial" w:hAnsi="Arial" w:cs="Arial"/>
          <w:kern w:val="28"/>
          <w:lang w:val="en-US"/>
        </w:rPr>
        <w:t>into</w:t>
      </w:r>
      <w:r w:rsidRPr="00CC5259">
        <w:rPr>
          <w:rFonts w:ascii="Arial" w:hAnsi="Arial" w:cs="Arial"/>
          <w:kern w:val="28"/>
          <w:lang w:val="en-US"/>
        </w:rPr>
        <w:t xml:space="preserve"> The</w:t>
      </w:r>
      <w:r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 xml:space="preserve">Site Included. Full Planning Application (Phase 1) Include Development </w:t>
      </w:r>
      <w:r w:rsidR="00C21380" w:rsidRPr="00CC5259">
        <w:rPr>
          <w:rFonts w:ascii="Arial" w:hAnsi="Arial" w:cs="Arial"/>
          <w:kern w:val="28"/>
          <w:lang w:val="en-US"/>
        </w:rPr>
        <w:t>of</w:t>
      </w:r>
      <w:r w:rsidRPr="00CC5259">
        <w:rPr>
          <w:rFonts w:ascii="Arial" w:hAnsi="Arial" w:cs="Arial"/>
          <w:kern w:val="28"/>
          <w:lang w:val="en-US"/>
        </w:rPr>
        <w:t xml:space="preserve"> 161 New</w:t>
      </w:r>
    </w:p>
    <w:p w14:paraId="4FC00565" w14:textId="32F0F0C2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 xml:space="preserve">Homes, Open Space, Landscaping </w:t>
      </w:r>
      <w:r w:rsidR="005800D9">
        <w:rPr>
          <w:rFonts w:ascii="Arial" w:hAnsi="Arial" w:cs="Arial"/>
          <w:kern w:val="28"/>
          <w:lang w:val="en-US"/>
        </w:rPr>
        <w:t>a</w:t>
      </w:r>
      <w:r w:rsidRPr="00CC5259">
        <w:rPr>
          <w:rFonts w:ascii="Arial" w:hAnsi="Arial" w:cs="Arial"/>
          <w:kern w:val="28"/>
          <w:lang w:val="en-US"/>
        </w:rPr>
        <w:t xml:space="preserve">nd Associated Infrastructure (Resubmission of P.A.17/01728/OUT) </w:t>
      </w:r>
      <w:r w:rsidR="001B5612">
        <w:rPr>
          <w:rFonts w:ascii="Arial" w:hAnsi="Arial" w:cs="Arial"/>
          <w:kern w:val="28"/>
          <w:lang w:val="en-US"/>
        </w:rPr>
        <w:t>–</w:t>
      </w:r>
      <w:r w:rsidRPr="00CC5259">
        <w:rPr>
          <w:rFonts w:ascii="Arial" w:hAnsi="Arial" w:cs="Arial"/>
          <w:kern w:val="28"/>
          <w:lang w:val="en-US"/>
        </w:rPr>
        <w:t xml:space="preserve"> Update</w:t>
      </w:r>
    </w:p>
    <w:p w14:paraId="338F7E56" w14:textId="7A7C63C4" w:rsidR="001B5612" w:rsidRPr="001B5612" w:rsidRDefault="001B5612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 xml:space="preserve">Ward Councillor Blake advised she would seek further information </w:t>
      </w:r>
      <w:r w:rsidRPr="001B5612">
        <w:rPr>
          <w:rFonts w:ascii="Arial" w:hAnsi="Arial" w:cs="Arial"/>
          <w:b/>
          <w:bCs/>
          <w:kern w:val="28"/>
          <w:lang w:val="en-US"/>
        </w:rPr>
        <w:lastRenderedPageBreak/>
        <w:t>regarding the traffic impact for the Tickhill/Bawtry junction.</w:t>
      </w:r>
    </w:p>
    <w:p w14:paraId="149BE4FC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19/01560/CON</w:t>
      </w:r>
      <w:r w:rsidRPr="00CC5259">
        <w:rPr>
          <w:rFonts w:ascii="Arial" w:hAnsi="Arial" w:cs="Arial"/>
          <w:kern w:val="28"/>
          <w:lang w:val="en-US"/>
        </w:rPr>
        <w:t xml:space="preserve"> West Burton B Power Station</w:t>
      </w:r>
    </w:p>
    <w:p w14:paraId="5F75CC6E" w14:textId="1C6952B5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Application by EDF Energy Ltd for an Order Granting Development Consent for the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>West Burton C Power Station Project- Update</w:t>
      </w:r>
    </w:p>
    <w:p w14:paraId="25F18977" w14:textId="5E5DD6F8" w:rsidR="00EC6155" w:rsidRDefault="00EC6155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EC6155">
        <w:rPr>
          <w:rFonts w:ascii="Arial" w:hAnsi="Arial" w:cs="Arial"/>
          <w:b/>
          <w:bCs/>
          <w:kern w:val="28"/>
          <w:lang w:val="en-US"/>
        </w:rPr>
        <w:t>Traffic</w:t>
      </w:r>
      <w:r>
        <w:rPr>
          <w:rFonts w:ascii="Arial" w:hAnsi="Arial" w:cs="Arial"/>
          <w:b/>
          <w:bCs/>
          <w:kern w:val="28"/>
          <w:lang w:val="en-US"/>
        </w:rPr>
        <w:t xml:space="preserve">/Highways </w:t>
      </w:r>
      <w:r w:rsidRPr="00EC6155">
        <w:rPr>
          <w:rFonts w:ascii="Arial" w:hAnsi="Arial" w:cs="Arial"/>
          <w:b/>
          <w:bCs/>
          <w:kern w:val="28"/>
          <w:lang w:val="en-US"/>
        </w:rPr>
        <w:t xml:space="preserve">report </w:t>
      </w:r>
      <w:r>
        <w:rPr>
          <w:rFonts w:ascii="Arial" w:hAnsi="Arial" w:cs="Arial"/>
          <w:b/>
          <w:bCs/>
          <w:kern w:val="28"/>
          <w:lang w:val="en-US"/>
        </w:rPr>
        <w:t xml:space="preserve">currently </w:t>
      </w:r>
      <w:r w:rsidRPr="00EC6155">
        <w:rPr>
          <w:rFonts w:ascii="Arial" w:hAnsi="Arial" w:cs="Arial"/>
          <w:b/>
          <w:bCs/>
          <w:kern w:val="28"/>
          <w:lang w:val="en-US"/>
        </w:rPr>
        <w:t>awaited</w:t>
      </w:r>
      <w:r>
        <w:rPr>
          <w:rFonts w:ascii="Arial" w:hAnsi="Arial" w:cs="Arial"/>
          <w:kern w:val="28"/>
          <w:lang w:val="en-US"/>
        </w:rPr>
        <w:t>.</w:t>
      </w:r>
    </w:p>
    <w:p w14:paraId="45308EB9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19/01809/FUL</w:t>
      </w:r>
      <w:r w:rsidRPr="00CC5259">
        <w:rPr>
          <w:rFonts w:ascii="Arial" w:hAnsi="Arial" w:cs="Arial"/>
          <w:kern w:val="28"/>
          <w:lang w:val="en-US"/>
        </w:rPr>
        <w:t xml:space="preserve"> 7 Lancaster Drive</w:t>
      </w:r>
    </w:p>
    <w:p w14:paraId="1C00E9A1" w14:textId="68EF2579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Conversion of existing garage to form living accommodation and alterations to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>fenestrations.</w:t>
      </w:r>
    </w:p>
    <w:p w14:paraId="397D781C" w14:textId="7558FA37" w:rsidR="004E0209" w:rsidRPr="004E0209" w:rsidRDefault="004E020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4E0209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6A0F8AF2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 xml:space="preserve">19/01796/FUL &amp; 19/01797/LBC </w:t>
      </w:r>
      <w:r w:rsidRPr="00CC5259">
        <w:rPr>
          <w:rFonts w:ascii="Arial" w:hAnsi="Arial" w:cs="Arial"/>
          <w:kern w:val="28"/>
          <w:lang w:val="en-US"/>
        </w:rPr>
        <w:t>Wharf House Farm Wharf Street</w:t>
      </w:r>
    </w:p>
    <w:p w14:paraId="7D952790" w14:textId="3CAA26EC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Listed Building Consent for/and change of use of redundant former agricultural barn and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>outbuildings to residential dwelling.</w:t>
      </w:r>
    </w:p>
    <w:p w14:paraId="66A405F2" w14:textId="2E1BE985" w:rsidR="004E0209" w:rsidRPr="004E0209" w:rsidRDefault="004E020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4E0209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5E1BC129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19/01723/COU</w:t>
      </w:r>
      <w:r w:rsidRPr="00CC5259">
        <w:rPr>
          <w:rFonts w:ascii="Arial" w:hAnsi="Arial" w:cs="Arial"/>
          <w:kern w:val="28"/>
          <w:lang w:val="en-US"/>
        </w:rPr>
        <w:t xml:space="preserve"> 2 Top Farm Court Top Street</w:t>
      </w:r>
    </w:p>
    <w:p w14:paraId="69CE39DA" w14:textId="718404CA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Change of use from B1 to A1 and D1</w:t>
      </w:r>
    </w:p>
    <w:p w14:paraId="70B8C07A" w14:textId="724E04A8" w:rsidR="004E0209" w:rsidRPr="00CC5259" w:rsidRDefault="004E020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4E0209">
        <w:rPr>
          <w:rFonts w:ascii="Arial" w:hAnsi="Arial" w:cs="Arial"/>
          <w:b/>
          <w:bCs/>
          <w:kern w:val="28"/>
          <w:lang w:val="en-US"/>
        </w:rPr>
        <w:t>No objection in principle but concern to be expressed regarding the Impact on parking</w:t>
      </w:r>
      <w:r>
        <w:rPr>
          <w:rFonts w:ascii="Arial" w:hAnsi="Arial" w:cs="Arial"/>
          <w:kern w:val="28"/>
          <w:lang w:val="en-US"/>
        </w:rPr>
        <w:t xml:space="preserve">.  </w:t>
      </w:r>
    </w:p>
    <w:p w14:paraId="278E58FB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19/01955/LBC</w:t>
      </w:r>
      <w:r w:rsidRPr="00CC5259">
        <w:rPr>
          <w:rFonts w:ascii="Arial" w:hAnsi="Arial" w:cs="Arial"/>
          <w:kern w:val="28"/>
          <w:lang w:val="en-US"/>
        </w:rPr>
        <w:t xml:space="preserve"> 32 High Street</w:t>
      </w:r>
    </w:p>
    <w:p w14:paraId="46A897C9" w14:textId="3615A009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Listed building consent for proposed internal alterations and external decoration and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>fixing of air conditioning units</w:t>
      </w:r>
    </w:p>
    <w:p w14:paraId="76A94E9C" w14:textId="1DCE572D" w:rsidR="004E0209" w:rsidRPr="001B5612" w:rsidRDefault="001B5612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4CD3C985" w14:textId="6288445E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19/02028/CON</w:t>
      </w:r>
      <w:r w:rsidRPr="00CC5259">
        <w:rPr>
          <w:rFonts w:ascii="Arial" w:hAnsi="Arial" w:cs="Arial"/>
          <w:kern w:val="28"/>
          <w:lang w:val="en-US"/>
        </w:rPr>
        <w:t xml:space="preserve"> Land Rear </w:t>
      </w:r>
      <w:r w:rsidR="005267C9" w:rsidRPr="00CC5259">
        <w:rPr>
          <w:rFonts w:ascii="Arial" w:hAnsi="Arial" w:cs="Arial"/>
          <w:kern w:val="28"/>
          <w:lang w:val="en-US"/>
        </w:rPr>
        <w:t>of</w:t>
      </w:r>
      <w:r w:rsidRPr="00CC5259">
        <w:rPr>
          <w:rFonts w:ascii="Arial" w:hAnsi="Arial" w:cs="Arial"/>
          <w:kern w:val="28"/>
          <w:lang w:val="en-US"/>
        </w:rPr>
        <w:t xml:space="preserve"> Grange Farm Blyth Road Harworth</w:t>
      </w:r>
    </w:p>
    <w:p w14:paraId="73E6C270" w14:textId="74A0DD03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Outline application for up to 199 dwellings</w:t>
      </w:r>
      <w:r w:rsidR="001B5612">
        <w:rPr>
          <w:rFonts w:ascii="Arial" w:hAnsi="Arial" w:cs="Arial"/>
          <w:kern w:val="28"/>
          <w:lang w:val="en-US"/>
        </w:rPr>
        <w:t>.</w:t>
      </w:r>
    </w:p>
    <w:p w14:paraId="39F34D93" w14:textId="02DF1E70" w:rsidR="00EC6155" w:rsidRDefault="00EC6155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Objection regarding the cumulative traffic impact and a failure </w:t>
      </w:r>
      <w:r w:rsidR="005267C9">
        <w:rPr>
          <w:rFonts w:ascii="Arial" w:hAnsi="Arial" w:cs="Arial"/>
          <w:b/>
          <w:bCs/>
          <w:kern w:val="28"/>
          <w:lang w:val="en-US"/>
        </w:rPr>
        <w:t>of applicants</w:t>
      </w:r>
      <w:r>
        <w:rPr>
          <w:rFonts w:ascii="Arial" w:hAnsi="Arial" w:cs="Arial"/>
          <w:b/>
          <w:bCs/>
          <w:kern w:val="28"/>
          <w:lang w:val="en-US"/>
        </w:rPr>
        <w:t xml:space="preserve"> to assess the impact of traffic on the town. </w:t>
      </w:r>
    </w:p>
    <w:p w14:paraId="7B0502FD" w14:textId="0C8AC062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>19/01989/CON</w:t>
      </w:r>
      <w:r w:rsidRPr="00CC5259">
        <w:rPr>
          <w:rFonts w:ascii="Arial" w:hAnsi="Arial" w:cs="Arial"/>
          <w:kern w:val="28"/>
          <w:lang w:val="en-US"/>
        </w:rPr>
        <w:t xml:space="preserve"> Land at Plumtree Farm Industrial Estate Plumtree Road, Harworth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>Erection of 8 Industrial Units</w:t>
      </w:r>
    </w:p>
    <w:p w14:paraId="42032A45" w14:textId="4AF278CF" w:rsidR="00EC6155" w:rsidRPr="00EC6155" w:rsidRDefault="00EC6155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EC6155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0A509056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19/01966/FUL</w:t>
      </w:r>
      <w:r w:rsidRPr="00CC5259">
        <w:rPr>
          <w:rFonts w:ascii="Arial" w:hAnsi="Arial" w:cs="Arial"/>
          <w:kern w:val="28"/>
          <w:lang w:val="en-US"/>
        </w:rPr>
        <w:t xml:space="preserve"> 54 Sycamore Crescent</w:t>
      </w:r>
    </w:p>
    <w:p w14:paraId="4FBDE06C" w14:textId="668A92E0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Erection of single storey rear extension following demolition of existing</w:t>
      </w:r>
    </w:p>
    <w:p w14:paraId="6D318A31" w14:textId="3864F467" w:rsidR="001B5612" w:rsidRPr="001B5612" w:rsidRDefault="001B5612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42577D61" w14:textId="0FF31AFD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19/02032/FUL</w:t>
      </w:r>
      <w:r w:rsidRPr="00CC5259">
        <w:rPr>
          <w:rFonts w:ascii="Arial" w:hAnsi="Arial" w:cs="Arial"/>
          <w:kern w:val="28"/>
          <w:lang w:val="en-US"/>
        </w:rPr>
        <w:t xml:space="preserve"> Station Hill Cottage Station Road</w:t>
      </w:r>
    </w:p>
    <w:p w14:paraId="3171CC87" w14:textId="3337C368" w:rsid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 xml:space="preserve">Erection of a </w:t>
      </w:r>
      <w:r w:rsidR="005267C9" w:rsidRPr="00CC5259">
        <w:rPr>
          <w:rFonts w:ascii="Arial" w:hAnsi="Arial" w:cs="Arial"/>
          <w:kern w:val="28"/>
          <w:lang w:val="en-US"/>
        </w:rPr>
        <w:t>2-bedroom</w:t>
      </w:r>
      <w:r w:rsidRPr="00CC5259">
        <w:rPr>
          <w:rFonts w:ascii="Arial" w:hAnsi="Arial" w:cs="Arial"/>
          <w:kern w:val="28"/>
          <w:lang w:val="en-US"/>
        </w:rPr>
        <w:t xml:space="preserve"> dormer bungalow</w:t>
      </w:r>
    </w:p>
    <w:p w14:paraId="039AA324" w14:textId="58D40F96" w:rsidR="001B5612" w:rsidRPr="001B5612" w:rsidRDefault="001B5612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/>
          <w:bCs/>
          <w:kern w:val="28"/>
          <w:lang w:val="en-US"/>
        </w:rPr>
      </w:pPr>
      <w:r w:rsidRPr="001B5612">
        <w:rPr>
          <w:rFonts w:ascii="Arial" w:hAnsi="Arial" w:cs="Arial"/>
          <w:b/>
          <w:bCs/>
          <w:kern w:val="28"/>
          <w:lang w:val="en-US"/>
        </w:rPr>
        <w:t>No adverse comment</w:t>
      </w:r>
    </w:p>
    <w:p w14:paraId="75C02C29" w14:textId="5FB13E15" w:rsidR="00CC5259" w:rsidRDefault="00CC5259" w:rsidP="00CC5259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u w:val="single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 xml:space="preserve">a) </w:t>
      </w:r>
      <w:r w:rsidR="005267C9" w:rsidRPr="005800D9">
        <w:rPr>
          <w:rFonts w:ascii="Arial" w:hAnsi="Arial" w:cs="Arial"/>
          <w:kern w:val="28"/>
          <w:u w:val="single"/>
          <w:lang w:val="en-US"/>
        </w:rPr>
        <w:t>Barnby</w:t>
      </w:r>
      <w:r w:rsidRPr="005800D9">
        <w:rPr>
          <w:rFonts w:ascii="Arial" w:hAnsi="Arial" w:cs="Arial"/>
          <w:kern w:val="28"/>
          <w:u w:val="single"/>
          <w:lang w:val="en-US"/>
        </w:rPr>
        <w:t xml:space="preserve"> Moor gravel extraction application (ES/3793</w:t>
      </w:r>
      <w:r w:rsidR="00C21380" w:rsidRPr="005800D9">
        <w:rPr>
          <w:rFonts w:ascii="Arial" w:hAnsi="Arial" w:cs="Arial"/>
          <w:kern w:val="28"/>
          <w:u w:val="single"/>
          <w:lang w:val="en-US"/>
        </w:rPr>
        <w:t>) -</w:t>
      </w:r>
      <w:r w:rsidRPr="005800D9">
        <w:rPr>
          <w:rFonts w:ascii="Arial" w:hAnsi="Arial" w:cs="Arial"/>
          <w:kern w:val="28"/>
          <w:u w:val="single"/>
          <w:lang w:val="en-US"/>
        </w:rPr>
        <w:t xml:space="preserve"> Update</w:t>
      </w:r>
    </w:p>
    <w:p w14:paraId="1F0D805B" w14:textId="4E455FAE" w:rsidR="00B37F26" w:rsidRPr="00B37F26" w:rsidRDefault="00B37F26" w:rsidP="00CC5259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lang w:val="en-US"/>
        </w:rPr>
      </w:pPr>
      <w:r w:rsidRPr="00B37F26">
        <w:rPr>
          <w:rFonts w:ascii="Arial" w:hAnsi="Arial" w:cs="Arial"/>
          <w:kern w:val="28"/>
          <w:lang w:val="en-US"/>
        </w:rPr>
        <w:t>Noted complaint by third party regar</w:t>
      </w:r>
      <w:r>
        <w:rPr>
          <w:rFonts w:ascii="Arial" w:hAnsi="Arial" w:cs="Arial"/>
          <w:kern w:val="28"/>
          <w:lang w:val="en-US"/>
        </w:rPr>
        <w:t>d</w:t>
      </w:r>
      <w:r w:rsidRPr="00B37F26">
        <w:rPr>
          <w:rFonts w:ascii="Arial" w:hAnsi="Arial" w:cs="Arial"/>
          <w:kern w:val="28"/>
          <w:lang w:val="en-US"/>
        </w:rPr>
        <w:t>ing due process and consultation.</w:t>
      </w:r>
    </w:p>
    <w:p w14:paraId="686B07EB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 xml:space="preserve">b) </w:t>
      </w:r>
      <w:r w:rsidRPr="005800D9">
        <w:rPr>
          <w:rFonts w:ascii="Arial" w:hAnsi="Arial" w:cs="Arial"/>
          <w:kern w:val="28"/>
          <w:u w:val="single"/>
          <w:lang w:val="en-US"/>
        </w:rPr>
        <w:t>Planning Determinations</w:t>
      </w:r>
    </w:p>
    <w:p w14:paraId="6D1BB948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19/00301/FUL</w:t>
      </w:r>
      <w:r w:rsidRPr="00CC5259">
        <w:rPr>
          <w:rFonts w:ascii="Arial" w:hAnsi="Arial" w:cs="Arial"/>
          <w:kern w:val="28"/>
          <w:lang w:val="en-US"/>
        </w:rPr>
        <w:t xml:space="preserve"> The Poplars 3 Wharf Street</w:t>
      </w:r>
    </w:p>
    <w:p w14:paraId="1FD88F00" w14:textId="73EC6192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Erection of 2 detached dwellings with garage, associated car parking &amp; turning, new access &amp;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 xml:space="preserve">crossover + bin store- </w:t>
      </w:r>
      <w:r w:rsidRPr="005800D9">
        <w:rPr>
          <w:rFonts w:ascii="Arial" w:hAnsi="Arial" w:cs="Arial"/>
          <w:b/>
          <w:bCs/>
          <w:i/>
          <w:iCs/>
          <w:kern w:val="28"/>
          <w:lang w:val="en-US"/>
        </w:rPr>
        <w:t>Withdrawn</w:t>
      </w:r>
    </w:p>
    <w:p w14:paraId="51F2C712" w14:textId="77777777" w:rsidR="00CC5259" w:rsidRPr="00CC5259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5800D9">
        <w:rPr>
          <w:rFonts w:ascii="Arial" w:hAnsi="Arial" w:cs="Arial"/>
          <w:b/>
          <w:bCs/>
          <w:kern w:val="28"/>
          <w:lang w:val="en-US"/>
        </w:rPr>
        <w:t>19/01304/FUL</w:t>
      </w:r>
      <w:r w:rsidRPr="00CC5259">
        <w:rPr>
          <w:rFonts w:ascii="Arial" w:hAnsi="Arial" w:cs="Arial"/>
          <w:kern w:val="28"/>
          <w:lang w:val="en-US"/>
        </w:rPr>
        <w:t xml:space="preserve"> 1 Westwood Road</w:t>
      </w:r>
    </w:p>
    <w:p w14:paraId="615C1A39" w14:textId="0AFE269E" w:rsidR="00CC5259" w:rsidRPr="00952A1B" w:rsidRDefault="00CC5259" w:rsidP="00086065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 w:rsidRPr="00CC5259">
        <w:rPr>
          <w:rFonts w:ascii="Arial" w:hAnsi="Arial" w:cs="Arial"/>
          <w:kern w:val="28"/>
          <w:lang w:val="en-US"/>
        </w:rPr>
        <w:t>Demolition of existing timber outbuildings to side elevation and erection of single storey</w:t>
      </w:r>
      <w:r w:rsidR="005800D9">
        <w:rPr>
          <w:rFonts w:ascii="Arial" w:hAnsi="Arial" w:cs="Arial"/>
          <w:kern w:val="28"/>
          <w:lang w:val="en-US"/>
        </w:rPr>
        <w:t xml:space="preserve"> </w:t>
      </w:r>
      <w:r w:rsidRPr="00CC5259">
        <w:rPr>
          <w:rFonts w:ascii="Arial" w:hAnsi="Arial" w:cs="Arial"/>
          <w:kern w:val="28"/>
          <w:lang w:val="en-US"/>
        </w:rPr>
        <w:t xml:space="preserve">extension to side elevation- </w:t>
      </w:r>
      <w:r w:rsidRPr="005800D9">
        <w:rPr>
          <w:rFonts w:ascii="Arial" w:hAnsi="Arial" w:cs="Arial"/>
          <w:b/>
          <w:bCs/>
          <w:i/>
          <w:iCs/>
          <w:kern w:val="28"/>
          <w:lang w:val="en-US"/>
        </w:rPr>
        <w:t>Granted</w:t>
      </w:r>
    </w:p>
    <w:p w14:paraId="61603CD6" w14:textId="58999207" w:rsidR="006C35E0" w:rsidRPr="00952A1B" w:rsidRDefault="00053107" w:rsidP="00C176C8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lang w:val="en-US"/>
        </w:rPr>
      </w:pPr>
      <w:r w:rsidRPr="00952A1B">
        <w:rPr>
          <w:rFonts w:ascii="Arial" w:hAnsi="Arial" w:cs="Arial"/>
          <w:kern w:val="28"/>
          <w:lang w:val="en-US"/>
        </w:rPr>
        <w:t xml:space="preserve"> </w:t>
      </w:r>
    </w:p>
    <w:p w14:paraId="3572BB21" w14:textId="4FE9F10C" w:rsidR="005800D9" w:rsidRDefault="005800D9" w:rsidP="00086065">
      <w:pPr>
        <w:tabs>
          <w:tab w:val="left" w:pos="993"/>
          <w:tab w:val="left" w:pos="1418"/>
        </w:tabs>
        <w:ind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19/20/089</w:t>
      </w:r>
      <w:r w:rsidR="00086065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5800D9">
        <w:rPr>
          <w:rFonts w:ascii="Arial" w:hAnsi="Arial" w:cs="Arial"/>
          <w:bCs/>
          <w:kern w:val="28"/>
          <w:u w:val="single"/>
          <w:lang w:val="en-US"/>
        </w:rPr>
        <w:t>Doncaster Local Plan Consultation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comments</w:t>
      </w:r>
    </w:p>
    <w:p w14:paraId="5CD138E4" w14:textId="37364B4E" w:rsidR="00EC6155" w:rsidRPr="00EC6155" w:rsidRDefault="00073784" w:rsidP="00EC6155">
      <w:pPr>
        <w:tabs>
          <w:tab w:val="left" w:pos="993"/>
          <w:tab w:val="left" w:pos="1418"/>
        </w:tabs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Council would continue to object to </w:t>
      </w:r>
      <w:r w:rsidR="00EC6155" w:rsidRPr="00EC6155">
        <w:rPr>
          <w:rFonts w:ascii="Arial" w:hAnsi="Arial" w:cs="Arial"/>
          <w:bCs/>
          <w:kern w:val="28"/>
          <w:lang w:val="en-US"/>
        </w:rPr>
        <w:t xml:space="preserve">Site 101 Westwood Road as </w:t>
      </w:r>
      <w:r>
        <w:rPr>
          <w:rFonts w:ascii="Arial" w:hAnsi="Arial" w:cs="Arial"/>
          <w:bCs/>
          <w:kern w:val="28"/>
          <w:lang w:val="en-US"/>
        </w:rPr>
        <w:t xml:space="preserve">this </w:t>
      </w:r>
      <w:r w:rsidR="00B37F26">
        <w:rPr>
          <w:rFonts w:ascii="Arial" w:hAnsi="Arial" w:cs="Arial"/>
          <w:bCs/>
          <w:kern w:val="28"/>
          <w:lang w:val="en-US"/>
        </w:rPr>
        <w:t xml:space="preserve">was proposed </w:t>
      </w:r>
      <w:r w:rsidR="00EC6155" w:rsidRPr="00EC6155">
        <w:rPr>
          <w:rFonts w:ascii="Arial" w:hAnsi="Arial" w:cs="Arial"/>
          <w:bCs/>
          <w:kern w:val="28"/>
          <w:lang w:val="en-US"/>
        </w:rPr>
        <w:t xml:space="preserve">development </w:t>
      </w:r>
      <w:r w:rsidR="00B37F26">
        <w:rPr>
          <w:rFonts w:ascii="Arial" w:hAnsi="Arial" w:cs="Arial"/>
          <w:bCs/>
          <w:kern w:val="28"/>
          <w:lang w:val="en-US"/>
        </w:rPr>
        <w:t>of</w:t>
      </w:r>
      <w:r w:rsidR="00EC6155" w:rsidRPr="00EC6155">
        <w:rPr>
          <w:rFonts w:ascii="Arial" w:hAnsi="Arial" w:cs="Arial"/>
          <w:bCs/>
          <w:kern w:val="28"/>
          <w:lang w:val="en-US"/>
        </w:rPr>
        <w:t xml:space="preserve"> </w:t>
      </w:r>
      <w:r w:rsidR="00B37F26">
        <w:rPr>
          <w:rFonts w:ascii="Arial" w:hAnsi="Arial" w:cs="Arial"/>
          <w:bCs/>
          <w:kern w:val="28"/>
          <w:lang w:val="en-US"/>
        </w:rPr>
        <w:t>g</w:t>
      </w:r>
      <w:r w:rsidR="00EC6155" w:rsidRPr="00EC6155">
        <w:rPr>
          <w:rFonts w:ascii="Arial" w:hAnsi="Arial" w:cs="Arial"/>
          <w:bCs/>
          <w:kern w:val="28"/>
          <w:lang w:val="en-US"/>
        </w:rPr>
        <w:t>re</w:t>
      </w:r>
      <w:r w:rsidR="00EC6155">
        <w:rPr>
          <w:rFonts w:ascii="Arial" w:hAnsi="Arial" w:cs="Arial"/>
          <w:bCs/>
          <w:kern w:val="28"/>
          <w:lang w:val="en-US"/>
        </w:rPr>
        <w:t>e</w:t>
      </w:r>
      <w:r w:rsidR="00EC6155" w:rsidRPr="00EC6155">
        <w:rPr>
          <w:rFonts w:ascii="Arial" w:hAnsi="Arial" w:cs="Arial"/>
          <w:bCs/>
          <w:kern w:val="28"/>
          <w:lang w:val="en-US"/>
        </w:rPr>
        <w:t xml:space="preserve">n </w:t>
      </w:r>
      <w:r w:rsidR="00B37F26">
        <w:rPr>
          <w:rFonts w:ascii="Arial" w:hAnsi="Arial" w:cs="Arial"/>
          <w:bCs/>
          <w:kern w:val="28"/>
          <w:lang w:val="en-US"/>
        </w:rPr>
        <w:t>b</w:t>
      </w:r>
      <w:r w:rsidR="00EC6155" w:rsidRPr="00EC6155">
        <w:rPr>
          <w:rFonts w:ascii="Arial" w:hAnsi="Arial" w:cs="Arial"/>
          <w:bCs/>
          <w:kern w:val="28"/>
          <w:lang w:val="en-US"/>
        </w:rPr>
        <w:t>elt</w:t>
      </w:r>
      <w:r w:rsidR="00B37F26">
        <w:rPr>
          <w:rFonts w:ascii="Arial" w:hAnsi="Arial" w:cs="Arial"/>
          <w:bCs/>
          <w:kern w:val="28"/>
          <w:lang w:val="en-US"/>
        </w:rPr>
        <w:t xml:space="preserve"> land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7D6D69C" w14:textId="77777777" w:rsidR="00EC6155" w:rsidRDefault="00EC6155" w:rsidP="00086065">
      <w:pPr>
        <w:tabs>
          <w:tab w:val="left" w:pos="993"/>
          <w:tab w:val="left" w:pos="1418"/>
        </w:tabs>
        <w:ind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D81BC2E" w14:textId="7FF6619B" w:rsidR="005800D9" w:rsidRPr="005800D9" w:rsidRDefault="005800D9" w:rsidP="005800D9">
      <w:pPr>
        <w:tabs>
          <w:tab w:val="left" w:pos="1418"/>
        </w:tabs>
        <w:ind w:left="1418" w:right="-164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19/20/090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Pr="00086065">
        <w:rPr>
          <w:rFonts w:ascii="Arial" w:hAnsi="Arial" w:cs="Arial"/>
          <w:u w:val="single"/>
          <w:lang w:val="en-US"/>
        </w:rPr>
        <w:t>Nottingh</w:t>
      </w:r>
      <w:r w:rsidRPr="00086065">
        <w:rPr>
          <w:rFonts w:ascii="Arial" w:hAnsi="Arial" w:cs="Arial"/>
          <w:bCs/>
          <w:kern w:val="28"/>
          <w:u w:val="single"/>
          <w:lang w:val="en-US"/>
        </w:rPr>
        <w:t>am</w:t>
      </w:r>
      <w:r w:rsidRPr="005800D9">
        <w:rPr>
          <w:rFonts w:ascii="Arial" w:hAnsi="Arial" w:cs="Arial"/>
          <w:bCs/>
          <w:kern w:val="28"/>
          <w:u w:val="single"/>
          <w:lang w:val="en-US"/>
        </w:rPr>
        <w:t>shire County Council Draft Minerals Plan Consultation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comments</w:t>
      </w:r>
      <w:r w:rsidRPr="005800D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F8D5C30" w14:textId="38F3D2FE" w:rsidR="00073784" w:rsidRDefault="00073784" w:rsidP="005800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Concerns to be raised regarding traffic impact and routing of HGVs for any development sites.</w:t>
      </w:r>
    </w:p>
    <w:p w14:paraId="451CE65C" w14:textId="623E6AA0" w:rsidR="005800D9" w:rsidRPr="005800D9" w:rsidRDefault="00073784" w:rsidP="005800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F2CCE1F" w14:textId="478A742E" w:rsidR="00164F70" w:rsidRPr="005800D9" w:rsidRDefault="008B4090" w:rsidP="005800D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</w:t>
      </w:r>
      <w:r w:rsidR="0017145D" w:rsidRPr="005800D9">
        <w:rPr>
          <w:rFonts w:ascii="Arial" w:hAnsi="Arial" w:cs="Arial"/>
          <w:b/>
          <w:kern w:val="28"/>
          <w:lang w:val="en-US"/>
        </w:rPr>
        <w:t>/</w:t>
      </w:r>
      <w:r w:rsidR="00C176C8" w:rsidRPr="005800D9">
        <w:rPr>
          <w:rFonts w:ascii="Arial" w:hAnsi="Arial" w:cs="Arial"/>
          <w:b/>
          <w:kern w:val="28"/>
          <w:lang w:val="en-US"/>
        </w:rPr>
        <w:t>0</w:t>
      </w:r>
      <w:r w:rsidR="00A82712" w:rsidRPr="005800D9">
        <w:rPr>
          <w:rFonts w:ascii="Arial" w:hAnsi="Arial" w:cs="Arial"/>
          <w:b/>
          <w:kern w:val="28"/>
          <w:lang w:val="en-US"/>
        </w:rPr>
        <w:t>8</w:t>
      </w:r>
      <w:r w:rsidR="00086065">
        <w:rPr>
          <w:rFonts w:ascii="Arial" w:hAnsi="Arial" w:cs="Arial"/>
          <w:b/>
          <w:kern w:val="28"/>
          <w:lang w:val="en-US"/>
        </w:rPr>
        <w:t>0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164F70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0AE6AC7D" w14:textId="7AFA9CF3" w:rsidR="00073784" w:rsidRDefault="00073784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Traffic Users Meeting – Matters raised </w:t>
      </w:r>
      <w:r w:rsidR="00B37F26">
        <w:rPr>
          <w:rFonts w:ascii="Arial" w:hAnsi="Arial" w:cs="Arial"/>
          <w:kern w:val="28"/>
          <w:lang w:val="en-US"/>
        </w:rPr>
        <w:t xml:space="preserve">largely </w:t>
      </w:r>
      <w:r>
        <w:rPr>
          <w:rFonts w:ascii="Arial" w:hAnsi="Arial" w:cs="Arial"/>
          <w:kern w:val="28"/>
          <w:lang w:val="en-US"/>
        </w:rPr>
        <w:t>regarding diversions.</w:t>
      </w:r>
    </w:p>
    <w:p w14:paraId="196289D6" w14:textId="1ABD28D6" w:rsidR="00073784" w:rsidRDefault="00073784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>South Yorkshire Police Liaison Meeting scheduled for 17</w:t>
      </w:r>
      <w:r w:rsidRPr="00073784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September </w:t>
      </w:r>
    </w:p>
    <w:p w14:paraId="413F06C6" w14:textId="626AA2A8" w:rsidR="00CD26B3" w:rsidRDefault="00073784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Rights of Way – Clerk to ascertain next meeting.  </w:t>
      </w:r>
    </w:p>
    <w:p w14:paraId="625B0F8D" w14:textId="77777777" w:rsidR="00073784" w:rsidRPr="00735982" w:rsidRDefault="00073784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7A045759" w14:textId="556542E5" w:rsidR="00164F70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19/20/0</w:t>
      </w:r>
      <w:r w:rsidR="00A82712">
        <w:rPr>
          <w:rFonts w:ascii="Arial" w:hAnsi="Arial" w:cs="Arial"/>
          <w:b/>
          <w:bCs/>
          <w:kern w:val="28"/>
          <w:lang w:val="en-US"/>
        </w:rPr>
        <w:t>90</w:t>
      </w:r>
      <w:r w:rsidRPr="00164F70">
        <w:rPr>
          <w:rFonts w:ascii="Arial" w:hAnsi="Arial" w:cs="Arial"/>
          <w:b/>
          <w:bCs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735982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3D56C13" w14:textId="37155B58" w:rsidR="00164F70" w:rsidRDefault="00A82712" w:rsidP="00A82712">
      <w:pPr>
        <w:pStyle w:val="ListParagraph"/>
        <w:widowControl w:val="0"/>
        <w:numPr>
          <w:ilvl w:val="0"/>
          <w:numId w:val="45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82712">
        <w:rPr>
          <w:rFonts w:ascii="Arial" w:hAnsi="Arial" w:cs="Arial"/>
          <w:kern w:val="28"/>
          <w:lang w:val="en-US"/>
        </w:rPr>
        <w:t xml:space="preserve">Insurance claim </w:t>
      </w:r>
      <w:r w:rsidR="00465717">
        <w:rPr>
          <w:rFonts w:ascii="Arial" w:hAnsi="Arial" w:cs="Arial"/>
          <w:kern w:val="28"/>
          <w:lang w:val="en-US"/>
        </w:rPr>
        <w:t xml:space="preserve">received </w:t>
      </w:r>
      <w:r>
        <w:rPr>
          <w:rFonts w:ascii="Arial" w:hAnsi="Arial" w:cs="Arial"/>
          <w:kern w:val="28"/>
          <w:lang w:val="en-US"/>
        </w:rPr>
        <w:t>redirected to BARS</w:t>
      </w:r>
    </w:p>
    <w:p w14:paraId="0E8985B8" w14:textId="642D97F0" w:rsidR="00051D42" w:rsidRDefault="00051D42" w:rsidP="005267C9">
      <w:pPr>
        <w:pStyle w:val="ListParagraph"/>
        <w:widowControl w:val="0"/>
        <w:numPr>
          <w:ilvl w:val="0"/>
          <w:numId w:val="4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Bench request</w:t>
      </w:r>
      <w:r w:rsidR="00465717">
        <w:rPr>
          <w:rFonts w:ascii="Arial" w:hAnsi="Arial" w:cs="Arial"/>
          <w:kern w:val="28"/>
          <w:lang w:val="en-US"/>
        </w:rPr>
        <w:t xml:space="preserve">- suggestion </w:t>
      </w:r>
      <w:r w:rsidR="005267C9">
        <w:rPr>
          <w:rFonts w:ascii="Arial" w:hAnsi="Arial" w:cs="Arial"/>
          <w:kern w:val="28"/>
          <w:lang w:val="en-US"/>
        </w:rPr>
        <w:t xml:space="preserve">by members </w:t>
      </w:r>
      <w:r w:rsidR="00465717">
        <w:rPr>
          <w:rFonts w:ascii="Arial" w:hAnsi="Arial" w:cs="Arial"/>
          <w:kern w:val="28"/>
          <w:lang w:val="en-US"/>
        </w:rPr>
        <w:t>of replacing a bench at the</w:t>
      </w:r>
      <w:r w:rsidR="005267C9">
        <w:rPr>
          <w:rFonts w:ascii="Arial" w:hAnsi="Arial" w:cs="Arial"/>
          <w:kern w:val="28"/>
          <w:lang w:val="en-US"/>
        </w:rPr>
        <w:t xml:space="preserve"> </w:t>
      </w:r>
      <w:r w:rsidR="00465717">
        <w:rPr>
          <w:rFonts w:ascii="Arial" w:hAnsi="Arial" w:cs="Arial"/>
          <w:kern w:val="28"/>
          <w:lang w:val="en-US"/>
        </w:rPr>
        <w:t>Pinfold</w:t>
      </w:r>
      <w:r w:rsidR="005267C9">
        <w:rPr>
          <w:rFonts w:ascii="Arial" w:hAnsi="Arial" w:cs="Arial"/>
          <w:kern w:val="28"/>
          <w:lang w:val="en-US"/>
        </w:rPr>
        <w:t xml:space="preserve">. </w:t>
      </w:r>
    </w:p>
    <w:p w14:paraId="48005501" w14:textId="18C80D00" w:rsidR="00051D42" w:rsidRPr="00A82712" w:rsidRDefault="00051D42" w:rsidP="00A82712">
      <w:pPr>
        <w:pStyle w:val="ListParagraph"/>
        <w:widowControl w:val="0"/>
        <w:numPr>
          <w:ilvl w:val="0"/>
          <w:numId w:val="45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New hall maintenance of </w:t>
      </w:r>
      <w:r w:rsidR="005267C9">
        <w:rPr>
          <w:rFonts w:ascii="Arial" w:hAnsi="Arial" w:cs="Arial"/>
          <w:kern w:val="28"/>
          <w:lang w:val="en-US"/>
        </w:rPr>
        <w:t xml:space="preserve">entrance </w:t>
      </w:r>
      <w:r>
        <w:rPr>
          <w:rFonts w:ascii="Arial" w:hAnsi="Arial" w:cs="Arial"/>
          <w:kern w:val="28"/>
          <w:lang w:val="en-US"/>
        </w:rPr>
        <w:t>shrubs</w:t>
      </w:r>
      <w:r w:rsidR="005267C9">
        <w:rPr>
          <w:rFonts w:ascii="Arial" w:hAnsi="Arial" w:cs="Arial"/>
          <w:kern w:val="28"/>
          <w:lang w:val="en-US"/>
        </w:rPr>
        <w:t xml:space="preserve"> requested.</w:t>
      </w:r>
    </w:p>
    <w:p w14:paraId="75BE2F8D" w14:textId="1C333062" w:rsidR="002A0171" w:rsidRDefault="002A017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2549230D" w14:textId="51BDEE75" w:rsidR="006D50FA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19/20/0</w:t>
      </w:r>
      <w:r w:rsidR="00A82712">
        <w:rPr>
          <w:rFonts w:ascii="Arial" w:hAnsi="Arial" w:cs="Arial"/>
          <w:b/>
          <w:bCs/>
          <w:kern w:val="28"/>
          <w:lang w:val="en-US"/>
        </w:rPr>
        <w:t>91</w:t>
      </w:r>
      <w:r w:rsidRPr="00164F70">
        <w:rPr>
          <w:rFonts w:ascii="Arial" w:hAnsi="Arial" w:cs="Arial"/>
          <w:kern w:val="28"/>
          <w:lang w:val="en-US"/>
        </w:rPr>
        <w:tab/>
      </w:r>
      <w:r w:rsidR="00C176C8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2A0171">
        <w:rPr>
          <w:rFonts w:ascii="Arial" w:hAnsi="Arial" w:cs="Arial"/>
          <w:kern w:val="28"/>
          <w:u w:val="single"/>
          <w:lang w:val="en-US"/>
        </w:rPr>
        <w:t xml:space="preserve"> </w:t>
      </w:r>
      <w:r w:rsidR="00C176C8">
        <w:rPr>
          <w:rFonts w:ascii="Arial" w:hAnsi="Arial" w:cs="Arial"/>
          <w:kern w:val="28"/>
          <w:u w:val="single"/>
          <w:lang w:val="en-US"/>
        </w:rPr>
        <w:t xml:space="preserve">- </w:t>
      </w:r>
      <w:r w:rsidR="00A82712">
        <w:rPr>
          <w:rFonts w:ascii="Arial" w:hAnsi="Arial" w:cs="Arial"/>
          <w:kern w:val="28"/>
          <w:u w:val="single"/>
          <w:lang w:val="en-US"/>
        </w:rPr>
        <w:t>8</w:t>
      </w:r>
      <w:r w:rsidRPr="00164F70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="00A82712">
        <w:rPr>
          <w:rFonts w:ascii="Arial" w:hAnsi="Arial" w:cs="Arial"/>
          <w:kern w:val="28"/>
          <w:u w:val="single"/>
          <w:lang w:val="en-US"/>
        </w:rPr>
        <w:t xml:space="preserve">October </w:t>
      </w:r>
    </w:p>
    <w:p w14:paraId="7E71D1F8" w14:textId="7C2FC55D" w:rsidR="009E5B11" w:rsidRP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65717">
        <w:rPr>
          <w:rFonts w:ascii="Arial" w:hAnsi="Arial" w:cs="Arial"/>
          <w:kern w:val="28"/>
          <w:lang w:val="en-US"/>
        </w:rPr>
        <w:tab/>
        <w:t>Illuminate</w:t>
      </w:r>
    </w:p>
    <w:p w14:paraId="4FB38E79" w14:textId="66EB8E97" w:rsid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65717">
        <w:rPr>
          <w:rFonts w:ascii="Arial" w:hAnsi="Arial" w:cs="Arial"/>
          <w:kern w:val="28"/>
          <w:lang w:val="en-US"/>
        </w:rPr>
        <w:tab/>
        <w:t xml:space="preserve">BARS update </w:t>
      </w:r>
    </w:p>
    <w:p w14:paraId="75CA1C4E" w14:textId="37C95C9C" w:rsid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Health &amp; Wellbeing - Community Connectors </w:t>
      </w:r>
    </w:p>
    <w:p w14:paraId="4CBE9E14" w14:textId="1AC6A95D" w:rsid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Neighbourhood Plan – Result</w:t>
      </w:r>
    </w:p>
    <w:p w14:paraId="525C185F" w14:textId="7AD01F5B" w:rsidR="005267C9" w:rsidRDefault="005267C9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Asset Committee terms of reference</w:t>
      </w:r>
    </w:p>
    <w:p w14:paraId="22669B27" w14:textId="77777777" w:rsidR="00465717" w:rsidRP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2E373956" w14:textId="6DA04961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9E5B11">
        <w:rPr>
          <w:rFonts w:ascii="Arial" w:hAnsi="Arial" w:cs="Arial"/>
          <w:b/>
          <w:bCs/>
          <w:kern w:val="28"/>
          <w:lang w:val="en-US"/>
        </w:rPr>
        <w:t>19/20/092</w:t>
      </w:r>
      <w:r w:rsidRPr="009E5B11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Public Bodies (Admissions to Meetings) Act 1960</w:t>
      </w:r>
    </w:p>
    <w:p w14:paraId="392BFC62" w14:textId="02B4CDDB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E5B11">
        <w:rPr>
          <w:rFonts w:ascii="Arial" w:hAnsi="Arial" w:cs="Arial"/>
          <w:kern w:val="28"/>
          <w:lang w:val="en-US"/>
        </w:rPr>
        <w:tab/>
        <w:t>That due to the confidential nature of the business to be transacted the public and press was excluded in the public interest</w:t>
      </w:r>
      <w:r>
        <w:rPr>
          <w:rFonts w:ascii="Arial" w:hAnsi="Arial" w:cs="Arial"/>
          <w:kern w:val="28"/>
          <w:lang w:val="en-US"/>
        </w:rPr>
        <w:t>.</w:t>
      </w:r>
    </w:p>
    <w:p w14:paraId="6D49F830" w14:textId="49C33B08" w:rsid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10C22DD" w14:textId="3C23B537" w:rsidR="009E5B11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65717">
        <w:rPr>
          <w:rFonts w:ascii="Arial" w:hAnsi="Arial" w:cs="Arial"/>
          <w:b/>
          <w:bCs/>
          <w:kern w:val="28"/>
          <w:lang w:val="en-US"/>
        </w:rPr>
        <w:t>19/20/093</w:t>
      </w:r>
      <w:r>
        <w:rPr>
          <w:rFonts w:ascii="Arial" w:hAnsi="Arial" w:cs="Arial"/>
          <w:kern w:val="28"/>
          <w:lang w:val="en-US"/>
        </w:rPr>
        <w:tab/>
      </w:r>
      <w:r w:rsidRPr="00465717">
        <w:rPr>
          <w:rFonts w:ascii="Arial" w:hAnsi="Arial" w:cs="Arial"/>
          <w:kern w:val="28"/>
          <w:u w:val="single"/>
          <w:lang w:val="en-US"/>
        </w:rPr>
        <w:t xml:space="preserve">Events Working Group – </w:t>
      </w:r>
      <w:r>
        <w:rPr>
          <w:rFonts w:ascii="Arial" w:hAnsi="Arial" w:cs="Arial"/>
          <w:kern w:val="28"/>
          <w:u w:val="single"/>
          <w:lang w:val="en-US"/>
        </w:rPr>
        <w:t>Resident Lunch q</w:t>
      </w:r>
      <w:r w:rsidRPr="00465717">
        <w:rPr>
          <w:rFonts w:ascii="Arial" w:hAnsi="Arial" w:cs="Arial"/>
          <w:kern w:val="28"/>
          <w:u w:val="single"/>
          <w:lang w:val="en-US"/>
        </w:rPr>
        <w:t>uotes</w:t>
      </w:r>
      <w:r>
        <w:rPr>
          <w:rFonts w:ascii="Arial" w:hAnsi="Arial" w:cs="Arial"/>
          <w:kern w:val="28"/>
          <w:u w:val="single"/>
          <w:lang w:val="en-US"/>
        </w:rPr>
        <w:t xml:space="preserve"> for entertainment</w:t>
      </w:r>
    </w:p>
    <w:p w14:paraId="741C331A" w14:textId="185D53EA" w:rsidR="00465717" w:rsidRP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46571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465717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 xml:space="preserve">the </w:t>
      </w:r>
      <w:r w:rsidRPr="00465717">
        <w:rPr>
          <w:rFonts w:ascii="Arial" w:hAnsi="Arial" w:cs="Arial"/>
          <w:kern w:val="28"/>
          <w:lang w:val="en-US"/>
        </w:rPr>
        <w:t>Jessica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465717">
        <w:rPr>
          <w:rFonts w:ascii="Arial" w:hAnsi="Arial" w:cs="Arial"/>
          <w:kern w:val="28"/>
          <w:lang w:val="en-US"/>
        </w:rPr>
        <w:t xml:space="preserve">Mary Brett </w:t>
      </w:r>
      <w:r>
        <w:rPr>
          <w:rFonts w:ascii="Arial" w:hAnsi="Arial" w:cs="Arial"/>
          <w:kern w:val="28"/>
          <w:lang w:val="en-US"/>
        </w:rPr>
        <w:t xml:space="preserve">quote </w:t>
      </w:r>
      <w:r w:rsidRPr="00465717">
        <w:rPr>
          <w:rFonts w:ascii="Arial" w:hAnsi="Arial" w:cs="Arial"/>
          <w:kern w:val="28"/>
          <w:lang w:val="en-US"/>
        </w:rPr>
        <w:t>be approved</w:t>
      </w:r>
      <w:r>
        <w:rPr>
          <w:rFonts w:ascii="Arial" w:hAnsi="Arial" w:cs="Arial"/>
          <w:kern w:val="28"/>
          <w:lang w:val="en-US"/>
        </w:rPr>
        <w:t>.</w:t>
      </w:r>
      <w:r w:rsidRPr="00465717">
        <w:rPr>
          <w:rFonts w:ascii="Arial" w:hAnsi="Arial" w:cs="Arial"/>
          <w:kern w:val="28"/>
          <w:lang w:val="en-US"/>
        </w:rPr>
        <w:t xml:space="preserve"> </w:t>
      </w:r>
    </w:p>
    <w:p w14:paraId="6483C3B5" w14:textId="77777777" w:rsidR="00465717" w:rsidRPr="0046571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1B7F3779" w14:textId="6213B597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E5B11">
        <w:rPr>
          <w:rFonts w:ascii="Arial" w:hAnsi="Arial" w:cs="Arial"/>
          <w:b/>
          <w:bCs/>
          <w:kern w:val="28"/>
          <w:lang w:val="en-US"/>
        </w:rPr>
        <w:t>19/20/09</w:t>
      </w:r>
      <w:r w:rsidR="00465717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kern w:val="28"/>
          <w:lang w:val="en-US"/>
        </w:rPr>
        <w:tab/>
      </w:r>
      <w:r w:rsidRPr="009E5B11">
        <w:rPr>
          <w:rFonts w:ascii="Arial" w:hAnsi="Arial" w:cs="Arial"/>
          <w:kern w:val="28"/>
          <w:u w:val="single"/>
          <w:lang w:val="en-US"/>
        </w:rPr>
        <w:t>Market Hill- Receive legal advice re footpath</w:t>
      </w:r>
      <w:r>
        <w:rPr>
          <w:rFonts w:ascii="Arial" w:hAnsi="Arial" w:cs="Arial"/>
          <w:kern w:val="28"/>
          <w:lang w:val="en-US"/>
        </w:rPr>
        <w:t>.</w:t>
      </w:r>
    </w:p>
    <w:p w14:paraId="2B741F8D" w14:textId="1F8AD45B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E5B11">
        <w:rPr>
          <w:rFonts w:ascii="Arial" w:hAnsi="Arial" w:cs="Arial"/>
          <w:kern w:val="28"/>
          <w:lang w:val="en-US"/>
        </w:rPr>
        <w:t>Members considered recent legal advice regarding the footpath.</w:t>
      </w:r>
    </w:p>
    <w:p w14:paraId="2C0175BC" w14:textId="7C791129" w:rsidR="00DF094A" w:rsidRPr="009E5B11" w:rsidRDefault="00DF094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Clerk to consider further insurance regar</w:t>
      </w:r>
      <w:r w:rsidR="005267C9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ing </w:t>
      </w:r>
      <w:r w:rsidR="005267C9">
        <w:rPr>
          <w:rFonts w:ascii="Arial" w:hAnsi="Arial" w:cs="Arial"/>
          <w:kern w:val="28"/>
          <w:lang w:val="en-US"/>
        </w:rPr>
        <w:t xml:space="preserve">any defective </w:t>
      </w:r>
      <w:r>
        <w:rPr>
          <w:rFonts w:ascii="Arial" w:hAnsi="Arial" w:cs="Arial"/>
          <w:kern w:val="28"/>
          <w:lang w:val="en-US"/>
        </w:rPr>
        <w:t>title</w:t>
      </w:r>
      <w:r w:rsidR="005267C9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   </w:t>
      </w:r>
    </w:p>
    <w:p w14:paraId="2579693D" w14:textId="3DC701E2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16A001D6" w14:textId="223226B2" w:rsid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9E5B11">
        <w:rPr>
          <w:rFonts w:ascii="Arial" w:hAnsi="Arial" w:cs="Arial"/>
          <w:b/>
          <w:bCs/>
          <w:kern w:val="28"/>
          <w:lang w:val="en-US"/>
        </w:rPr>
        <w:t>19/20/09</w:t>
      </w:r>
      <w:r w:rsidR="00465717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kern w:val="28"/>
          <w:lang w:val="en-US"/>
        </w:rPr>
        <w:tab/>
      </w:r>
      <w:r w:rsidRPr="009E5B11">
        <w:rPr>
          <w:rFonts w:ascii="Arial" w:hAnsi="Arial" w:cs="Arial"/>
          <w:kern w:val="28"/>
          <w:u w:val="single"/>
          <w:lang w:val="en-US"/>
        </w:rPr>
        <w:t>New Hall – Consider Floor quotes</w:t>
      </w:r>
      <w:r w:rsidR="00465717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6716EFB8" w14:textId="2976BD45" w:rsidR="009E5B11" w:rsidRPr="009E5B11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E5B11">
        <w:rPr>
          <w:rFonts w:ascii="Arial" w:hAnsi="Arial" w:cs="Arial"/>
          <w:kern w:val="28"/>
          <w:lang w:val="en-US"/>
        </w:rPr>
        <w:tab/>
      </w:r>
      <w:r w:rsidRPr="009E5B11">
        <w:rPr>
          <w:rFonts w:ascii="Arial" w:hAnsi="Arial" w:cs="Arial"/>
          <w:b/>
          <w:bCs/>
          <w:kern w:val="28"/>
          <w:lang w:val="en-US"/>
        </w:rPr>
        <w:t>Resolved:</w:t>
      </w:r>
      <w:r w:rsidRPr="009E5B11">
        <w:rPr>
          <w:rFonts w:ascii="Arial" w:hAnsi="Arial" w:cs="Arial"/>
          <w:kern w:val="28"/>
          <w:lang w:val="en-US"/>
        </w:rPr>
        <w:t xml:space="preserve"> That </w:t>
      </w:r>
      <w:r w:rsidR="00DF094A">
        <w:rPr>
          <w:rFonts w:ascii="Arial" w:hAnsi="Arial" w:cs="Arial"/>
          <w:kern w:val="28"/>
          <w:lang w:val="en-US"/>
        </w:rPr>
        <w:t xml:space="preserve">quote by B W Flooring Services Ltd </w:t>
      </w:r>
      <w:r w:rsidRPr="009E5B11">
        <w:rPr>
          <w:rFonts w:ascii="Arial" w:hAnsi="Arial" w:cs="Arial"/>
          <w:kern w:val="28"/>
          <w:lang w:val="en-US"/>
        </w:rPr>
        <w:t>be approved to resurface the main hall flooring</w:t>
      </w:r>
      <w:r w:rsidR="00DF094A">
        <w:rPr>
          <w:rFonts w:ascii="Arial" w:hAnsi="Arial" w:cs="Arial"/>
          <w:kern w:val="28"/>
          <w:lang w:val="en-US"/>
        </w:rPr>
        <w:t xml:space="preserve"> and replace the damaged tiles in the store room.</w:t>
      </w:r>
      <w:r w:rsidR="005267C9">
        <w:rPr>
          <w:rFonts w:ascii="Arial" w:hAnsi="Arial" w:cs="Arial"/>
          <w:kern w:val="28"/>
          <w:lang w:val="en-US"/>
        </w:rPr>
        <w:t xml:space="preserve"> Scheduling to be arranged during a school break to minimise disruption to groups. </w:t>
      </w:r>
    </w:p>
    <w:p w14:paraId="5BEC7668" w14:textId="77777777" w:rsidR="00CF765A" w:rsidRPr="009E5B11" w:rsidRDefault="00CF765A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00CCFA01" w14:textId="50ABD44E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DF094A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325D52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DF094A">
        <w:rPr>
          <w:rFonts w:ascii="Arial" w:hAnsi="Arial" w:cs="Arial"/>
          <w:bCs/>
          <w:kern w:val="28"/>
          <w:sz w:val="20"/>
          <w:szCs w:val="20"/>
          <w:lang w:val="en-US"/>
        </w:rPr>
        <w:t>42</w:t>
      </w:r>
      <w:r w:rsidR="0059128A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0EF9567D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E77BBF3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721825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E150622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98ECCA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0C0E231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B23F5B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353976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3EA2E92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A09748D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7C91313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7ED8F2E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F9A91EF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DD3679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7F7FB9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53A5CA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0BF818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C399607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83D44D7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186ABB9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67693DA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2DC27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948DDD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131044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063F301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6E5DFA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1084"/>
        <w:gridCol w:w="1084"/>
      </w:tblGrid>
      <w:tr w:rsidR="00C21380" w14:paraId="4BF9B0CE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349C2370" w14:textId="4807A728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J</w:t>
            </w:r>
            <w:r w:rsidRPr="00A14D8F">
              <w:rPr>
                <w:rFonts w:ascii="Arial" w:hAnsi="Arial" w:cs="Arial"/>
                <w:b/>
                <w:color w:val="000000"/>
                <w:lang w:eastAsia="en-US"/>
              </w:rPr>
              <w:t>uly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50858A0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3CE345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6E78C2F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21380" w:rsidRPr="00D2030B" w14:paraId="586934C0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5009E7C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3CCD81C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broadband- monthly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48B7494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041368" w14:textId="77777777" w:rsidR="00C21380" w:rsidRPr="00D2030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52.20</w:t>
            </w:r>
          </w:p>
        </w:tc>
      </w:tr>
      <w:tr w:rsidR="00C21380" w14:paraId="7D01C87D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7199DE3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P McGuiness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CCAFC2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37890E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791BCB9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C21380" w:rsidRPr="00D7098C" w14:paraId="011BE87B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87567F5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Kirkwell’s Planning Consultants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B220848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Neighbourhood plan amendments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A489A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A426B52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882.00</w:t>
            </w:r>
          </w:p>
        </w:tc>
      </w:tr>
      <w:tr w:rsidR="00C21380" w:rsidRPr="00D84DAD" w14:paraId="0C75E7F7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6B2794C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7E41E72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Cemetery waste contract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70C57A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254DB83" w14:textId="77777777" w:rsidR="00C21380" w:rsidRPr="00D84DAD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192.91</w:t>
            </w:r>
          </w:p>
        </w:tc>
      </w:tr>
      <w:tr w:rsidR="00C21380" w:rsidRPr="00676790" w14:paraId="35339D57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250AB21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Cabins Unlimited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BC1C488" w14:textId="77777777" w:rsidR="00C21380" w:rsidRPr="002B1355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kiosk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39D5ECD" w14:textId="77777777" w:rsidR="00C21380" w:rsidRPr="00E11E05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1630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4AA1F2" w14:textId="77777777" w:rsidR="00C21380" w:rsidRPr="0067679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3300.00</w:t>
            </w:r>
          </w:p>
        </w:tc>
      </w:tr>
      <w:tr w:rsidR="00C21380" w:rsidRPr="00E457E9" w14:paraId="726D8E44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827DB4A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Tea-Urn.com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C1460B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Hal- tea urns (Reimburse ALH)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CEA36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602B65" w14:textId="77777777" w:rsidR="00C21380" w:rsidRPr="00E457E9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457E9">
              <w:rPr>
                <w:rFonts w:ascii="Arial" w:hAnsi="Arial" w:cs="Arial"/>
                <w:lang w:eastAsia="en-US"/>
              </w:rPr>
              <w:t>115.98</w:t>
            </w:r>
          </w:p>
        </w:tc>
      </w:tr>
      <w:tr w:rsidR="00C21380" w:rsidRPr="00E457E9" w14:paraId="6C5B4990" w14:textId="77777777" w:rsidTr="0057610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FF7B8F7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D7FDC16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waste contract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D2AF14F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78622D" w14:textId="77777777" w:rsidR="00C21380" w:rsidRPr="00E457E9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292.38</w:t>
            </w:r>
          </w:p>
        </w:tc>
      </w:tr>
      <w:tr w:rsidR="00C21380" w14:paraId="5A88707E" w14:textId="77777777" w:rsidTr="0057610D">
        <w:trPr>
          <w:trHeight w:val="137"/>
        </w:trPr>
        <w:tc>
          <w:tcPr>
            <w:tcW w:w="3681" w:type="dxa"/>
            <w:shd w:val="clear" w:color="auto" w:fill="F2F2F2"/>
            <w:noWrap/>
            <w:vAlign w:val="bottom"/>
          </w:tcPr>
          <w:p w14:paraId="7CC33965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b/>
                <w:color w:val="000000"/>
                <w:lang w:eastAsia="en-US"/>
              </w:rPr>
              <w:t>August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87DDE69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FCA52C3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D5DCE7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21380" w:rsidRPr="00B36432" w14:paraId="7AA735B3" w14:textId="77777777" w:rsidTr="0057610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F50852A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F116B9C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5A00DC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9DFD2CF" w14:textId="77777777" w:rsidR="00C21380" w:rsidRPr="00B3643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36432">
              <w:rPr>
                <w:rFonts w:ascii="Arial" w:hAnsi="Arial" w:cs="Arial"/>
                <w:lang w:eastAsia="en-US"/>
              </w:rPr>
              <w:t>204.08</w:t>
            </w:r>
          </w:p>
        </w:tc>
      </w:tr>
      <w:tr w:rsidR="00C21380" w14:paraId="5821308B" w14:textId="77777777" w:rsidTr="0057610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BC40072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520F5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C22AB02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074CF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C21380" w:rsidRPr="00B24935" w14:paraId="1F6FB284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C502BE7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AB0E381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14BA9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947B822" w14:textId="77777777" w:rsidR="00C21380" w:rsidRPr="00B24935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7E7E7F"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C21380" w:rsidRPr="00D84DAD" w14:paraId="106989F0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B203458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D84C4E6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82767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D083F1A" w14:textId="77777777" w:rsidR="00C21380" w:rsidRPr="00D84DAD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84DAD">
              <w:rPr>
                <w:rFonts w:ascii="Arial" w:hAnsi="Arial" w:cs="Arial"/>
                <w:lang w:eastAsia="en-US"/>
              </w:rPr>
              <w:t>775.00</w:t>
            </w:r>
          </w:p>
        </w:tc>
      </w:tr>
      <w:tr w:rsidR="00C21380" w:rsidRPr="00676790" w14:paraId="0F1FDDFF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3BDD6639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7A76EBA" w14:textId="77777777" w:rsidR="00C21380" w:rsidRPr="002B1355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D4F9D21" w14:textId="77777777" w:rsidR="00C21380" w:rsidRPr="00E11E05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4BC05F" w14:textId="77777777" w:rsidR="00C21380" w:rsidRPr="0067679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  <w:r w:rsidRPr="00676790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C21380" w:rsidRPr="0092255E" w14:paraId="232A26C9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4943F2D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6487C62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charges- Aug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D8B00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E653D0" w14:textId="77777777" w:rsidR="00C21380" w:rsidRPr="0092255E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2255E">
              <w:rPr>
                <w:rFonts w:ascii="Arial" w:hAnsi="Arial" w:cs="Arial"/>
                <w:lang w:eastAsia="en-US"/>
              </w:rPr>
              <w:t>18.30</w:t>
            </w:r>
          </w:p>
        </w:tc>
      </w:tr>
      <w:tr w:rsidR="00C21380" w:rsidRPr="00D2030B" w14:paraId="030F1A62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31EA6CB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F16EF1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broadband- monthly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3A1267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E0E71D" w14:textId="77777777" w:rsidR="00C21380" w:rsidRPr="00D2030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52.20</w:t>
            </w:r>
          </w:p>
        </w:tc>
      </w:tr>
      <w:tr w:rsidR="00C21380" w14:paraId="11A60EEE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573C2B8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Opus energy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501F19F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Hall-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9F5D5E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CDBBB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99.07</w:t>
            </w:r>
          </w:p>
        </w:tc>
      </w:tr>
      <w:tr w:rsidR="00C21380" w:rsidRPr="00FE45E1" w14:paraId="6693AEA9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A977895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FE45E1">
              <w:rPr>
                <w:rFonts w:ascii="Arial" w:hAnsi="Arial" w:cs="Arial"/>
                <w:lang w:eastAsia="en-US"/>
              </w:rPr>
              <w:t>Gazprom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FF9C7D8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Hall- Gas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C746987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9016BDD" w14:textId="77777777" w:rsidR="00C21380" w:rsidRPr="00FE45E1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E45E1">
              <w:rPr>
                <w:rFonts w:ascii="Arial" w:hAnsi="Arial" w:cs="Arial"/>
                <w:lang w:eastAsia="en-US"/>
              </w:rPr>
              <w:t>7.69</w:t>
            </w:r>
          </w:p>
        </w:tc>
      </w:tr>
      <w:tr w:rsidR="00C21380" w:rsidRPr="00D7098C" w14:paraId="06407C28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AA07E22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Timber Joint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A13B80B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workwear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8841B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34E8490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23.97</w:t>
            </w:r>
          </w:p>
        </w:tc>
      </w:tr>
      <w:tr w:rsidR="00C21380" w:rsidRPr="00D7098C" w14:paraId="2F2A27CC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2E7B6F6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E62F08E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NEC contract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4B354B8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EC60E95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38.50</w:t>
            </w:r>
          </w:p>
        </w:tc>
      </w:tr>
      <w:tr w:rsidR="00C21380" w:rsidRPr="00D7098C" w14:paraId="540B26AB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F458363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MKS Groundcare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8CE7BB4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contract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6C8348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F5214C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1486.80</w:t>
            </w:r>
          </w:p>
        </w:tc>
      </w:tr>
      <w:tr w:rsidR="00C21380" w:rsidRPr="00D7098C" w14:paraId="2E62862C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AD74197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EFC2508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25825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C05322C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4.50</w:t>
            </w:r>
          </w:p>
        </w:tc>
      </w:tr>
      <w:tr w:rsidR="00C21380" w:rsidRPr="00D649A2" w14:paraId="7A108340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4C204B4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23B222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 -Hall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99941F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BD44965" w14:textId="77777777" w:rsidR="00C21380" w:rsidRPr="00D649A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649A2">
              <w:rPr>
                <w:rFonts w:ascii="Arial" w:hAnsi="Arial" w:cs="Arial"/>
                <w:lang w:eastAsia="en-US"/>
              </w:rPr>
              <w:t>38.35</w:t>
            </w:r>
          </w:p>
        </w:tc>
      </w:tr>
      <w:tr w:rsidR="00C21380" w:rsidRPr="00D649A2" w14:paraId="14B012F7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6882D1A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1372C38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Cemetery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A817C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7A58A1C" w14:textId="77777777" w:rsidR="00C21380" w:rsidRPr="00D649A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649A2">
              <w:rPr>
                <w:rFonts w:ascii="Arial" w:hAnsi="Arial" w:cs="Arial"/>
                <w:lang w:eastAsia="en-US"/>
              </w:rPr>
              <w:t>11.36</w:t>
            </w:r>
          </w:p>
        </w:tc>
      </w:tr>
      <w:tr w:rsidR="00C21380" w:rsidRPr="00D649A2" w14:paraId="5716688E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1D44973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81291B4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Allotments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6C6076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7BD5FF1" w14:textId="77777777" w:rsidR="00C21380" w:rsidRPr="00D649A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71.57</w:t>
            </w:r>
          </w:p>
        </w:tc>
      </w:tr>
      <w:tr w:rsidR="00C21380" w:rsidRPr="00D649A2" w14:paraId="43F27FDA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1B5FEC8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J Gillies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DFC076A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weeding/spoil removal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8B52F4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E43C84" w14:textId="77777777" w:rsidR="00C21380" w:rsidRPr="00D649A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292.00</w:t>
            </w:r>
          </w:p>
        </w:tc>
      </w:tr>
      <w:tr w:rsidR="00C21380" w:rsidRPr="00D649A2" w14:paraId="20ABAA65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91F9740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Moe &amp; Hoe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BFA4FE9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-Grass cutting – June/July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CD8796F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7B75E5C" w14:textId="77777777" w:rsidR="00C21380" w:rsidRPr="00D649A2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243.60</w:t>
            </w:r>
          </w:p>
        </w:tc>
      </w:tr>
      <w:tr w:rsidR="00C21380" w:rsidRPr="0019024B" w14:paraId="7C6F3877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4B4964B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EF69E87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Salaries- Aug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2C6E71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1640/44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95D73E" w14:textId="77777777" w:rsidR="00C21380" w:rsidRPr="0019024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19024B">
              <w:rPr>
                <w:rFonts w:ascii="Arial" w:hAnsi="Arial" w:cs="Arial"/>
                <w:lang w:eastAsia="en-US"/>
              </w:rPr>
              <w:t>4020.01</w:t>
            </w:r>
          </w:p>
        </w:tc>
      </w:tr>
      <w:tr w:rsidR="00C21380" w:rsidRPr="00D2030B" w14:paraId="72F07F1D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1D6305B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109E81B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NICs- Aug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1A0D82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1645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84E275" w14:textId="77777777" w:rsidR="00C21380" w:rsidRPr="00D2030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915.20</w:t>
            </w:r>
          </w:p>
        </w:tc>
      </w:tr>
      <w:tr w:rsidR="00C21380" w:rsidRPr="00D7098C" w14:paraId="3733AE37" w14:textId="77777777" w:rsidTr="0057610D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0F4968DC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b/>
                <w:color w:val="000000"/>
                <w:lang w:eastAsia="en-US"/>
              </w:rPr>
              <w:t>September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E487400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96E0B2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336C517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21380" w:rsidRPr="00D2030B" w14:paraId="465695F5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4AF49EC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3B3C9AF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-Aug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34D2E72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2FB8628" w14:textId="77777777" w:rsidR="00C21380" w:rsidRPr="00D2030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204.08</w:t>
            </w:r>
          </w:p>
        </w:tc>
      </w:tr>
      <w:tr w:rsidR="00C21380" w14:paraId="43213A26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2C3B84A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81B205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973A1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79B7D43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C21380" w:rsidRPr="00D7098C" w14:paraId="33F2383F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6CC0903B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26A0BC4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521A13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BF0366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600BD"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C21380" w:rsidRPr="00D84DAD" w14:paraId="0B4263F6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6E649AB5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48FF915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25360B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3B11369" w14:textId="77777777" w:rsidR="00C21380" w:rsidRPr="00D84DAD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84DAD">
              <w:rPr>
                <w:rFonts w:ascii="Arial" w:hAnsi="Arial" w:cs="Arial"/>
                <w:lang w:eastAsia="en-US"/>
              </w:rPr>
              <w:t>775.00</w:t>
            </w:r>
          </w:p>
        </w:tc>
      </w:tr>
      <w:tr w:rsidR="00C21380" w:rsidRPr="00676790" w14:paraId="178F6F8E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0D018C6B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F749341" w14:textId="77777777" w:rsidR="00C21380" w:rsidRPr="002B1355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641E8CD" w14:textId="77777777" w:rsidR="00C21380" w:rsidRPr="00E11E05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8CBF30" w14:textId="77777777" w:rsidR="00C21380" w:rsidRPr="0067679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  <w:r w:rsidRPr="00676790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C21380" w14:paraId="28BA75ED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74B74943" w14:textId="77777777" w:rsidR="00C21380" w:rsidRPr="009507AC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British Gas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68295C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Hall- Gas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B82E95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6DFF4AE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42.46</w:t>
            </w:r>
          </w:p>
        </w:tc>
      </w:tr>
      <w:tr w:rsidR="00C21380" w:rsidRPr="00D7098C" w14:paraId="17D52DE9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44AE037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9507AC">
              <w:rPr>
                <w:rFonts w:ascii="Arial" w:hAnsi="Arial" w:cs="Arial"/>
                <w:lang w:eastAsia="en-US"/>
              </w:rPr>
              <w:t>Attwood Medical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7884CAA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 – First aid car pageant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2F1CF73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1646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B069BB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172.80</w:t>
            </w:r>
          </w:p>
        </w:tc>
      </w:tr>
      <w:tr w:rsidR="00C21380" w:rsidRPr="00D7098C" w14:paraId="24F443F3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684F0A99" w14:textId="77777777" w:rsidR="00C21380" w:rsidRPr="00040243" w:rsidRDefault="00C21380" w:rsidP="0057610D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9507AC">
              <w:rPr>
                <w:rFonts w:ascii="Arial" w:hAnsi="Arial" w:cs="Arial"/>
                <w:lang w:eastAsia="en-US"/>
              </w:rPr>
              <w:t>Scottish Power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B56904F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Electricity – Hall (final bill)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2EB02CA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1647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D6BBEE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288.69</w:t>
            </w:r>
          </w:p>
        </w:tc>
      </w:tr>
      <w:tr w:rsidR="00C21380" w:rsidRPr="00D7098C" w14:paraId="60D2FCC0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49DF8B5F" w14:textId="77777777" w:rsidR="00C21380" w:rsidRPr="00577ADC" w:rsidRDefault="00C21380" w:rsidP="0057610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577ADC">
              <w:rPr>
                <w:rFonts w:ascii="Arial" w:hAnsi="Arial" w:cs="Arial"/>
                <w:lang w:eastAsia="en-US"/>
              </w:rPr>
              <w:t>Bawtry News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FF29EC2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News - Annual advert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9C12F2D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1648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3B9BC0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30.00</w:t>
            </w:r>
          </w:p>
        </w:tc>
      </w:tr>
      <w:tr w:rsidR="00C21380" w:rsidRPr="00D7098C" w14:paraId="5CFDFFFC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9373016" w14:textId="77777777" w:rsidR="00C21380" w:rsidRPr="00040243" w:rsidRDefault="00C21380" w:rsidP="0057610D">
            <w:pPr>
              <w:spacing w:line="254" w:lineRule="auto"/>
              <w:rPr>
                <w:rFonts w:ascii="Arial" w:hAnsi="Arial" w:cs="Arial"/>
                <w:color w:val="FF0000"/>
                <w:lang w:eastAsia="en-US"/>
              </w:rPr>
            </w:pPr>
            <w:r w:rsidRPr="00577ADC">
              <w:rPr>
                <w:rFonts w:ascii="Arial" w:hAnsi="Arial" w:cs="Arial"/>
                <w:lang w:eastAsia="en-US"/>
              </w:rPr>
              <w:t xml:space="preserve">Irwin Mitchell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53C89C4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Legal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E7E12E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1649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A6D9CB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1800.00</w:t>
            </w:r>
          </w:p>
        </w:tc>
      </w:tr>
      <w:tr w:rsidR="00C21380" w14:paraId="5245F216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7524C14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B3D5376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Postages/keys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B7B88D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1650/51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2FB52A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30.21</w:t>
            </w:r>
          </w:p>
        </w:tc>
      </w:tr>
      <w:tr w:rsidR="00C21380" w:rsidRPr="00D2030B" w14:paraId="5AF42741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60650A0F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Communi</w:t>
            </w:r>
            <w:r>
              <w:rPr>
                <w:rFonts w:ascii="Arial" w:hAnsi="Arial" w:cs="Arial"/>
                <w:color w:val="000000"/>
                <w:lang w:eastAsia="en-US"/>
              </w:rPr>
              <w:t>C</w:t>
            </w:r>
            <w:r w:rsidRPr="00A14D8F">
              <w:rPr>
                <w:rFonts w:ascii="Arial" w:hAnsi="Arial" w:cs="Arial"/>
                <w:color w:val="000000"/>
                <w:lang w:eastAsia="en-US"/>
              </w:rPr>
              <w:t>orp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F3FDA03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LCR – 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9B6287" w14:textId="77777777" w:rsidR="00C21380" w:rsidRPr="007059EA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71FD326" w14:textId="77777777" w:rsidR="00C21380" w:rsidRPr="00D2030B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C21380" w14:paraId="3B0E49FB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6392C945" w14:textId="77777777" w:rsidR="00C21380" w:rsidRPr="00275FFB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275FFB">
              <w:rPr>
                <w:rFonts w:ascii="Arial" w:hAnsi="Arial" w:cs="Arial"/>
                <w:color w:val="000000"/>
                <w:lang w:eastAsia="en-US"/>
              </w:rPr>
              <w:t>D Cartwright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140420C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gate keys/lock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328200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B22A51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21.99</w:t>
            </w:r>
          </w:p>
        </w:tc>
      </w:tr>
      <w:tr w:rsidR="00C21380" w14:paraId="3559D694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2E38F2E2" w14:textId="77777777" w:rsidR="00C21380" w:rsidRPr="00040243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040243">
              <w:rPr>
                <w:rFonts w:ascii="Arial" w:hAnsi="Arial" w:cs="Arial"/>
                <w:color w:val="000000"/>
                <w:lang w:eastAsia="en-US"/>
              </w:rPr>
              <w:lastRenderedPageBreak/>
              <w:t>I Greer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9CA93A1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– cleaning products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8E64E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C29EF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15.64</w:t>
            </w:r>
          </w:p>
        </w:tc>
      </w:tr>
      <w:tr w:rsidR="00C21380" w:rsidRPr="00D7098C" w14:paraId="2D9781AF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5289CBF9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MKS Groundcare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B62F1FE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contract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EA4B47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056D0DD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1417.20</w:t>
            </w:r>
          </w:p>
        </w:tc>
      </w:tr>
      <w:tr w:rsidR="00C21380" w:rsidRPr="00D7098C" w14:paraId="2E0200AD" w14:textId="77777777" w:rsidTr="0057610D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2856D06C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PPK Littlejohn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5867B67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External audit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38F2CA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C6F717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480.00</w:t>
            </w:r>
          </w:p>
        </w:tc>
      </w:tr>
      <w:tr w:rsidR="00C21380" w:rsidRPr="00D7098C" w14:paraId="6DC0996E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DE0C617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31C20A5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1D2DEF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781B6A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4.58</w:t>
            </w:r>
          </w:p>
        </w:tc>
      </w:tr>
      <w:tr w:rsidR="00C21380" w14:paraId="63769C61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0CB0EC5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Management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9024E24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ironworks survey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87CAC38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E7C4D2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C21380" w14:paraId="06A7FCC6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85A2B40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Austerfield Mosaic Trust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63A1350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Donation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03AE77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1659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48F33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C21380" w14:paraId="4D024E16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598DF57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MS Effex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4BCFB47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 – Security re car pageant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009135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CF83D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C21380" w14:paraId="5A08C5FD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C7A80A0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Blyth Pest Control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2A563C6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Mole treatment – Wharf 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DF18145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F8DB7C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80.00</w:t>
            </w:r>
          </w:p>
        </w:tc>
      </w:tr>
      <w:tr w:rsidR="00C21380" w:rsidRPr="00D7098C" w14:paraId="0B6CBBF5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DA05F9E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 Ingman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C80E8AC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Internal /audit fee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86AD1C5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4295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FE50C0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130.00</w:t>
            </w:r>
          </w:p>
        </w:tc>
      </w:tr>
      <w:tr w:rsidR="00C21380" w:rsidRPr="0092255E" w14:paraId="1B78875D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5735030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3D82565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charges- Sept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1F5301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C039DC" w14:textId="77777777" w:rsidR="00C21380" w:rsidRPr="0092255E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2255E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92255E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92255E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21380" w:rsidRPr="00D7098C" w14:paraId="1BEA6CAD" w14:textId="77777777" w:rsidTr="0057610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9EDB779" w14:textId="77777777" w:rsidR="00C21380" w:rsidRPr="00A14D8F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Opus Energy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FA4A21B" w14:textId="77777777" w:rsidR="00C21380" w:rsidRDefault="00C21380" w:rsidP="0057610D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9EBB71B" w14:textId="77777777" w:rsidR="00C21380" w:rsidRDefault="00C21380" w:rsidP="0057610D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2DC63B8" w14:textId="77777777" w:rsidR="00C21380" w:rsidRPr="00D7098C" w:rsidRDefault="00C21380" w:rsidP="0057610D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119.55</w:t>
            </w:r>
          </w:p>
        </w:tc>
      </w:tr>
    </w:tbl>
    <w:p w14:paraId="7A0EF01B" w14:textId="77777777" w:rsidR="00C21380" w:rsidRDefault="00C2138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C21380" w:rsidSect="007F5B3A">
      <w:headerReference w:type="default" r:id="rId8"/>
      <w:pgSz w:w="11906" w:h="16838"/>
      <w:pgMar w:top="709" w:right="1274" w:bottom="709" w:left="1440" w:header="397" w:footer="708" w:gutter="0"/>
      <w:pgNumType w:start="13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01C7" w14:textId="77777777" w:rsidR="002E4D5D" w:rsidRDefault="002E4D5D" w:rsidP="00C22C64">
      <w:r>
        <w:separator/>
      </w:r>
    </w:p>
  </w:endnote>
  <w:endnote w:type="continuationSeparator" w:id="0">
    <w:p w14:paraId="6B2B512A" w14:textId="77777777" w:rsidR="002E4D5D" w:rsidRDefault="002E4D5D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1625" w14:textId="77777777" w:rsidR="002E4D5D" w:rsidRDefault="002E4D5D" w:rsidP="00C22C64">
      <w:r>
        <w:separator/>
      </w:r>
    </w:p>
  </w:footnote>
  <w:footnote w:type="continuationSeparator" w:id="0">
    <w:p w14:paraId="1B286C61" w14:textId="77777777" w:rsidR="002E4D5D" w:rsidRDefault="002E4D5D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2E4D5D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5244EC">
          <w:rPr>
            <w:noProof/>
          </w:rPr>
          <w:t>1328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66"/>
    <w:multiLevelType w:val="hybridMultilevel"/>
    <w:tmpl w:val="F5AEC9C6"/>
    <w:lvl w:ilvl="0" w:tplc="B2F4C0B2">
      <w:start w:val="2"/>
      <w:numFmt w:val="bullet"/>
      <w:lvlText w:val="-"/>
      <w:lvlJc w:val="left"/>
      <w:pPr>
        <w:ind w:left="86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20" w:hanging="360"/>
      </w:pPr>
      <w:rPr>
        <w:rFonts w:ascii="Wingdings" w:hAnsi="Wingdings" w:hint="default"/>
      </w:rPr>
    </w:lvl>
  </w:abstractNum>
  <w:abstractNum w:abstractNumId="1" w15:restartNumberingAfterBreak="0">
    <w:nsid w:val="03E80003"/>
    <w:multiLevelType w:val="hybridMultilevel"/>
    <w:tmpl w:val="72D0F250"/>
    <w:lvl w:ilvl="0" w:tplc="B282BF4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3" w15:restartNumberingAfterBreak="0">
    <w:nsid w:val="08F719BF"/>
    <w:multiLevelType w:val="hybridMultilevel"/>
    <w:tmpl w:val="6262D0D6"/>
    <w:lvl w:ilvl="0" w:tplc="584A95D4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>
      <w:start w:val="1"/>
      <w:numFmt w:val="decimal"/>
      <w:lvlText w:val="%4."/>
      <w:lvlJc w:val="left"/>
      <w:pPr>
        <w:ind w:left="3797" w:hanging="360"/>
      </w:pPr>
    </w:lvl>
    <w:lvl w:ilvl="4" w:tplc="08090019">
      <w:start w:val="1"/>
      <w:numFmt w:val="lowerLetter"/>
      <w:lvlText w:val="%5."/>
      <w:lvlJc w:val="left"/>
      <w:pPr>
        <w:ind w:left="4517" w:hanging="360"/>
      </w:pPr>
    </w:lvl>
    <w:lvl w:ilvl="5" w:tplc="0809001B">
      <w:start w:val="1"/>
      <w:numFmt w:val="lowerRoman"/>
      <w:lvlText w:val="%6."/>
      <w:lvlJc w:val="right"/>
      <w:pPr>
        <w:ind w:left="5237" w:hanging="180"/>
      </w:pPr>
    </w:lvl>
    <w:lvl w:ilvl="6" w:tplc="0809000F">
      <w:start w:val="1"/>
      <w:numFmt w:val="decimal"/>
      <w:lvlText w:val="%7."/>
      <w:lvlJc w:val="left"/>
      <w:pPr>
        <w:ind w:left="5957" w:hanging="360"/>
      </w:pPr>
    </w:lvl>
    <w:lvl w:ilvl="7" w:tplc="08090019">
      <w:start w:val="1"/>
      <w:numFmt w:val="lowerLetter"/>
      <w:lvlText w:val="%8."/>
      <w:lvlJc w:val="left"/>
      <w:pPr>
        <w:ind w:left="6677" w:hanging="360"/>
      </w:pPr>
    </w:lvl>
    <w:lvl w:ilvl="8" w:tplc="080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54556"/>
    <w:multiLevelType w:val="hybridMultilevel"/>
    <w:tmpl w:val="FEE4FADE"/>
    <w:lvl w:ilvl="0" w:tplc="92565AF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A376C4"/>
    <w:multiLevelType w:val="hybridMultilevel"/>
    <w:tmpl w:val="24D2D9E0"/>
    <w:lvl w:ilvl="0" w:tplc="EFA29B2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53E67"/>
    <w:multiLevelType w:val="hybridMultilevel"/>
    <w:tmpl w:val="4216B074"/>
    <w:lvl w:ilvl="0" w:tplc="76A87B6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B632C6"/>
    <w:multiLevelType w:val="hybridMultilevel"/>
    <w:tmpl w:val="7F126208"/>
    <w:lvl w:ilvl="0" w:tplc="5DAAB01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A45049"/>
    <w:multiLevelType w:val="hybridMultilevel"/>
    <w:tmpl w:val="06962A58"/>
    <w:lvl w:ilvl="0" w:tplc="5F70DC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F5E6D52"/>
    <w:multiLevelType w:val="hybridMultilevel"/>
    <w:tmpl w:val="87B242F8"/>
    <w:lvl w:ilvl="0" w:tplc="01080E5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659BD"/>
    <w:multiLevelType w:val="hybridMultilevel"/>
    <w:tmpl w:val="C0261E46"/>
    <w:lvl w:ilvl="0" w:tplc="90A8EF74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E514B98"/>
    <w:multiLevelType w:val="hybridMultilevel"/>
    <w:tmpl w:val="9432B012"/>
    <w:lvl w:ilvl="0" w:tplc="530667E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3"/>
  </w:num>
  <w:num w:numId="4">
    <w:abstractNumId w:val="24"/>
  </w:num>
  <w:num w:numId="5">
    <w:abstractNumId w:val="37"/>
  </w:num>
  <w:num w:numId="6">
    <w:abstractNumId w:val="42"/>
  </w:num>
  <w:num w:numId="7">
    <w:abstractNumId w:val="6"/>
  </w:num>
  <w:num w:numId="8">
    <w:abstractNumId w:val="2"/>
  </w:num>
  <w:num w:numId="9">
    <w:abstractNumId w:val="28"/>
  </w:num>
  <w:num w:numId="10">
    <w:abstractNumId w:val="30"/>
  </w:num>
  <w:num w:numId="11">
    <w:abstractNumId w:val="34"/>
  </w:num>
  <w:num w:numId="12">
    <w:abstractNumId w:val="29"/>
  </w:num>
  <w:num w:numId="13">
    <w:abstractNumId w:val="16"/>
  </w:num>
  <w:num w:numId="14">
    <w:abstractNumId w:val="27"/>
  </w:num>
  <w:num w:numId="15">
    <w:abstractNumId w:val="13"/>
  </w:num>
  <w:num w:numId="16">
    <w:abstractNumId w:val="4"/>
  </w:num>
  <w:num w:numId="17">
    <w:abstractNumId w:val="45"/>
  </w:num>
  <w:num w:numId="18">
    <w:abstractNumId w:val="38"/>
  </w:num>
  <w:num w:numId="19">
    <w:abstractNumId w:val="33"/>
  </w:num>
  <w:num w:numId="20">
    <w:abstractNumId w:val="10"/>
  </w:num>
  <w:num w:numId="21">
    <w:abstractNumId w:val="23"/>
  </w:num>
  <w:num w:numId="22">
    <w:abstractNumId w:val="39"/>
  </w:num>
  <w:num w:numId="23">
    <w:abstractNumId w:val="17"/>
  </w:num>
  <w:num w:numId="24">
    <w:abstractNumId w:val="35"/>
  </w:num>
  <w:num w:numId="25">
    <w:abstractNumId w:val="5"/>
  </w:num>
  <w:num w:numId="26">
    <w:abstractNumId w:val="9"/>
  </w:num>
  <w:num w:numId="27">
    <w:abstractNumId w:val="12"/>
  </w:num>
  <w:num w:numId="28">
    <w:abstractNumId w:val="25"/>
  </w:num>
  <w:num w:numId="29">
    <w:abstractNumId w:val="8"/>
  </w:num>
  <w:num w:numId="30">
    <w:abstractNumId w:val="41"/>
  </w:num>
  <w:num w:numId="31">
    <w:abstractNumId w:val="18"/>
  </w:num>
  <w:num w:numId="32">
    <w:abstractNumId w:val="22"/>
  </w:num>
  <w:num w:numId="33">
    <w:abstractNumId w:val="20"/>
  </w:num>
  <w:num w:numId="34">
    <w:abstractNumId w:val="26"/>
  </w:num>
  <w:num w:numId="35">
    <w:abstractNumId w:val="11"/>
  </w:num>
  <w:num w:numId="36">
    <w:abstractNumId w:val="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1"/>
  </w:num>
  <w:num w:numId="40">
    <w:abstractNumId w:val="40"/>
  </w:num>
  <w:num w:numId="41">
    <w:abstractNumId w:val="1"/>
  </w:num>
  <w:num w:numId="42">
    <w:abstractNumId w:val="32"/>
  </w:num>
  <w:num w:numId="43">
    <w:abstractNumId w:val="44"/>
  </w:num>
  <w:num w:numId="44">
    <w:abstractNumId w:val="7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190E"/>
    <w:rsid w:val="00051D42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3784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6030"/>
    <w:rsid w:val="001A7719"/>
    <w:rsid w:val="001B275D"/>
    <w:rsid w:val="001B38B1"/>
    <w:rsid w:val="001B447E"/>
    <w:rsid w:val="001B492A"/>
    <w:rsid w:val="001B5612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E2"/>
    <w:rsid w:val="002A7FCB"/>
    <w:rsid w:val="002B0C70"/>
    <w:rsid w:val="002B21D6"/>
    <w:rsid w:val="002B39E1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4D5D"/>
    <w:rsid w:val="002E677C"/>
    <w:rsid w:val="002E7270"/>
    <w:rsid w:val="002E7BE8"/>
    <w:rsid w:val="002F140E"/>
    <w:rsid w:val="002F1C60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3336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170B"/>
    <w:rsid w:val="004721BD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4DB0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44EC"/>
    <w:rsid w:val="00525F0F"/>
    <w:rsid w:val="005267C9"/>
    <w:rsid w:val="00527863"/>
    <w:rsid w:val="005308FF"/>
    <w:rsid w:val="00532736"/>
    <w:rsid w:val="00532BAB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2ABB"/>
    <w:rsid w:val="005C6404"/>
    <w:rsid w:val="005D2043"/>
    <w:rsid w:val="005D210C"/>
    <w:rsid w:val="005D6AEF"/>
    <w:rsid w:val="005D791B"/>
    <w:rsid w:val="005E1052"/>
    <w:rsid w:val="005E1B61"/>
    <w:rsid w:val="005E3391"/>
    <w:rsid w:val="005E3557"/>
    <w:rsid w:val="005E3A0A"/>
    <w:rsid w:val="005E42D0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233C8"/>
    <w:rsid w:val="006310D2"/>
    <w:rsid w:val="0063158C"/>
    <w:rsid w:val="006316D4"/>
    <w:rsid w:val="00632204"/>
    <w:rsid w:val="00635EF5"/>
    <w:rsid w:val="0063686E"/>
    <w:rsid w:val="00637452"/>
    <w:rsid w:val="00640291"/>
    <w:rsid w:val="00643F5E"/>
    <w:rsid w:val="006443F5"/>
    <w:rsid w:val="006513B6"/>
    <w:rsid w:val="0065221A"/>
    <w:rsid w:val="0065521D"/>
    <w:rsid w:val="006557D7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A5D"/>
    <w:rsid w:val="006A0162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B10"/>
    <w:rsid w:val="006C6E8B"/>
    <w:rsid w:val="006D0C72"/>
    <w:rsid w:val="006D18EE"/>
    <w:rsid w:val="006D42E5"/>
    <w:rsid w:val="006D50FA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48F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7F5B3A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587A"/>
    <w:rsid w:val="00847CC4"/>
    <w:rsid w:val="0085039B"/>
    <w:rsid w:val="00851E4D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3D"/>
    <w:rsid w:val="00927B87"/>
    <w:rsid w:val="00930E1A"/>
    <w:rsid w:val="009310D2"/>
    <w:rsid w:val="00931EDE"/>
    <w:rsid w:val="0093210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CAD"/>
    <w:rsid w:val="009D0722"/>
    <w:rsid w:val="009D07D7"/>
    <w:rsid w:val="009D48C4"/>
    <w:rsid w:val="009D7E32"/>
    <w:rsid w:val="009E0DC8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45CA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A7BDE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37F26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A33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380"/>
    <w:rsid w:val="00C2156A"/>
    <w:rsid w:val="00C2163B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8199C"/>
    <w:rsid w:val="00C82352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259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CF765A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2F4"/>
    <w:rsid w:val="00D363E6"/>
    <w:rsid w:val="00D363F1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45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5B0C"/>
    <w:rsid w:val="00EC607C"/>
    <w:rsid w:val="00EC6155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4CCE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860C-4F33-4D1B-8162-7BFCCB2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2019-09-12T11:08:00Z</cp:lastPrinted>
  <dcterms:created xsi:type="dcterms:W3CDTF">2019-09-12T09:08:00Z</dcterms:created>
  <dcterms:modified xsi:type="dcterms:W3CDTF">2019-09-12T11:10:00Z</dcterms:modified>
</cp:coreProperties>
</file>