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329D40ED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TUESDAY </w:t>
      </w:r>
      <w:r w:rsidR="00BC2680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7C5B48" w:rsidRPr="007C5B48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2B2B18">
        <w:rPr>
          <w:rFonts w:ascii="Arial" w:hAnsi="Arial" w:cs="Arial"/>
          <w:b/>
          <w:bCs/>
          <w:kern w:val="28"/>
          <w:u w:val="single"/>
          <w:lang w:val="en-US"/>
        </w:rPr>
        <w:t>DECEMBER 2019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30C6398C" w14:textId="78D19CAA" w:rsidR="00161405" w:rsidRDefault="00FC21B5" w:rsidP="00161405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857FD0" w:rsidRPr="00861075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 w:rsidRPr="0086107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D92E5D" w:rsidRPr="00861075">
        <w:rPr>
          <w:rFonts w:ascii="Arial" w:hAnsi="Arial" w:cs="Arial"/>
          <w:sz w:val="22"/>
          <w:szCs w:val="22"/>
        </w:rPr>
        <w:t>G Budgen</w:t>
      </w:r>
      <w:r w:rsidR="008724B6" w:rsidRPr="00861075">
        <w:rPr>
          <w:rFonts w:ascii="Arial" w:hAnsi="Arial" w:cs="Arial"/>
          <w:sz w:val="22"/>
          <w:szCs w:val="22"/>
        </w:rPr>
        <w:t>,</w:t>
      </w:r>
      <w:r w:rsidR="00161405">
        <w:rPr>
          <w:rFonts w:ascii="Arial" w:hAnsi="Arial" w:cs="Arial"/>
          <w:sz w:val="22"/>
          <w:szCs w:val="22"/>
        </w:rPr>
        <w:t xml:space="preserve"> </w:t>
      </w:r>
      <w:r w:rsidR="008724B6" w:rsidRPr="00861075">
        <w:rPr>
          <w:rFonts w:ascii="Arial" w:hAnsi="Arial" w:cs="Arial"/>
          <w:sz w:val="22"/>
          <w:szCs w:val="22"/>
        </w:rPr>
        <w:t xml:space="preserve">D Cartwright, </w:t>
      </w:r>
    </w:p>
    <w:p w14:paraId="12B809DB" w14:textId="594BB1C0" w:rsidR="00546C0D" w:rsidRPr="00861075" w:rsidRDefault="007148F5" w:rsidP="00161405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61075">
        <w:rPr>
          <w:rFonts w:ascii="Arial" w:hAnsi="Arial" w:cs="Arial"/>
          <w:sz w:val="22"/>
          <w:szCs w:val="22"/>
        </w:rPr>
        <w:t>S, Young</w:t>
      </w:r>
      <w:r w:rsidR="007F5B3A" w:rsidRPr="00861075">
        <w:rPr>
          <w:rFonts w:ascii="Arial" w:hAnsi="Arial" w:cs="Arial"/>
          <w:sz w:val="22"/>
          <w:szCs w:val="22"/>
        </w:rPr>
        <w:t xml:space="preserve">, </w:t>
      </w:r>
      <w:r w:rsidR="00BC2680">
        <w:rPr>
          <w:rFonts w:ascii="Arial" w:hAnsi="Arial" w:cs="Arial"/>
          <w:sz w:val="22"/>
          <w:szCs w:val="22"/>
        </w:rPr>
        <w:t>C. Lukey</w:t>
      </w:r>
      <w:r w:rsidR="002937B4">
        <w:rPr>
          <w:rFonts w:ascii="Arial" w:hAnsi="Arial" w:cs="Arial"/>
          <w:sz w:val="22"/>
          <w:szCs w:val="22"/>
        </w:rPr>
        <w:t xml:space="preserve">, D. Kirby, J. Linsley, </w:t>
      </w:r>
      <w:r w:rsidR="00942908">
        <w:rPr>
          <w:rFonts w:ascii="Arial" w:hAnsi="Arial" w:cs="Arial"/>
          <w:sz w:val="22"/>
          <w:szCs w:val="22"/>
        </w:rPr>
        <w:t>I. Greer</w:t>
      </w:r>
      <w:r w:rsidR="002937B4">
        <w:rPr>
          <w:rFonts w:ascii="Arial" w:hAnsi="Arial" w:cs="Arial"/>
          <w:sz w:val="22"/>
          <w:szCs w:val="22"/>
        </w:rPr>
        <w:t xml:space="preserve">, </w:t>
      </w:r>
      <w:r w:rsidR="00942908">
        <w:rPr>
          <w:rFonts w:ascii="Arial" w:hAnsi="Arial" w:cs="Arial"/>
          <w:sz w:val="22"/>
          <w:szCs w:val="22"/>
        </w:rPr>
        <w:t>P. Holland</w:t>
      </w:r>
      <w:r w:rsidR="00E57455">
        <w:rPr>
          <w:rFonts w:ascii="Arial" w:hAnsi="Arial" w:cs="Arial"/>
          <w:sz w:val="22"/>
          <w:szCs w:val="22"/>
        </w:rPr>
        <w:t>.</w:t>
      </w:r>
    </w:p>
    <w:p w14:paraId="6F925DDC" w14:textId="1CA22026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592DD1D3" w:rsidR="00430334" w:rsidRPr="00E57455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D345B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E57455">
        <w:rPr>
          <w:rFonts w:ascii="Arial" w:hAnsi="Arial" w:cs="Arial"/>
          <w:bCs/>
          <w:kern w:val="28"/>
          <w:sz w:val="22"/>
          <w:szCs w:val="22"/>
          <w:lang w:val="en-US"/>
        </w:rPr>
        <w:t>4</w:t>
      </w:r>
      <w:r w:rsidR="00527863" w:rsidRPr="002937B4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527863" w:rsidRPr="00E57455">
        <w:rPr>
          <w:rFonts w:ascii="Arial" w:hAnsi="Arial" w:cs="Arial"/>
          <w:bCs/>
          <w:kern w:val="28"/>
          <w:sz w:val="22"/>
          <w:szCs w:val="22"/>
          <w:lang w:val="en-US"/>
        </w:rPr>
        <w:t>members of the public</w:t>
      </w:r>
      <w:r w:rsidR="00D345B0" w:rsidRPr="00E57455">
        <w:rPr>
          <w:rFonts w:ascii="Arial" w:hAnsi="Arial" w:cs="Arial"/>
          <w:bCs/>
          <w:kern w:val="28"/>
          <w:sz w:val="22"/>
          <w:szCs w:val="22"/>
          <w:lang w:val="en-US"/>
        </w:rPr>
        <w:t>, Ward Cllr R. Blake.</w:t>
      </w:r>
    </w:p>
    <w:p w14:paraId="316A8419" w14:textId="77777777" w:rsidR="00AF6FD1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77DB982E" w:rsidR="005E3A0A" w:rsidRDefault="002B21D6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2B21D6">
        <w:rPr>
          <w:rFonts w:ascii="Arial" w:hAnsi="Arial" w:cs="Arial"/>
          <w:b/>
          <w:bCs/>
          <w:kern w:val="28"/>
          <w:lang w:val="en-US"/>
        </w:rPr>
        <w:t>19/20/</w:t>
      </w:r>
      <w:r w:rsidR="00BC2680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39</w:t>
      </w:r>
      <w:r w:rsidRPr="002B21D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4475B0CF" w14:textId="51473FB6" w:rsidR="002937B4" w:rsidRPr="00E57455" w:rsidRDefault="00E57455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E57455">
        <w:rPr>
          <w:rFonts w:ascii="Arial" w:hAnsi="Arial" w:cs="Arial"/>
          <w:bCs/>
        </w:rPr>
        <w:t>A. Cropley (other commitment)</w:t>
      </w:r>
      <w:r>
        <w:rPr>
          <w:rFonts w:ascii="Arial" w:hAnsi="Arial" w:cs="Arial"/>
          <w:bCs/>
        </w:rPr>
        <w:t>, P. Muxlow (unwell).</w:t>
      </w:r>
    </w:p>
    <w:p w14:paraId="490CBA4E" w14:textId="43D45961" w:rsidR="008124F9" w:rsidRPr="00E25562" w:rsidRDefault="008124F9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8124F9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reason</w:t>
      </w:r>
      <w:r w:rsidR="002141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B4090">
        <w:rPr>
          <w:rFonts w:ascii="Arial" w:hAnsi="Arial" w:cs="Arial"/>
        </w:rPr>
        <w:t xml:space="preserve">for absence </w:t>
      </w:r>
      <w:r>
        <w:rPr>
          <w:rFonts w:ascii="Arial" w:hAnsi="Arial" w:cs="Arial"/>
        </w:rPr>
        <w:t>be approved.</w:t>
      </w:r>
    </w:p>
    <w:p w14:paraId="1EB44201" w14:textId="77777777" w:rsidR="00C176C8" w:rsidRDefault="00C176C8" w:rsidP="00C176C8">
      <w:pPr>
        <w:widowControl w:val="0"/>
        <w:overflowPunct w:val="0"/>
        <w:autoSpaceDE w:val="0"/>
        <w:autoSpaceDN w:val="0"/>
        <w:adjustRightInd w:val="0"/>
        <w:jc w:val="both"/>
      </w:pPr>
    </w:p>
    <w:p w14:paraId="411A5276" w14:textId="0056DD8E" w:rsidR="00DE447A" w:rsidRDefault="008B4090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BC2680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40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584837">
        <w:rPr>
          <w:rFonts w:ascii="Arial" w:hAnsi="Arial" w:cs="Arial"/>
          <w:bCs/>
          <w:kern w:val="28"/>
          <w:lang w:val="en-US"/>
        </w:rPr>
        <w:t xml:space="preserve"> </w:t>
      </w:r>
      <w:r w:rsidR="006C5B85">
        <w:rPr>
          <w:rFonts w:ascii="Arial" w:hAnsi="Arial" w:cs="Arial"/>
          <w:bCs/>
          <w:kern w:val="28"/>
          <w:lang w:val="en-US"/>
        </w:rPr>
        <w:t>–</w:t>
      </w:r>
      <w:r w:rsidR="00E57455">
        <w:rPr>
          <w:rFonts w:ascii="Arial" w:hAnsi="Arial" w:cs="Arial"/>
          <w:bCs/>
          <w:kern w:val="28"/>
          <w:lang w:val="en-US"/>
        </w:rPr>
        <w:t xml:space="preserve"> None</w:t>
      </w:r>
    </w:p>
    <w:p w14:paraId="75A7785D" w14:textId="77777777" w:rsidR="006C5B85" w:rsidRPr="00677216" w:rsidRDefault="006C5B85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</w:p>
    <w:p w14:paraId="2EE7100E" w14:textId="0D254921" w:rsidR="00D345B0" w:rsidRPr="00D345B0" w:rsidRDefault="008B4090" w:rsidP="00752B5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BC2680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41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6C559A" w:rsidRPr="006C559A">
        <w:rPr>
          <w:rFonts w:ascii="Arial" w:hAnsi="Arial" w:cs="Arial"/>
          <w:bCs/>
          <w:kern w:val="28"/>
          <w:lang w:val="en-US"/>
        </w:rPr>
        <w:t>-None</w:t>
      </w:r>
    </w:p>
    <w:p w14:paraId="66EB67BE" w14:textId="6FF7CE0B" w:rsidR="008724B6" w:rsidRDefault="008724B6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EC0A2A5" w14:textId="6A53F7B5" w:rsidR="00267297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 w:rsidR="00BC2680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42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6B5877">
        <w:rPr>
          <w:rFonts w:ascii="Arial" w:hAnsi="Arial" w:cs="Arial"/>
          <w:bCs/>
          <w:kern w:val="28"/>
          <w:u w:val="single"/>
          <w:lang w:val="en-US"/>
        </w:rPr>
        <w:t xml:space="preserve">Town 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Council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937B4">
        <w:rPr>
          <w:rFonts w:ascii="Arial" w:hAnsi="Arial" w:cs="Arial"/>
          <w:bCs/>
          <w:kern w:val="28"/>
          <w:u w:val="single"/>
          <w:lang w:val="en-US"/>
        </w:rPr>
        <w:t>12</w:t>
      </w:r>
      <w:r w:rsidR="008724B6" w:rsidRPr="008724B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937B4">
        <w:rPr>
          <w:rFonts w:ascii="Arial" w:hAnsi="Arial" w:cs="Arial"/>
          <w:bCs/>
          <w:kern w:val="28"/>
          <w:u w:val="single"/>
          <w:lang w:val="en-US"/>
        </w:rPr>
        <w:t>Novem</w:t>
      </w:r>
      <w:r w:rsidR="00861075">
        <w:rPr>
          <w:rFonts w:ascii="Arial" w:hAnsi="Arial" w:cs="Arial"/>
          <w:bCs/>
          <w:kern w:val="28"/>
          <w:u w:val="single"/>
          <w:lang w:val="en-US"/>
        </w:rPr>
        <w:t>ber</w:t>
      </w:r>
      <w:r w:rsidR="007148F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2019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33A03202" w:rsidR="00267297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2937B4">
        <w:rPr>
          <w:rFonts w:ascii="Arial" w:hAnsi="Arial" w:cs="Arial"/>
          <w:bCs/>
          <w:kern w:val="28"/>
          <w:lang w:val="en-US"/>
        </w:rPr>
        <w:t>12</w:t>
      </w:r>
      <w:r w:rsidR="002937B4" w:rsidRPr="002937B4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937B4">
        <w:rPr>
          <w:rFonts w:ascii="Arial" w:hAnsi="Arial" w:cs="Arial"/>
          <w:bCs/>
          <w:kern w:val="28"/>
          <w:lang w:val="en-US"/>
        </w:rPr>
        <w:t xml:space="preserve"> November</w:t>
      </w:r>
      <w:r w:rsidR="00E57455">
        <w:rPr>
          <w:rFonts w:ascii="Arial" w:hAnsi="Arial" w:cs="Arial"/>
          <w:bCs/>
          <w:kern w:val="28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lang w:val="en-US"/>
        </w:rPr>
        <w:t xml:space="preserve">2019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63A386C9" w14:textId="1376B9E5" w:rsidR="008B4090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82228A3" w14:textId="589A1C8F" w:rsidR="00F8793E" w:rsidRDefault="008B4090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B4090">
        <w:rPr>
          <w:rFonts w:ascii="Arial" w:hAnsi="Arial" w:cs="Arial"/>
          <w:b/>
          <w:bCs/>
          <w:kern w:val="28"/>
          <w:lang w:val="en-US"/>
        </w:rPr>
        <w:t>19/20/</w:t>
      </w:r>
      <w:r w:rsidR="00861075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43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2B468B51" w14:textId="227F25F9" w:rsidR="002937B4" w:rsidRDefault="00E57455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 xml:space="preserve">19/20/130 Ward Report- No update regarding </w:t>
      </w:r>
      <w:r w:rsidR="002B2B18">
        <w:rPr>
          <w:rFonts w:ascii="Arial" w:hAnsi="Arial" w:cs="Arial"/>
          <w:bCs/>
          <w:kern w:val="28"/>
          <w:lang w:val="en-US"/>
        </w:rPr>
        <w:t>Sainsbury’s</w:t>
      </w:r>
      <w:r>
        <w:rPr>
          <w:rFonts w:ascii="Arial" w:hAnsi="Arial" w:cs="Arial"/>
          <w:bCs/>
          <w:kern w:val="28"/>
          <w:lang w:val="en-US"/>
        </w:rPr>
        <w:t xml:space="preserve"> entrance.</w:t>
      </w:r>
    </w:p>
    <w:p w14:paraId="4181DFB6" w14:textId="4D904932" w:rsidR="00E57455" w:rsidRDefault="00E57455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Initial response regarding the </w:t>
      </w:r>
      <w:r w:rsidR="00FE7BB7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axi rank but fu</w:t>
      </w:r>
      <w:r w:rsidR="006C5B85">
        <w:rPr>
          <w:rFonts w:ascii="Arial" w:hAnsi="Arial" w:cs="Arial"/>
          <w:bCs/>
          <w:kern w:val="28"/>
          <w:lang w:val="en-US"/>
        </w:rPr>
        <w:t>r</w:t>
      </w:r>
      <w:r>
        <w:rPr>
          <w:rFonts w:ascii="Arial" w:hAnsi="Arial" w:cs="Arial"/>
          <w:bCs/>
          <w:kern w:val="28"/>
          <w:lang w:val="en-US"/>
        </w:rPr>
        <w:t>th</w:t>
      </w:r>
      <w:r w:rsidR="006C5B85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r request to be made </w:t>
      </w:r>
      <w:r w:rsidR="006C5B85">
        <w:rPr>
          <w:rFonts w:ascii="Arial" w:hAnsi="Arial" w:cs="Arial"/>
          <w:bCs/>
          <w:kern w:val="28"/>
          <w:lang w:val="en-US"/>
        </w:rPr>
        <w:t>to enable correspondence to be forwarded to the vehicle owners.</w:t>
      </w:r>
    </w:p>
    <w:p w14:paraId="359C0507" w14:textId="09625A06" w:rsidR="00E57455" w:rsidRDefault="00E57455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19/20/127</w:t>
      </w:r>
      <w:r w:rsidR="006C5B85">
        <w:rPr>
          <w:rFonts w:ascii="Arial" w:hAnsi="Arial" w:cs="Arial"/>
          <w:bCs/>
          <w:kern w:val="28"/>
          <w:lang w:val="en-US"/>
        </w:rPr>
        <w:t>b)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6C5B85">
        <w:rPr>
          <w:rFonts w:ascii="Arial" w:hAnsi="Arial" w:cs="Arial"/>
          <w:bCs/>
          <w:kern w:val="28"/>
          <w:lang w:val="en-US"/>
        </w:rPr>
        <w:t xml:space="preserve">Market Hill Cross. </w:t>
      </w:r>
      <w:r>
        <w:rPr>
          <w:rFonts w:ascii="Arial" w:hAnsi="Arial" w:cs="Arial"/>
          <w:bCs/>
          <w:kern w:val="28"/>
          <w:lang w:val="en-US"/>
        </w:rPr>
        <w:t xml:space="preserve">Correspondence had been forwarded to the Civic Trust </w:t>
      </w:r>
      <w:r w:rsidR="00FE7BB7">
        <w:rPr>
          <w:rFonts w:ascii="Arial" w:hAnsi="Arial" w:cs="Arial"/>
          <w:bCs/>
          <w:kern w:val="28"/>
          <w:lang w:val="en-US"/>
        </w:rPr>
        <w:t>who</w:t>
      </w:r>
      <w:r>
        <w:rPr>
          <w:rFonts w:ascii="Arial" w:hAnsi="Arial" w:cs="Arial"/>
          <w:bCs/>
          <w:kern w:val="28"/>
          <w:lang w:val="en-US"/>
        </w:rPr>
        <w:t xml:space="preserve"> were considering the request. </w:t>
      </w:r>
    </w:p>
    <w:p w14:paraId="3A854CEF" w14:textId="77777777" w:rsidR="00E57455" w:rsidRPr="00E57455" w:rsidRDefault="00E57455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4CAB3263" w14:textId="7B45BD4F" w:rsidR="00DB172C" w:rsidRDefault="002937B4" w:rsidP="0008606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DB172C">
        <w:rPr>
          <w:rFonts w:ascii="Arial" w:hAnsi="Arial" w:cs="Arial"/>
          <w:b/>
          <w:bCs/>
          <w:kern w:val="28"/>
          <w:lang w:val="en-US"/>
        </w:rPr>
        <w:t>9/20/</w:t>
      </w:r>
      <w:r w:rsidR="00861075">
        <w:rPr>
          <w:rFonts w:ascii="Arial" w:hAnsi="Arial" w:cs="Arial"/>
          <w:b/>
          <w:bCs/>
          <w:kern w:val="28"/>
          <w:lang w:val="en-US"/>
        </w:rPr>
        <w:t>1</w:t>
      </w:r>
      <w:r>
        <w:rPr>
          <w:rFonts w:ascii="Arial" w:hAnsi="Arial" w:cs="Arial"/>
          <w:b/>
          <w:bCs/>
          <w:kern w:val="28"/>
          <w:lang w:val="en-US"/>
        </w:rPr>
        <w:t>44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DB5FAE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92B4777" w14:textId="7CD7F58E" w:rsidR="006C5B85" w:rsidRDefault="006C5B85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6C5B85">
        <w:rPr>
          <w:rFonts w:ascii="Arial" w:hAnsi="Arial" w:cs="Arial"/>
          <w:kern w:val="28"/>
          <w:lang w:val="en-US"/>
        </w:rPr>
        <w:t>Concern</w:t>
      </w:r>
      <w:r w:rsidR="00FE7BB7">
        <w:rPr>
          <w:rFonts w:ascii="Arial" w:hAnsi="Arial" w:cs="Arial"/>
          <w:kern w:val="28"/>
          <w:lang w:val="en-US"/>
        </w:rPr>
        <w:t xml:space="preserve"> was</w:t>
      </w:r>
      <w:r w:rsidRPr="006C5B85">
        <w:rPr>
          <w:rFonts w:ascii="Arial" w:hAnsi="Arial" w:cs="Arial"/>
          <w:kern w:val="28"/>
          <w:lang w:val="en-US"/>
        </w:rPr>
        <w:t xml:space="preserve"> raised regarding the Christmas </w:t>
      </w:r>
      <w:r>
        <w:rPr>
          <w:rFonts w:ascii="Arial" w:hAnsi="Arial" w:cs="Arial"/>
          <w:kern w:val="28"/>
          <w:lang w:val="en-US"/>
        </w:rPr>
        <w:t>e</w:t>
      </w:r>
      <w:r w:rsidRPr="006C5B85">
        <w:rPr>
          <w:rFonts w:ascii="Arial" w:hAnsi="Arial" w:cs="Arial"/>
          <w:kern w:val="28"/>
          <w:lang w:val="en-US"/>
        </w:rPr>
        <w:t>vent</w:t>
      </w:r>
      <w:r>
        <w:rPr>
          <w:rFonts w:ascii="Arial" w:hAnsi="Arial" w:cs="Arial"/>
          <w:kern w:val="28"/>
          <w:lang w:val="en-US"/>
        </w:rPr>
        <w:t xml:space="preserve"> </w:t>
      </w:r>
      <w:r w:rsidR="00FE7BB7">
        <w:rPr>
          <w:rFonts w:ascii="Arial" w:hAnsi="Arial" w:cs="Arial"/>
          <w:kern w:val="28"/>
          <w:lang w:val="en-US"/>
        </w:rPr>
        <w:t xml:space="preserve">and the lack of available </w:t>
      </w:r>
      <w:r>
        <w:rPr>
          <w:rFonts w:ascii="Arial" w:hAnsi="Arial" w:cs="Arial"/>
          <w:kern w:val="28"/>
          <w:lang w:val="en-US"/>
        </w:rPr>
        <w:t xml:space="preserve">parking at the New Hall. It was noted that the car park was for </w:t>
      </w:r>
      <w:r w:rsidR="00FE7BB7">
        <w:rPr>
          <w:rFonts w:ascii="Arial" w:hAnsi="Arial" w:cs="Arial"/>
          <w:kern w:val="28"/>
          <w:lang w:val="en-US"/>
        </w:rPr>
        <w:t xml:space="preserve">the </w:t>
      </w:r>
      <w:r>
        <w:rPr>
          <w:rFonts w:ascii="Arial" w:hAnsi="Arial" w:cs="Arial"/>
          <w:kern w:val="28"/>
          <w:lang w:val="en-US"/>
        </w:rPr>
        <w:t xml:space="preserve">use of patrons </w:t>
      </w:r>
      <w:r w:rsidR="00FE7BB7">
        <w:rPr>
          <w:rFonts w:ascii="Arial" w:hAnsi="Arial" w:cs="Arial"/>
          <w:kern w:val="28"/>
          <w:lang w:val="en-US"/>
        </w:rPr>
        <w:t xml:space="preserve">who were using and hiring the hall </w:t>
      </w:r>
      <w:r>
        <w:rPr>
          <w:rFonts w:ascii="Arial" w:hAnsi="Arial" w:cs="Arial"/>
          <w:kern w:val="28"/>
          <w:lang w:val="en-US"/>
        </w:rPr>
        <w:t>and this had not changed for the Christmas event.</w:t>
      </w:r>
      <w:r w:rsidR="00FE7BB7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However, consideration was to be given for use of the car park for parking </w:t>
      </w:r>
      <w:r w:rsidR="00FE7BB7">
        <w:rPr>
          <w:rFonts w:ascii="Arial" w:hAnsi="Arial" w:cs="Arial"/>
          <w:kern w:val="28"/>
          <w:lang w:val="en-US"/>
        </w:rPr>
        <w:t xml:space="preserve">at </w:t>
      </w:r>
      <w:r>
        <w:rPr>
          <w:rFonts w:ascii="Arial" w:hAnsi="Arial" w:cs="Arial"/>
          <w:kern w:val="28"/>
          <w:lang w:val="en-US"/>
        </w:rPr>
        <w:t>future</w:t>
      </w:r>
      <w:r w:rsidR="00FE7BB7">
        <w:rPr>
          <w:rFonts w:ascii="Arial" w:hAnsi="Arial" w:cs="Arial"/>
          <w:kern w:val="28"/>
          <w:lang w:val="en-US"/>
        </w:rPr>
        <w:t xml:space="preserve"> events</w:t>
      </w:r>
      <w:r>
        <w:rPr>
          <w:rFonts w:ascii="Arial" w:hAnsi="Arial" w:cs="Arial"/>
          <w:kern w:val="28"/>
          <w:lang w:val="en-US"/>
        </w:rPr>
        <w:t>.</w:t>
      </w:r>
    </w:p>
    <w:p w14:paraId="531B87A0" w14:textId="40236052" w:rsidR="002875BC" w:rsidRDefault="006C5B85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Thanks provided by BRA for the Councils </w:t>
      </w:r>
      <w:r w:rsidR="002875BC">
        <w:rPr>
          <w:rFonts w:ascii="Arial" w:hAnsi="Arial" w:cs="Arial"/>
          <w:kern w:val="28"/>
          <w:lang w:val="en-US"/>
        </w:rPr>
        <w:t>support</w:t>
      </w:r>
      <w:r w:rsidR="00FE7BB7">
        <w:rPr>
          <w:rFonts w:ascii="Arial" w:hAnsi="Arial" w:cs="Arial"/>
          <w:kern w:val="28"/>
          <w:lang w:val="en-US"/>
        </w:rPr>
        <w:t>,</w:t>
      </w:r>
      <w:r w:rsidR="002875BC">
        <w:rPr>
          <w:rFonts w:ascii="Arial" w:hAnsi="Arial" w:cs="Arial"/>
          <w:kern w:val="28"/>
          <w:lang w:val="en-US"/>
        </w:rPr>
        <w:t xml:space="preserve"> with proceeds from the big wheel </w:t>
      </w:r>
      <w:r w:rsidR="00FE7BB7">
        <w:rPr>
          <w:rFonts w:ascii="Arial" w:hAnsi="Arial" w:cs="Arial"/>
          <w:kern w:val="28"/>
          <w:lang w:val="en-US"/>
        </w:rPr>
        <w:t>noted</w:t>
      </w:r>
      <w:r w:rsidR="002875BC">
        <w:rPr>
          <w:rFonts w:ascii="Arial" w:hAnsi="Arial" w:cs="Arial"/>
          <w:kern w:val="28"/>
          <w:lang w:val="en-US"/>
        </w:rPr>
        <w:t xml:space="preserve"> to be in the sum of approximately £1831.00</w:t>
      </w:r>
    </w:p>
    <w:p w14:paraId="4D9CBD53" w14:textId="7765586E" w:rsidR="006C5B85" w:rsidRDefault="002875BC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Request for update regarding BARS. Noted that a report was expected in January and would likely be dealt with at the </w:t>
      </w:r>
      <w:r w:rsidR="00FE7BB7">
        <w:rPr>
          <w:rFonts w:ascii="Arial" w:hAnsi="Arial" w:cs="Arial"/>
          <w:kern w:val="28"/>
          <w:lang w:val="en-US"/>
        </w:rPr>
        <w:t xml:space="preserve">additional </w:t>
      </w:r>
      <w:r>
        <w:rPr>
          <w:rFonts w:ascii="Arial" w:hAnsi="Arial" w:cs="Arial"/>
          <w:kern w:val="28"/>
          <w:lang w:val="en-US"/>
        </w:rPr>
        <w:t xml:space="preserve">January </w:t>
      </w:r>
      <w:r w:rsidR="00FE7BB7">
        <w:rPr>
          <w:rFonts w:ascii="Arial" w:hAnsi="Arial" w:cs="Arial"/>
          <w:kern w:val="28"/>
          <w:lang w:val="en-US"/>
        </w:rPr>
        <w:t>(finance) m</w:t>
      </w:r>
      <w:r>
        <w:rPr>
          <w:rFonts w:ascii="Arial" w:hAnsi="Arial" w:cs="Arial"/>
          <w:kern w:val="28"/>
          <w:lang w:val="en-US"/>
        </w:rPr>
        <w:t>eeting with member</w:t>
      </w:r>
      <w:r w:rsidR="00FE7BB7">
        <w:rPr>
          <w:rFonts w:ascii="Arial" w:hAnsi="Arial" w:cs="Arial"/>
          <w:kern w:val="28"/>
          <w:lang w:val="en-US"/>
        </w:rPr>
        <w:t>s</w:t>
      </w:r>
      <w:r>
        <w:rPr>
          <w:rFonts w:ascii="Arial" w:hAnsi="Arial" w:cs="Arial"/>
          <w:kern w:val="28"/>
          <w:lang w:val="en-US"/>
        </w:rPr>
        <w:t xml:space="preserve"> approval. </w:t>
      </w:r>
    </w:p>
    <w:p w14:paraId="532C68EA" w14:textId="77777777" w:rsidR="002875BC" w:rsidRPr="006C5B85" w:rsidRDefault="002875BC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58429B48" w14:textId="076ED84E" w:rsidR="00142AA9" w:rsidRPr="007148F5" w:rsidRDefault="008B4090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861075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45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14946C56" w:rsidR="00142AA9" w:rsidRPr="007148F5" w:rsidRDefault="00BA4C32" w:rsidP="007148F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7148F5">
        <w:rPr>
          <w:rFonts w:ascii="Arial" w:hAnsi="Arial" w:cs="Arial"/>
          <w:bCs/>
          <w:kern w:val="28"/>
          <w:lang w:val="en-US"/>
        </w:rPr>
        <w:tab/>
      </w:r>
      <w:r w:rsidR="007148F5" w:rsidRPr="007148F5">
        <w:rPr>
          <w:rFonts w:ascii="Arial" w:hAnsi="Arial" w:cs="Arial"/>
          <w:bCs/>
          <w:kern w:val="28"/>
          <w:lang w:val="en-US"/>
        </w:rPr>
        <w:t>a</w:t>
      </w:r>
      <w:r w:rsidR="00554249" w:rsidRPr="007148F5">
        <w:rPr>
          <w:rFonts w:ascii="Arial" w:hAnsi="Arial" w:cs="Arial"/>
          <w:bCs/>
          <w:kern w:val="28"/>
          <w:lang w:val="en-US"/>
        </w:rPr>
        <w:t xml:space="preserve">)  </w:t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42367337" w14:textId="34EDCBC5" w:rsidR="007A4750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035E0863" w:rsidR="00142AA9" w:rsidRPr="008C0FB6" w:rsidRDefault="007148F5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Approve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–</w:t>
      </w:r>
      <w:r w:rsidR="002937B4">
        <w:rPr>
          <w:rFonts w:ascii="Arial" w:hAnsi="Arial" w:cs="Arial"/>
          <w:u w:val="single"/>
          <w:lang w:val="en-US"/>
        </w:rPr>
        <w:t>31</w:t>
      </w:r>
      <w:r w:rsidR="002937B4" w:rsidRPr="002937B4">
        <w:rPr>
          <w:rFonts w:ascii="Arial" w:hAnsi="Arial" w:cs="Arial"/>
          <w:u w:val="single"/>
          <w:vertAlign w:val="superscript"/>
          <w:lang w:val="en-US"/>
        </w:rPr>
        <w:t>st</w:t>
      </w:r>
      <w:r w:rsidR="002937B4">
        <w:rPr>
          <w:rFonts w:ascii="Arial" w:hAnsi="Arial" w:cs="Arial"/>
          <w:u w:val="single"/>
          <w:lang w:val="en-US"/>
        </w:rPr>
        <w:t xml:space="preserve"> October </w:t>
      </w:r>
      <w:r w:rsidR="00527863">
        <w:rPr>
          <w:rFonts w:ascii="Arial" w:hAnsi="Arial" w:cs="Arial"/>
          <w:u w:val="single"/>
          <w:lang w:val="en-US"/>
        </w:rPr>
        <w:t>2019</w:t>
      </w:r>
    </w:p>
    <w:p w14:paraId="31CE8C26" w14:textId="4F17AE21" w:rsidR="00142AA9" w:rsidRDefault="00BA4C32" w:rsidP="00BA4C32">
      <w:pPr>
        <w:widowControl w:val="0"/>
        <w:overflowPunct w:val="0"/>
        <w:autoSpaceDE w:val="0"/>
        <w:autoSpaceDN w:val="0"/>
        <w:adjustRightInd w:val="0"/>
        <w:ind w:left="1440" w:right="-164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142AA9" w:rsidRPr="00BA4C3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42AA9"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2B21D6" w:rsidRPr="00BA4C32">
        <w:rPr>
          <w:rFonts w:ascii="Arial" w:hAnsi="Arial" w:cs="Arial"/>
          <w:bCs/>
          <w:kern w:val="28"/>
          <w:lang w:val="en-US"/>
        </w:rPr>
        <w:t>approved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12C51E2F" w:rsidR="00142AA9" w:rsidRPr="008C0FB6" w:rsidRDefault="007148F5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>
        <w:rPr>
          <w:rFonts w:ascii="Arial" w:hAnsi="Arial" w:cs="Arial"/>
          <w:bCs/>
          <w:kern w:val="28"/>
          <w:u w:val="single"/>
          <w:lang w:val="en-US"/>
        </w:rPr>
        <w:t>–</w:t>
      </w:r>
      <w:r w:rsidR="00BC2680">
        <w:rPr>
          <w:rFonts w:ascii="Arial" w:hAnsi="Arial" w:cs="Arial"/>
          <w:bCs/>
          <w:kern w:val="28"/>
          <w:u w:val="single"/>
          <w:lang w:val="en-US"/>
        </w:rPr>
        <w:t>3</w:t>
      </w:r>
      <w:r w:rsidR="002937B4">
        <w:rPr>
          <w:rFonts w:ascii="Arial" w:hAnsi="Arial" w:cs="Arial"/>
          <w:bCs/>
          <w:kern w:val="28"/>
          <w:u w:val="single"/>
          <w:lang w:val="en-US"/>
        </w:rPr>
        <w:t>1</w:t>
      </w:r>
      <w:r w:rsidR="002937B4" w:rsidRPr="002937B4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2937B4">
        <w:rPr>
          <w:rFonts w:ascii="Arial" w:hAnsi="Arial" w:cs="Arial"/>
          <w:bCs/>
          <w:kern w:val="28"/>
          <w:u w:val="single"/>
          <w:lang w:val="en-US"/>
        </w:rPr>
        <w:t xml:space="preserve"> October</w:t>
      </w:r>
      <w:r w:rsidR="00BC268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B21D6">
        <w:rPr>
          <w:rFonts w:ascii="Arial" w:hAnsi="Arial" w:cs="Arial"/>
          <w:bCs/>
          <w:kern w:val="28"/>
          <w:u w:val="single"/>
          <w:lang w:val="en-US"/>
        </w:rPr>
        <w:t>2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019</w:t>
      </w:r>
    </w:p>
    <w:p w14:paraId="3CC4455B" w14:textId="671163D4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 w:rsidRPr="00527863">
        <w:rPr>
          <w:rFonts w:ascii="Arial" w:hAnsi="Arial" w:cs="Arial"/>
          <w:b/>
          <w:bCs/>
          <w:kern w:val="28"/>
          <w:lang w:val="en-US"/>
        </w:rPr>
        <w:t>Resolved</w:t>
      </w:r>
      <w:r w:rsidR="00E73AC0"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be approved.</w:t>
      </w:r>
    </w:p>
    <w:p w14:paraId="3AB4CCF0" w14:textId="05FE6DCC" w:rsidR="00F84413" w:rsidRDefault="00D12B13" w:rsidP="00FE7BB7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06559943" w14:textId="395724E0" w:rsidR="006B5877" w:rsidRDefault="006B5877" w:rsidP="006B58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</w:t>
      </w:r>
      <w:r w:rsidR="00861075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46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875BC">
        <w:rPr>
          <w:rFonts w:ascii="Arial" w:hAnsi="Arial" w:cs="Arial"/>
          <w:kern w:val="28"/>
          <w:u w:val="single"/>
          <w:lang w:val="en-US"/>
        </w:rPr>
        <w:t>Market Hill</w:t>
      </w:r>
      <w:r w:rsidR="002937B4" w:rsidRPr="002875BC">
        <w:rPr>
          <w:rFonts w:ascii="Arial" w:hAnsi="Arial" w:cs="Arial"/>
          <w:kern w:val="28"/>
          <w:u w:val="single"/>
          <w:lang w:val="en-US"/>
        </w:rPr>
        <w:t xml:space="preserve"> inc approve big wheel proceeds beneficiaries/donation</w:t>
      </w:r>
    </w:p>
    <w:p w14:paraId="5F2E64D6" w14:textId="4A4F9AB5" w:rsidR="002875BC" w:rsidRPr="002875BC" w:rsidRDefault="002875BC" w:rsidP="002875BC">
      <w:pPr>
        <w:widowControl w:val="0"/>
        <w:overflowPunct w:val="0"/>
        <w:autoSpaceDE w:val="0"/>
        <w:autoSpaceDN w:val="0"/>
        <w:adjustRightInd w:val="0"/>
        <w:ind w:left="1440" w:right="-306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2875BC">
        <w:rPr>
          <w:rFonts w:ascii="Arial" w:hAnsi="Arial" w:cs="Arial"/>
          <w:kern w:val="28"/>
          <w:lang w:val="en-US"/>
        </w:rPr>
        <w:t>Members considered beneficiaries</w:t>
      </w:r>
      <w:r>
        <w:rPr>
          <w:rFonts w:ascii="Arial" w:hAnsi="Arial" w:cs="Arial"/>
          <w:kern w:val="28"/>
          <w:lang w:val="en-US"/>
        </w:rPr>
        <w:t>/donations from the big wheel proceeds</w:t>
      </w:r>
      <w:r w:rsidRPr="002875BC">
        <w:rPr>
          <w:rFonts w:ascii="Arial" w:hAnsi="Arial" w:cs="Arial"/>
          <w:kern w:val="28"/>
          <w:lang w:val="en-US"/>
        </w:rPr>
        <w:t xml:space="preserve"> </w:t>
      </w:r>
    </w:p>
    <w:p w14:paraId="6E5993A1" w14:textId="55C4A669" w:rsidR="002875BC" w:rsidRDefault="002875BC" w:rsidP="002875BC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2875BC">
        <w:rPr>
          <w:rFonts w:ascii="Arial" w:hAnsi="Arial" w:cs="Arial"/>
          <w:kern w:val="28"/>
          <w:lang w:val="en-US"/>
        </w:rPr>
        <w:t xml:space="preserve">That £100 be donated to </w:t>
      </w:r>
      <w:r w:rsidR="00FE7BB7">
        <w:rPr>
          <w:rFonts w:ascii="Arial" w:hAnsi="Arial" w:cs="Arial"/>
          <w:kern w:val="28"/>
          <w:lang w:val="en-US"/>
        </w:rPr>
        <w:t>t</w:t>
      </w:r>
      <w:r w:rsidRPr="002875BC">
        <w:rPr>
          <w:rFonts w:ascii="Arial" w:hAnsi="Arial" w:cs="Arial"/>
          <w:kern w:val="28"/>
          <w:lang w:val="en-US"/>
        </w:rPr>
        <w:t>he Mayflower School PTA and £100 to the Children’s Ward</w:t>
      </w:r>
      <w:r w:rsidR="00FE7BB7">
        <w:rPr>
          <w:rFonts w:ascii="Arial" w:hAnsi="Arial" w:cs="Arial"/>
          <w:kern w:val="28"/>
          <w:lang w:val="en-US"/>
        </w:rPr>
        <w:t xml:space="preserve"> at Doncaster Royal Infirmary</w:t>
      </w:r>
      <w:r w:rsidR="009235AC">
        <w:rPr>
          <w:rFonts w:ascii="Arial" w:hAnsi="Arial" w:cs="Arial"/>
          <w:kern w:val="28"/>
          <w:lang w:val="en-US"/>
        </w:rPr>
        <w:t>.</w:t>
      </w:r>
    </w:p>
    <w:p w14:paraId="1CE542EF" w14:textId="59568FDE" w:rsidR="002937B4" w:rsidRDefault="006B5877" w:rsidP="002937B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3F6BE417" w14:textId="6E950747" w:rsidR="00A254FD" w:rsidRDefault="008B4090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A254FD" w:rsidRPr="00D6353A">
        <w:rPr>
          <w:rFonts w:ascii="Arial" w:hAnsi="Arial" w:cs="Arial"/>
          <w:b/>
          <w:bCs/>
          <w:kern w:val="28"/>
          <w:lang w:val="en-US"/>
        </w:rPr>
        <w:t>/</w:t>
      </w:r>
      <w:r w:rsidR="00861075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47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A254FD" w:rsidRPr="005A0F48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14:paraId="0D8C1482" w14:textId="6D77595E" w:rsidR="002937B4" w:rsidRDefault="002937B4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2937B4">
        <w:rPr>
          <w:rFonts w:ascii="Arial" w:hAnsi="Arial" w:cs="Arial"/>
          <w:kern w:val="28"/>
          <w:u w:val="single"/>
          <w:lang w:val="en-US"/>
        </w:rPr>
        <w:t>a) Consider Bawtry Bowling Club Grant Request</w:t>
      </w:r>
    </w:p>
    <w:p w14:paraId="78E2B229" w14:textId="37EB0101" w:rsidR="009235AC" w:rsidRDefault="002875BC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2875BC">
        <w:rPr>
          <w:rFonts w:ascii="Arial" w:hAnsi="Arial" w:cs="Arial"/>
          <w:kern w:val="28"/>
          <w:lang w:val="en-US"/>
        </w:rPr>
        <w:tab/>
      </w:r>
      <w:r w:rsidR="00FE7BB7">
        <w:rPr>
          <w:rFonts w:ascii="Arial" w:hAnsi="Arial" w:cs="Arial"/>
          <w:kern w:val="28"/>
          <w:lang w:val="en-US"/>
        </w:rPr>
        <w:t xml:space="preserve">Members considered the grant application. It was noted that </w:t>
      </w:r>
      <w:r>
        <w:rPr>
          <w:rFonts w:ascii="Arial" w:hAnsi="Arial" w:cs="Arial"/>
          <w:kern w:val="28"/>
          <w:lang w:val="en-US"/>
        </w:rPr>
        <w:t xml:space="preserve">there was no </w:t>
      </w:r>
      <w:r>
        <w:rPr>
          <w:rFonts w:ascii="Arial" w:hAnsi="Arial" w:cs="Arial"/>
          <w:kern w:val="28"/>
          <w:lang w:val="en-US"/>
        </w:rPr>
        <w:lastRenderedPageBreak/>
        <w:t xml:space="preserve">allowance in the budget for such a substantial </w:t>
      </w:r>
      <w:r w:rsidR="009235AC">
        <w:rPr>
          <w:rFonts w:ascii="Arial" w:hAnsi="Arial" w:cs="Arial"/>
          <w:kern w:val="28"/>
          <w:lang w:val="en-US"/>
        </w:rPr>
        <w:t xml:space="preserve">investment </w:t>
      </w:r>
      <w:r w:rsidR="00FE7BB7">
        <w:rPr>
          <w:rFonts w:ascii="Arial" w:hAnsi="Arial" w:cs="Arial"/>
          <w:kern w:val="28"/>
          <w:lang w:val="en-US"/>
        </w:rPr>
        <w:t xml:space="preserve">at present </w:t>
      </w:r>
      <w:r w:rsidR="009235AC">
        <w:rPr>
          <w:rFonts w:ascii="Arial" w:hAnsi="Arial" w:cs="Arial"/>
          <w:kern w:val="28"/>
          <w:lang w:val="en-US"/>
        </w:rPr>
        <w:t xml:space="preserve">but members were not </w:t>
      </w:r>
      <w:r w:rsidR="00942908">
        <w:rPr>
          <w:rFonts w:ascii="Arial" w:hAnsi="Arial" w:cs="Arial"/>
          <w:kern w:val="28"/>
          <w:lang w:val="en-US"/>
        </w:rPr>
        <w:t>averse</w:t>
      </w:r>
      <w:r w:rsidR="009235AC">
        <w:rPr>
          <w:rFonts w:ascii="Arial" w:hAnsi="Arial" w:cs="Arial"/>
          <w:kern w:val="28"/>
          <w:lang w:val="en-US"/>
        </w:rPr>
        <w:t xml:space="preserve"> to a contribution.</w:t>
      </w:r>
    </w:p>
    <w:p w14:paraId="16AC5D91" w14:textId="101E3CE1" w:rsidR="002875BC" w:rsidRPr="002875BC" w:rsidRDefault="009235AC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The BARS working group agreed to discuss the </w:t>
      </w:r>
      <w:r w:rsidR="00FE7BB7">
        <w:rPr>
          <w:rFonts w:ascii="Arial" w:hAnsi="Arial" w:cs="Arial"/>
          <w:kern w:val="28"/>
          <w:lang w:val="en-US"/>
        </w:rPr>
        <w:t xml:space="preserve">proposal </w:t>
      </w:r>
      <w:r>
        <w:rPr>
          <w:rFonts w:ascii="Arial" w:hAnsi="Arial" w:cs="Arial"/>
          <w:kern w:val="28"/>
          <w:lang w:val="en-US"/>
        </w:rPr>
        <w:t xml:space="preserve">further with the club prior to </w:t>
      </w:r>
      <w:r w:rsidR="00FE7BB7">
        <w:rPr>
          <w:rFonts w:ascii="Arial" w:hAnsi="Arial" w:cs="Arial"/>
          <w:kern w:val="28"/>
          <w:lang w:val="en-US"/>
        </w:rPr>
        <w:t xml:space="preserve">an allowance being </w:t>
      </w:r>
      <w:r>
        <w:rPr>
          <w:rFonts w:ascii="Arial" w:hAnsi="Arial" w:cs="Arial"/>
          <w:kern w:val="28"/>
          <w:lang w:val="en-US"/>
        </w:rPr>
        <w:t>consider</w:t>
      </w:r>
      <w:r w:rsidR="00FE7BB7">
        <w:rPr>
          <w:rFonts w:ascii="Arial" w:hAnsi="Arial" w:cs="Arial"/>
          <w:kern w:val="28"/>
          <w:lang w:val="en-US"/>
        </w:rPr>
        <w:t>ed at</w:t>
      </w:r>
      <w:r>
        <w:rPr>
          <w:rFonts w:ascii="Arial" w:hAnsi="Arial" w:cs="Arial"/>
          <w:kern w:val="28"/>
          <w:lang w:val="en-US"/>
        </w:rPr>
        <w:t xml:space="preserve"> the budget</w:t>
      </w:r>
      <w:r w:rsidR="00FE7BB7">
        <w:rPr>
          <w:rFonts w:ascii="Arial" w:hAnsi="Arial" w:cs="Arial"/>
          <w:kern w:val="28"/>
          <w:lang w:val="en-US"/>
        </w:rPr>
        <w:t xml:space="preserve"> meeting </w:t>
      </w:r>
      <w:r>
        <w:rPr>
          <w:rFonts w:ascii="Arial" w:hAnsi="Arial" w:cs="Arial"/>
          <w:kern w:val="28"/>
          <w:lang w:val="en-US"/>
        </w:rPr>
        <w:t xml:space="preserve">in January.    </w:t>
      </w:r>
    </w:p>
    <w:p w14:paraId="5A16B055" w14:textId="40D92AE9" w:rsidR="0053470C" w:rsidRPr="00861075" w:rsidRDefault="00861075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6E0616">
        <w:rPr>
          <w:rFonts w:ascii="Arial" w:hAnsi="Arial" w:cs="Arial"/>
          <w:kern w:val="28"/>
          <w:lang w:val="en-US"/>
        </w:rPr>
        <w:tab/>
      </w:r>
      <w:r w:rsidR="002875BC">
        <w:rPr>
          <w:rFonts w:ascii="Arial" w:hAnsi="Arial" w:cs="Arial"/>
          <w:kern w:val="28"/>
          <w:lang w:val="en-US"/>
        </w:rPr>
        <w:t xml:space="preserve"> </w:t>
      </w:r>
    </w:p>
    <w:p w14:paraId="0EECEAD0" w14:textId="3748A54B" w:rsidR="002937B4" w:rsidRDefault="00CC5259" w:rsidP="002937B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CC5259">
        <w:rPr>
          <w:rFonts w:ascii="Arial" w:hAnsi="Arial" w:cs="Arial"/>
          <w:b/>
          <w:bCs/>
          <w:kern w:val="28"/>
          <w:lang w:val="en-US"/>
        </w:rPr>
        <w:t>19/20/</w:t>
      </w:r>
      <w:r w:rsidR="0053470C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48</w:t>
      </w:r>
      <w:r>
        <w:rPr>
          <w:rFonts w:ascii="Arial" w:hAnsi="Arial" w:cs="Arial"/>
          <w:b/>
          <w:bCs/>
          <w:color w:val="FF0000"/>
          <w:kern w:val="28"/>
          <w:lang w:val="en-US"/>
        </w:rPr>
        <w:tab/>
      </w:r>
      <w:r w:rsidRPr="00CC5259">
        <w:rPr>
          <w:rFonts w:ascii="Arial" w:hAnsi="Arial" w:cs="Arial"/>
          <w:kern w:val="28"/>
          <w:u w:val="single"/>
          <w:lang w:val="en-US"/>
        </w:rPr>
        <w:t>New Hall – Upd</w:t>
      </w:r>
      <w:r w:rsidRPr="00BC2680">
        <w:rPr>
          <w:rFonts w:ascii="Arial" w:hAnsi="Arial" w:cs="Arial"/>
          <w:kern w:val="28"/>
          <w:u w:val="single"/>
          <w:lang w:val="en-US"/>
        </w:rPr>
        <w:t>ate</w:t>
      </w:r>
    </w:p>
    <w:p w14:paraId="78FA02FD" w14:textId="54623EF0" w:rsidR="009235AC" w:rsidRPr="00FE7BB7" w:rsidRDefault="009235AC" w:rsidP="00FE7BB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FE7BB7">
        <w:rPr>
          <w:rFonts w:ascii="Arial" w:hAnsi="Arial" w:cs="Arial"/>
          <w:kern w:val="28"/>
          <w:lang w:val="en-US"/>
        </w:rPr>
        <w:t>Noted closure agreed w</w:t>
      </w:r>
      <w:r w:rsidR="0064316F" w:rsidRPr="00FE7BB7">
        <w:rPr>
          <w:rFonts w:ascii="Arial" w:hAnsi="Arial" w:cs="Arial"/>
          <w:kern w:val="28"/>
          <w:lang w:val="en-US"/>
        </w:rPr>
        <w:t>i</w:t>
      </w:r>
      <w:r w:rsidRPr="00FE7BB7">
        <w:rPr>
          <w:rFonts w:ascii="Arial" w:hAnsi="Arial" w:cs="Arial"/>
          <w:kern w:val="28"/>
          <w:lang w:val="en-US"/>
        </w:rPr>
        <w:t xml:space="preserve">th </w:t>
      </w:r>
      <w:r w:rsidR="0064316F" w:rsidRPr="00FE7BB7">
        <w:rPr>
          <w:rFonts w:ascii="Arial" w:hAnsi="Arial" w:cs="Arial"/>
          <w:kern w:val="28"/>
          <w:lang w:val="en-US"/>
        </w:rPr>
        <w:t xml:space="preserve">the contractor </w:t>
      </w:r>
      <w:r w:rsidR="00FE7BB7" w:rsidRPr="00FE7BB7">
        <w:rPr>
          <w:rFonts w:ascii="Arial" w:hAnsi="Arial" w:cs="Arial"/>
          <w:kern w:val="28"/>
          <w:lang w:val="en-US"/>
        </w:rPr>
        <w:t xml:space="preserve">with work </w:t>
      </w:r>
      <w:r w:rsidR="0064316F" w:rsidRPr="00FE7BB7">
        <w:rPr>
          <w:rFonts w:ascii="Arial" w:hAnsi="Arial" w:cs="Arial"/>
          <w:kern w:val="28"/>
          <w:lang w:val="en-US"/>
        </w:rPr>
        <w:t>to commence fr</w:t>
      </w:r>
      <w:r w:rsidR="00FE7BB7" w:rsidRPr="00FE7BB7">
        <w:rPr>
          <w:rFonts w:ascii="Arial" w:hAnsi="Arial" w:cs="Arial"/>
          <w:kern w:val="28"/>
          <w:lang w:val="en-US"/>
        </w:rPr>
        <w:t>o</w:t>
      </w:r>
      <w:r w:rsidR="0064316F" w:rsidRPr="00FE7BB7">
        <w:rPr>
          <w:rFonts w:ascii="Arial" w:hAnsi="Arial" w:cs="Arial"/>
          <w:kern w:val="28"/>
          <w:lang w:val="en-US"/>
        </w:rPr>
        <w:t>m 29</w:t>
      </w:r>
      <w:r w:rsidR="0064316F" w:rsidRPr="00FE7BB7">
        <w:rPr>
          <w:rFonts w:ascii="Arial" w:hAnsi="Arial" w:cs="Arial"/>
          <w:kern w:val="28"/>
          <w:vertAlign w:val="superscript"/>
          <w:lang w:val="en-US"/>
        </w:rPr>
        <w:t>th</w:t>
      </w:r>
      <w:r w:rsidR="0064316F" w:rsidRPr="00FE7BB7">
        <w:rPr>
          <w:rFonts w:ascii="Arial" w:hAnsi="Arial" w:cs="Arial"/>
          <w:kern w:val="28"/>
          <w:lang w:val="en-US"/>
        </w:rPr>
        <w:t xml:space="preserve"> December for </w:t>
      </w:r>
      <w:r w:rsidR="00FE7BB7" w:rsidRPr="00FE7BB7">
        <w:rPr>
          <w:rFonts w:ascii="Arial" w:hAnsi="Arial" w:cs="Arial"/>
          <w:kern w:val="28"/>
          <w:lang w:val="en-US"/>
        </w:rPr>
        <w:t>up to one</w:t>
      </w:r>
      <w:r w:rsidR="0064316F" w:rsidRPr="00FE7BB7">
        <w:rPr>
          <w:rFonts w:ascii="Arial" w:hAnsi="Arial" w:cs="Arial"/>
          <w:kern w:val="28"/>
          <w:lang w:val="en-US"/>
        </w:rPr>
        <w:t xml:space="preserve"> week </w:t>
      </w:r>
    </w:p>
    <w:p w14:paraId="4B332AA6" w14:textId="3B54E239" w:rsidR="004470DF" w:rsidRPr="00FE7BB7" w:rsidRDefault="004470DF" w:rsidP="00FE7BB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FE7BB7">
        <w:rPr>
          <w:rFonts w:ascii="Arial" w:hAnsi="Arial" w:cs="Arial"/>
          <w:kern w:val="28"/>
          <w:lang w:val="en-US"/>
        </w:rPr>
        <w:t xml:space="preserve">Request from users for new hand dryers.  </w:t>
      </w:r>
    </w:p>
    <w:p w14:paraId="68AF206C" w14:textId="1BC4A54E" w:rsidR="0064316F" w:rsidRPr="009235AC" w:rsidRDefault="0064316F" w:rsidP="002937B4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`</w:t>
      </w:r>
      <w:r>
        <w:rPr>
          <w:rFonts w:ascii="Arial" w:hAnsi="Arial" w:cs="Arial"/>
          <w:kern w:val="28"/>
          <w:lang w:val="en-US"/>
        </w:rPr>
        <w:tab/>
      </w:r>
      <w:r w:rsidR="00FE7BB7">
        <w:rPr>
          <w:rFonts w:ascii="Arial" w:hAnsi="Arial" w:cs="Arial"/>
          <w:kern w:val="28"/>
          <w:lang w:val="en-US"/>
        </w:rPr>
        <w:t xml:space="preserve">-    </w:t>
      </w:r>
      <w:r>
        <w:rPr>
          <w:rFonts w:ascii="Arial" w:hAnsi="Arial" w:cs="Arial"/>
          <w:kern w:val="28"/>
          <w:lang w:val="en-US"/>
        </w:rPr>
        <w:t xml:space="preserve">Request for </w:t>
      </w:r>
      <w:r w:rsidR="004470DF">
        <w:rPr>
          <w:rFonts w:ascii="Arial" w:hAnsi="Arial" w:cs="Arial"/>
          <w:kern w:val="28"/>
          <w:lang w:val="en-US"/>
        </w:rPr>
        <w:t xml:space="preserve">financial breakdowns relating to the hall for members.  </w:t>
      </w:r>
    </w:p>
    <w:p w14:paraId="0FEEDDD1" w14:textId="66453254" w:rsidR="00621CDB" w:rsidRPr="00BC2680" w:rsidRDefault="00621CDB" w:rsidP="00BC268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b/>
          <w:bCs/>
          <w:kern w:val="28"/>
          <w:lang w:val="en-US"/>
        </w:rPr>
        <w:tab/>
      </w:r>
    </w:p>
    <w:p w14:paraId="4C1551DE" w14:textId="487A1D8A" w:rsidR="00BC2680" w:rsidRDefault="00214171" w:rsidP="00BC268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086DA5">
        <w:rPr>
          <w:rFonts w:ascii="Arial" w:hAnsi="Arial" w:cs="Arial"/>
          <w:b/>
          <w:bCs/>
          <w:kern w:val="28"/>
          <w:lang w:val="en-US"/>
        </w:rPr>
        <w:t>19/20/</w:t>
      </w:r>
      <w:r w:rsidR="0053470C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49</w:t>
      </w:r>
      <w:r w:rsidRPr="00086DA5">
        <w:rPr>
          <w:rFonts w:ascii="Arial" w:hAnsi="Arial" w:cs="Arial"/>
          <w:b/>
          <w:bCs/>
          <w:kern w:val="28"/>
          <w:lang w:val="en-US"/>
        </w:rPr>
        <w:tab/>
      </w:r>
      <w:r w:rsidRPr="00086DA5">
        <w:rPr>
          <w:rFonts w:ascii="Arial" w:hAnsi="Arial" w:cs="Arial"/>
          <w:bCs/>
          <w:kern w:val="28"/>
          <w:u w:val="single"/>
          <w:lang w:val="en-US"/>
        </w:rPr>
        <w:t>Ward Member Report</w:t>
      </w:r>
      <w:r w:rsidR="0053470C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47C54C" w14:textId="774883E8" w:rsidR="0064316F" w:rsidRPr="00FE7BB7" w:rsidRDefault="0064316F" w:rsidP="00FE7BB7">
      <w:pPr>
        <w:pStyle w:val="ListParagraph"/>
        <w:widowControl w:val="0"/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kern w:val="28"/>
          <w:lang w:val="en-US"/>
        </w:rPr>
      </w:pPr>
      <w:r w:rsidRPr="00FE7BB7">
        <w:rPr>
          <w:rFonts w:ascii="Arial" w:hAnsi="Arial" w:cs="Arial"/>
          <w:kern w:val="28"/>
          <w:lang w:val="en-US"/>
        </w:rPr>
        <w:t>Update provided regarding recent f</w:t>
      </w:r>
      <w:r w:rsidR="00FE7BB7" w:rsidRPr="00FE7BB7">
        <w:rPr>
          <w:rFonts w:ascii="Arial" w:hAnsi="Arial" w:cs="Arial"/>
          <w:kern w:val="28"/>
          <w:lang w:val="en-US"/>
        </w:rPr>
        <w:t>lood</w:t>
      </w:r>
      <w:r w:rsidRPr="00FE7BB7">
        <w:rPr>
          <w:rFonts w:ascii="Arial" w:hAnsi="Arial" w:cs="Arial"/>
          <w:kern w:val="28"/>
          <w:lang w:val="en-US"/>
        </w:rPr>
        <w:t>ing. Flood Plan</w:t>
      </w:r>
      <w:r w:rsidR="004470DF" w:rsidRPr="00FE7BB7">
        <w:rPr>
          <w:rFonts w:ascii="Arial" w:hAnsi="Arial" w:cs="Arial"/>
          <w:kern w:val="28"/>
          <w:lang w:val="en-US"/>
        </w:rPr>
        <w:t>s</w:t>
      </w:r>
      <w:r w:rsidRPr="00FE7BB7">
        <w:rPr>
          <w:rFonts w:ascii="Arial" w:hAnsi="Arial" w:cs="Arial"/>
          <w:kern w:val="28"/>
          <w:lang w:val="en-US"/>
        </w:rPr>
        <w:t xml:space="preserve"> for each area </w:t>
      </w:r>
      <w:r w:rsidR="004470DF" w:rsidRPr="00FE7BB7">
        <w:rPr>
          <w:rFonts w:ascii="Arial" w:hAnsi="Arial" w:cs="Arial"/>
          <w:kern w:val="28"/>
          <w:lang w:val="en-US"/>
        </w:rPr>
        <w:t xml:space="preserve">were now </w:t>
      </w:r>
      <w:r w:rsidRPr="00FE7BB7">
        <w:rPr>
          <w:rFonts w:ascii="Arial" w:hAnsi="Arial" w:cs="Arial"/>
          <w:kern w:val="28"/>
          <w:lang w:val="en-US"/>
        </w:rPr>
        <w:t>being proposed by DMBC.</w:t>
      </w:r>
    </w:p>
    <w:p w14:paraId="5A3BC8FB" w14:textId="52B1DA86" w:rsidR="0064316F" w:rsidRDefault="0064316F" w:rsidP="00FE7BB7">
      <w:pPr>
        <w:pStyle w:val="ListParagraph"/>
        <w:widowControl w:val="0"/>
        <w:numPr>
          <w:ilvl w:val="0"/>
          <w:numId w:val="1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No litter pick in December but January scheduled for </w:t>
      </w:r>
      <w:r w:rsidR="00FE7BB7">
        <w:rPr>
          <w:rFonts w:ascii="Arial" w:hAnsi="Arial" w:cs="Arial"/>
          <w:kern w:val="28"/>
          <w:lang w:val="en-US"/>
        </w:rPr>
        <w:t xml:space="preserve">the </w:t>
      </w:r>
      <w:r>
        <w:rPr>
          <w:rFonts w:ascii="Arial" w:hAnsi="Arial" w:cs="Arial"/>
          <w:kern w:val="28"/>
          <w:lang w:val="en-US"/>
        </w:rPr>
        <w:t>4</w:t>
      </w:r>
      <w:r w:rsidRPr="0064316F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Saturday.</w:t>
      </w:r>
    </w:p>
    <w:p w14:paraId="3849A026" w14:textId="77777777" w:rsidR="0064316F" w:rsidRDefault="0064316F" w:rsidP="00FE7BB7">
      <w:pPr>
        <w:pStyle w:val="ListParagraph"/>
        <w:widowControl w:val="0"/>
        <w:numPr>
          <w:ilvl w:val="0"/>
          <w:numId w:val="1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64316F">
        <w:rPr>
          <w:rFonts w:ascii="Arial" w:hAnsi="Arial" w:cs="Arial"/>
          <w:kern w:val="28"/>
          <w:lang w:val="en-US"/>
        </w:rPr>
        <w:t>Health &amp; Wellbeing group</w:t>
      </w:r>
      <w:r>
        <w:rPr>
          <w:rFonts w:ascii="Arial" w:hAnsi="Arial" w:cs="Arial"/>
          <w:kern w:val="28"/>
          <w:lang w:val="en-US"/>
        </w:rPr>
        <w:t xml:space="preserve"> update</w:t>
      </w:r>
    </w:p>
    <w:p w14:paraId="5F45B6B2" w14:textId="59EEC7CE" w:rsidR="0064316F" w:rsidRDefault="0064316F" w:rsidP="00FE7BB7">
      <w:pPr>
        <w:pStyle w:val="ListParagraph"/>
        <w:widowControl w:val="0"/>
        <w:numPr>
          <w:ilvl w:val="0"/>
          <w:numId w:val="1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64316F">
        <w:rPr>
          <w:rFonts w:ascii="Arial" w:hAnsi="Arial" w:cs="Arial"/>
          <w:kern w:val="28"/>
          <w:lang w:val="en-US"/>
        </w:rPr>
        <w:t xml:space="preserve">Community </w:t>
      </w:r>
      <w:r>
        <w:rPr>
          <w:rFonts w:ascii="Arial" w:hAnsi="Arial" w:cs="Arial"/>
          <w:kern w:val="28"/>
          <w:lang w:val="en-US"/>
        </w:rPr>
        <w:t>C</w:t>
      </w:r>
      <w:r w:rsidRPr="0064316F">
        <w:rPr>
          <w:rFonts w:ascii="Arial" w:hAnsi="Arial" w:cs="Arial"/>
          <w:kern w:val="28"/>
          <w:lang w:val="en-US"/>
        </w:rPr>
        <w:t xml:space="preserve">onnectors update </w:t>
      </w:r>
      <w:r>
        <w:rPr>
          <w:rFonts w:ascii="Arial" w:hAnsi="Arial" w:cs="Arial"/>
          <w:kern w:val="28"/>
          <w:lang w:val="en-US"/>
        </w:rPr>
        <w:t xml:space="preserve">with recent meeting </w:t>
      </w:r>
      <w:r w:rsidRPr="0064316F">
        <w:rPr>
          <w:rFonts w:ascii="Arial" w:hAnsi="Arial" w:cs="Arial"/>
          <w:kern w:val="28"/>
          <w:lang w:val="en-US"/>
        </w:rPr>
        <w:t xml:space="preserve">to </w:t>
      </w:r>
      <w:r>
        <w:rPr>
          <w:rFonts w:ascii="Arial" w:hAnsi="Arial" w:cs="Arial"/>
          <w:kern w:val="28"/>
          <w:lang w:val="en-US"/>
        </w:rPr>
        <w:t xml:space="preserve">deal with </w:t>
      </w:r>
      <w:r w:rsidRPr="0064316F">
        <w:rPr>
          <w:rFonts w:ascii="Arial" w:hAnsi="Arial" w:cs="Arial"/>
          <w:kern w:val="28"/>
          <w:lang w:val="en-US"/>
        </w:rPr>
        <w:t xml:space="preserve">social </w:t>
      </w:r>
    </w:p>
    <w:p w14:paraId="5E6F5E9B" w14:textId="107EC3AD" w:rsidR="0064316F" w:rsidRDefault="0064316F" w:rsidP="0064316F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64316F">
        <w:rPr>
          <w:rFonts w:ascii="Arial" w:hAnsi="Arial" w:cs="Arial"/>
          <w:kern w:val="28"/>
          <w:lang w:val="en-US"/>
        </w:rPr>
        <w:t xml:space="preserve">isolation.  </w:t>
      </w:r>
    </w:p>
    <w:p w14:paraId="43E43C27" w14:textId="08B0AB05" w:rsidR="0064316F" w:rsidRDefault="0064316F" w:rsidP="00FE7BB7">
      <w:pPr>
        <w:pStyle w:val="ListParagraph"/>
        <w:widowControl w:val="0"/>
        <w:numPr>
          <w:ilvl w:val="0"/>
          <w:numId w:val="1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Kingswood Estate matters recently tackled. </w:t>
      </w:r>
    </w:p>
    <w:p w14:paraId="54F782BF" w14:textId="30B170B0" w:rsidR="0064316F" w:rsidRDefault="0064316F" w:rsidP="0064316F">
      <w:pPr>
        <w:pStyle w:val="ListParagraph"/>
        <w:widowControl w:val="0"/>
        <w:numPr>
          <w:ilvl w:val="0"/>
          <w:numId w:val="2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64316F">
        <w:rPr>
          <w:rFonts w:ascii="Arial" w:hAnsi="Arial" w:cs="Arial"/>
          <w:kern w:val="28"/>
          <w:lang w:val="en-US"/>
        </w:rPr>
        <w:t xml:space="preserve">Gainsborough toilet update. </w:t>
      </w:r>
      <w:r w:rsidR="0054757C">
        <w:rPr>
          <w:rFonts w:ascii="Arial" w:hAnsi="Arial" w:cs="Arial"/>
          <w:kern w:val="28"/>
          <w:lang w:val="en-US"/>
        </w:rPr>
        <w:t>4</w:t>
      </w:r>
      <w:r w:rsidRPr="0064316F">
        <w:rPr>
          <w:rFonts w:ascii="Arial" w:hAnsi="Arial" w:cs="Arial"/>
          <w:kern w:val="28"/>
          <w:lang w:val="en-US"/>
        </w:rPr>
        <w:t xml:space="preserve"> bids received but specific</w:t>
      </w:r>
      <w:r w:rsidR="004470DF">
        <w:rPr>
          <w:rFonts w:ascii="Arial" w:hAnsi="Arial" w:cs="Arial"/>
          <w:kern w:val="28"/>
          <w:lang w:val="en-US"/>
        </w:rPr>
        <w:t>s</w:t>
      </w:r>
      <w:r w:rsidRPr="0064316F">
        <w:rPr>
          <w:rFonts w:ascii="Arial" w:hAnsi="Arial" w:cs="Arial"/>
          <w:kern w:val="28"/>
          <w:lang w:val="en-US"/>
        </w:rPr>
        <w:t xml:space="preserve"> to b</w:t>
      </w:r>
      <w:r>
        <w:rPr>
          <w:rFonts w:ascii="Arial" w:hAnsi="Arial" w:cs="Arial"/>
          <w:kern w:val="28"/>
          <w:lang w:val="en-US"/>
        </w:rPr>
        <w:t>e</w:t>
      </w:r>
    </w:p>
    <w:p w14:paraId="0769DA68" w14:textId="77777777" w:rsidR="004470DF" w:rsidRDefault="004470DF" w:rsidP="0064316F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28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disclosed for information purposes to </w:t>
      </w:r>
      <w:r w:rsidR="0064316F" w:rsidRPr="0064316F">
        <w:rPr>
          <w:rFonts w:ascii="Arial" w:hAnsi="Arial" w:cs="Arial"/>
          <w:kern w:val="28"/>
          <w:lang w:val="en-US"/>
        </w:rPr>
        <w:t xml:space="preserve">members </w:t>
      </w:r>
      <w:r>
        <w:rPr>
          <w:rFonts w:ascii="Arial" w:hAnsi="Arial" w:cs="Arial"/>
          <w:kern w:val="28"/>
          <w:lang w:val="en-US"/>
        </w:rPr>
        <w:t xml:space="preserve">at the conclusion of the </w:t>
      </w:r>
    </w:p>
    <w:p w14:paraId="7C9D85C7" w14:textId="454029B2" w:rsidR="0064316F" w:rsidRPr="0064316F" w:rsidRDefault="004470DF" w:rsidP="0064316F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28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meeting</w:t>
      </w:r>
      <w:r w:rsidR="0064316F" w:rsidRPr="0064316F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(in confidence).</w:t>
      </w:r>
    </w:p>
    <w:p w14:paraId="44547B70" w14:textId="77777777" w:rsidR="0064316F" w:rsidRDefault="0064316F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5964AAAA" w14:textId="75B1EF11" w:rsidR="00DB172C" w:rsidRDefault="0053470C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53470C">
        <w:rPr>
          <w:rFonts w:ascii="Arial" w:hAnsi="Arial" w:cs="Arial"/>
          <w:b/>
          <w:bCs/>
          <w:kern w:val="28"/>
          <w:lang w:val="en-US"/>
        </w:rPr>
        <w:t>19/20/1</w:t>
      </w:r>
      <w:r w:rsidR="002937B4">
        <w:rPr>
          <w:rFonts w:ascii="Arial" w:hAnsi="Arial" w:cs="Arial"/>
          <w:b/>
          <w:bCs/>
          <w:kern w:val="28"/>
          <w:lang w:val="en-US"/>
        </w:rPr>
        <w:t>50</w:t>
      </w:r>
      <w:r w:rsidRPr="0053470C">
        <w:rPr>
          <w:rFonts w:ascii="Arial" w:hAnsi="Arial" w:cs="Arial"/>
          <w:b/>
          <w:bCs/>
          <w:kern w:val="28"/>
          <w:lang w:val="en-US"/>
        </w:rPr>
        <w:tab/>
      </w:r>
      <w:bookmarkStart w:id="0" w:name="_Hlk26901781"/>
      <w:r w:rsidR="00DB172C" w:rsidRPr="00DB172C">
        <w:rPr>
          <w:rFonts w:ascii="Arial" w:hAnsi="Arial" w:cs="Arial"/>
          <w:kern w:val="28"/>
          <w:u w:val="single"/>
          <w:lang w:val="en-US"/>
        </w:rPr>
        <w:t>Tow</w:t>
      </w:r>
      <w:r w:rsidR="0064316F">
        <w:rPr>
          <w:rFonts w:ascii="Arial" w:hAnsi="Arial" w:cs="Arial"/>
          <w:kern w:val="28"/>
          <w:u w:val="single"/>
          <w:lang w:val="en-US"/>
        </w:rPr>
        <w:t>n</w:t>
      </w:r>
      <w:r w:rsidR="00DB172C" w:rsidRPr="00DB172C">
        <w:rPr>
          <w:rFonts w:ascii="Arial" w:hAnsi="Arial" w:cs="Arial"/>
          <w:kern w:val="28"/>
          <w:u w:val="single"/>
          <w:lang w:val="en-US"/>
        </w:rPr>
        <w:t xml:space="preserve"> Centre Working Group</w:t>
      </w:r>
      <w:bookmarkEnd w:id="0"/>
    </w:p>
    <w:p w14:paraId="45B237C0" w14:textId="6C427E6B" w:rsidR="002937B4" w:rsidRPr="00FE7BB7" w:rsidRDefault="002937B4" w:rsidP="002937B4">
      <w:pPr>
        <w:pStyle w:val="ListParagraph"/>
        <w:widowControl w:val="0"/>
        <w:overflowPunct w:val="0"/>
        <w:autoSpaceDE w:val="0"/>
        <w:autoSpaceDN w:val="0"/>
        <w:adjustRightInd w:val="0"/>
        <w:ind w:left="1483" w:right="-613"/>
        <w:rPr>
          <w:rFonts w:ascii="Arial" w:hAnsi="Arial" w:cs="Arial"/>
          <w:bCs/>
          <w:kern w:val="28"/>
          <w:u w:val="single"/>
          <w:lang w:val="en-US"/>
        </w:rPr>
      </w:pPr>
      <w:r w:rsidRPr="00FE7BB7">
        <w:rPr>
          <w:rFonts w:ascii="Arial" w:hAnsi="Arial" w:cs="Arial"/>
          <w:bCs/>
          <w:kern w:val="28"/>
          <w:lang w:val="en-US"/>
        </w:rPr>
        <w:t>a</w:t>
      </w:r>
      <w:r w:rsidRPr="00FE7BB7">
        <w:rPr>
          <w:rFonts w:ascii="Arial" w:hAnsi="Arial" w:cs="Arial"/>
          <w:bCs/>
          <w:kern w:val="28"/>
          <w:u w:val="single"/>
          <w:lang w:val="en-US"/>
        </w:rPr>
        <w:t>) Approve footpath tender documents (Invitation to Tender, Forms of Tender and H&amp;S Plan).</w:t>
      </w:r>
    </w:p>
    <w:p w14:paraId="4DF8BCF1" w14:textId="298396BF" w:rsidR="002937B4" w:rsidRPr="00D22273" w:rsidRDefault="002937B4" w:rsidP="00D22273">
      <w:pPr>
        <w:pStyle w:val="ListParagraph"/>
        <w:widowControl w:val="0"/>
        <w:overflowPunct w:val="0"/>
        <w:autoSpaceDE w:val="0"/>
        <w:autoSpaceDN w:val="0"/>
        <w:adjustRightInd w:val="0"/>
        <w:ind w:left="1483" w:right="-164"/>
        <w:jc w:val="both"/>
        <w:rPr>
          <w:rFonts w:ascii="Arial" w:hAnsi="Arial" w:cs="Arial"/>
          <w:bCs/>
          <w:kern w:val="28"/>
          <w:lang w:val="en-US"/>
        </w:rPr>
      </w:pPr>
      <w:r w:rsidRPr="00D22273">
        <w:rPr>
          <w:rFonts w:ascii="Arial" w:hAnsi="Arial" w:cs="Arial"/>
          <w:b/>
          <w:kern w:val="28"/>
          <w:lang w:val="en-US"/>
        </w:rPr>
        <w:t xml:space="preserve">Resolved: </w:t>
      </w:r>
      <w:r w:rsidR="004470DF" w:rsidRPr="00D22273">
        <w:rPr>
          <w:rFonts w:ascii="Arial" w:hAnsi="Arial" w:cs="Arial"/>
          <w:bCs/>
          <w:kern w:val="28"/>
          <w:lang w:val="en-US"/>
        </w:rPr>
        <w:t>That the contractual documents be approved and would be placed on the Government Contract Finder website</w:t>
      </w:r>
      <w:r w:rsidR="00FE7BB7">
        <w:rPr>
          <w:rFonts w:ascii="Arial" w:hAnsi="Arial" w:cs="Arial"/>
          <w:bCs/>
          <w:kern w:val="28"/>
          <w:lang w:val="en-US"/>
        </w:rPr>
        <w:t xml:space="preserve"> as required.</w:t>
      </w:r>
    </w:p>
    <w:p w14:paraId="611194E5" w14:textId="109A1CCD" w:rsidR="002937B4" w:rsidRPr="00DE7635" w:rsidRDefault="00D22273" w:rsidP="00D22273">
      <w:pPr>
        <w:widowControl w:val="0"/>
        <w:overflowPunct w:val="0"/>
        <w:autoSpaceDE w:val="0"/>
        <w:autoSpaceDN w:val="0"/>
        <w:adjustRightInd w:val="0"/>
        <w:ind w:left="709" w:right="-164" w:firstLine="709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bookmarkStart w:id="1" w:name="_Hlk26901819"/>
      <w:r w:rsidR="002937B4" w:rsidRPr="00DE7635">
        <w:rPr>
          <w:rFonts w:ascii="Arial" w:hAnsi="Arial" w:cs="Arial"/>
          <w:bCs/>
          <w:kern w:val="28"/>
          <w:u w:val="single"/>
          <w:lang w:val="en-US"/>
        </w:rPr>
        <w:t xml:space="preserve">b) Consider and approve preference for paving and </w:t>
      </w:r>
      <w:r w:rsidR="00942908" w:rsidRPr="00DE7635">
        <w:rPr>
          <w:rFonts w:ascii="Arial" w:hAnsi="Arial" w:cs="Arial"/>
          <w:bCs/>
          <w:kern w:val="28"/>
          <w:u w:val="single"/>
          <w:lang w:val="en-US"/>
        </w:rPr>
        <w:t>ker</w:t>
      </w:r>
      <w:r w:rsidR="00942908">
        <w:rPr>
          <w:rFonts w:ascii="Arial" w:hAnsi="Arial" w:cs="Arial"/>
          <w:bCs/>
          <w:kern w:val="28"/>
          <w:u w:val="single"/>
          <w:lang w:val="en-US"/>
        </w:rPr>
        <w:t>b</w:t>
      </w:r>
      <w:r w:rsidR="002937B4" w:rsidRPr="00DE7635">
        <w:rPr>
          <w:rFonts w:ascii="Arial" w:hAnsi="Arial" w:cs="Arial"/>
          <w:bCs/>
          <w:kern w:val="28"/>
          <w:u w:val="single"/>
          <w:lang w:val="en-US"/>
        </w:rPr>
        <w:t xml:space="preserve"> colour</w:t>
      </w:r>
      <w:r w:rsidR="00942908">
        <w:rPr>
          <w:rFonts w:ascii="Arial" w:hAnsi="Arial" w:cs="Arial"/>
          <w:bCs/>
          <w:kern w:val="28"/>
          <w:u w:val="single"/>
          <w:lang w:val="en-US"/>
        </w:rPr>
        <w:t xml:space="preserve"> &amp; </w:t>
      </w:r>
      <w:r w:rsidR="002937B4" w:rsidRPr="00DE7635">
        <w:rPr>
          <w:rFonts w:ascii="Arial" w:hAnsi="Arial" w:cs="Arial"/>
          <w:bCs/>
          <w:kern w:val="28"/>
          <w:u w:val="single"/>
          <w:lang w:val="en-US"/>
        </w:rPr>
        <w:t>type</w:t>
      </w:r>
      <w:bookmarkEnd w:id="1"/>
      <w:r w:rsidR="002937B4" w:rsidRPr="00DE7635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61975568" w14:textId="4BF07892" w:rsidR="002937B4" w:rsidRPr="00D22273" w:rsidRDefault="00D22273" w:rsidP="00D22273">
      <w:pPr>
        <w:widowControl w:val="0"/>
        <w:overflowPunct w:val="0"/>
        <w:autoSpaceDE w:val="0"/>
        <w:autoSpaceDN w:val="0"/>
        <w:adjustRightInd w:val="0"/>
        <w:ind w:left="709" w:right="-164" w:firstLine="709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4470DF" w:rsidRPr="00D22273">
        <w:rPr>
          <w:rFonts w:ascii="Arial" w:hAnsi="Arial" w:cs="Arial"/>
          <w:bCs/>
          <w:kern w:val="28"/>
          <w:lang w:val="en-US"/>
        </w:rPr>
        <w:t>DEFERRED until the end of the meeting to consider the materials.</w:t>
      </w:r>
    </w:p>
    <w:p w14:paraId="7A89EE5A" w14:textId="730EF501" w:rsidR="002937B4" w:rsidRPr="00D22273" w:rsidRDefault="002937B4" w:rsidP="00D22273">
      <w:pPr>
        <w:pStyle w:val="ListParagraph"/>
        <w:widowControl w:val="0"/>
        <w:overflowPunct w:val="0"/>
        <w:autoSpaceDE w:val="0"/>
        <w:autoSpaceDN w:val="0"/>
        <w:adjustRightInd w:val="0"/>
        <w:ind w:left="1483" w:right="-164"/>
        <w:jc w:val="both"/>
        <w:rPr>
          <w:rFonts w:ascii="Arial" w:hAnsi="Arial" w:cs="Arial"/>
          <w:bCs/>
          <w:kern w:val="28"/>
          <w:lang w:val="en-US"/>
        </w:rPr>
      </w:pPr>
      <w:r w:rsidRPr="00D22273">
        <w:rPr>
          <w:rFonts w:ascii="Arial" w:hAnsi="Arial" w:cs="Arial"/>
          <w:bCs/>
          <w:kern w:val="28"/>
          <w:lang w:val="en-US"/>
        </w:rPr>
        <w:t>c</w:t>
      </w:r>
      <w:r w:rsidRPr="00DE7635">
        <w:rPr>
          <w:rFonts w:ascii="Arial" w:hAnsi="Arial" w:cs="Arial"/>
          <w:bCs/>
          <w:kern w:val="28"/>
          <w:u w:val="single"/>
          <w:lang w:val="en-US"/>
        </w:rPr>
        <w:t>) Consider and approve a Section 58 Notice being issued by DMBC in respect of the footpath once reconstructed.</w:t>
      </w:r>
    </w:p>
    <w:p w14:paraId="1FDA1729" w14:textId="243480C7" w:rsidR="002937B4" w:rsidRPr="00D22273" w:rsidRDefault="002937B4" w:rsidP="00D22273">
      <w:pPr>
        <w:pStyle w:val="ListParagraph"/>
        <w:widowControl w:val="0"/>
        <w:overflowPunct w:val="0"/>
        <w:autoSpaceDE w:val="0"/>
        <w:autoSpaceDN w:val="0"/>
        <w:adjustRightInd w:val="0"/>
        <w:ind w:left="1483" w:right="-164"/>
        <w:jc w:val="both"/>
        <w:rPr>
          <w:rFonts w:ascii="Arial" w:hAnsi="Arial" w:cs="Arial"/>
          <w:bCs/>
          <w:kern w:val="28"/>
          <w:lang w:val="en-US"/>
        </w:rPr>
      </w:pPr>
      <w:r w:rsidRPr="00D22273">
        <w:rPr>
          <w:rFonts w:ascii="Arial" w:hAnsi="Arial" w:cs="Arial"/>
          <w:b/>
          <w:kern w:val="28"/>
          <w:lang w:val="en-US"/>
        </w:rPr>
        <w:t xml:space="preserve">Resolved: </w:t>
      </w:r>
      <w:r w:rsidR="004470DF" w:rsidRPr="00D22273">
        <w:rPr>
          <w:rFonts w:ascii="Arial" w:hAnsi="Arial" w:cs="Arial"/>
          <w:bCs/>
          <w:kern w:val="28"/>
          <w:lang w:val="en-US"/>
        </w:rPr>
        <w:t>That a Section 58 Notice be requested from DMBC. (It was understood that this would not have a direct cost to the Town Council).</w:t>
      </w:r>
    </w:p>
    <w:p w14:paraId="1889F8BF" w14:textId="45E45AE7" w:rsidR="002937B4" w:rsidRPr="00D22273" w:rsidRDefault="002937B4" w:rsidP="00D22273">
      <w:pPr>
        <w:pStyle w:val="ListParagraph"/>
        <w:widowControl w:val="0"/>
        <w:overflowPunct w:val="0"/>
        <w:autoSpaceDE w:val="0"/>
        <w:autoSpaceDN w:val="0"/>
        <w:adjustRightInd w:val="0"/>
        <w:ind w:left="1483" w:right="-164"/>
        <w:jc w:val="both"/>
        <w:rPr>
          <w:rFonts w:ascii="Arial" w:hAnsi="Arial" w:cs="Arial"/>
          <w:bCs/>
          <w:kern w:val="28"/>
          <w:lang w:val="en-US"/>
        </w:rPr>
      </w:pPr>
      <w:r w:rsidRPr="00DE7635">
        <w:rPr>
          <w:rFonts w:ascii="Arial" w:hAnsi="Arial" w:cs="Arial"/>
          <w:bCs/>
          <w:kern w:val="28"/>
          <w:u w:val="single"/>
          <w:lang w:val="en-US"/>
        </w:rPr>
        <w:t>d) Consider and approve revised linings works</w:t>
      </w:r>
      <w:r w:rsidRPr="00D22273">
        <w:rPr>
          <w:rFonts w:ascii="Arial" w:hAnsi="Arial" w:cs="Arial"/>
          <w:bCs/>
          <w:kern w:val="28"/>
          <w:lang w:val="en-US"/>
        </w:rPr>
        <w:t>.</w:t>
      </w:r>
    </w:p>
    <w:p w14:paraId="64803512" w14:textId="5A31D62F" w:rsidR="002937B4" w:rsidRPr="00D22273" w:rsidRDefault="002937B4" w:rsidP="00D22273">
      <w:pPr>
        <w:pStyle w:val="ListParagraph"/>
        <w:widowControl w:val="0"/>
        <w:overflowPunct w:val="0"/>
        <w:autoSpaceDE w:val="0"/>
        <w:autoSpaceDN w:val="0"/>
        <w:adjustRightInd w:val="0"/>
        <w:ind w:left="1483" w:right="-164"/>
        <w:jc w:val="both"/>
        <w:rPr>
          <w:rFonts w:ascii="Arial" w:hAnsi="Arial" w:cs="Arial"/>
          <w:bCs/>
          <w:kern w:val="28"/>
          <w:lang w:val="en-US"/>
        </w:rPr>
      </w:pPr>
      <w:r w:rsidRPr="00D22273">
        <w:rPr>
          <w:rFonts w:ascii="Arial" w:hAnsi="Arial" w:cs="Arial"/>
          <w:b/>
          <w:kern w:val="28"/>
          <w:lang w:val="en-US"/>
        </w:rPr>
        <w:t>Resolved</w:t>
      </w:r>
      <w:r w:rsidRPr="00D22273">
        <w:rPr>
          <w:rFonts w:ascii="Arial" w:hAnsi="Arial" w:cs="Arial"/>
          <w:bCs/>
          <w:kern w:val="28"/>
          <w:lang w:val="en-US"/>
        </w:rPr>
        <w:t xml:space="preserve">: </w:t>
      </w:r>
      <w:r w:rsidR="004470DF" w:rsidRPr="00D22273">
        <w:rPr>
          <w:rFonts w:ascii="Arial" w:hAnsi="Arial" w:cs="Arial"/>
          <w:bCs/>
          <w:kern w:val="28"/>
          <w:lang w:val="en-US"/>
        </w:rPr>
        <w:t>That the revised linings be approved.</w:t>
      </w:r>
    </w:p>
    <w:p w14:paraId="00186938" w14:textId="528E6579" w:rsidR="002937B4" w:rsidRPr="00D22273" w:rsidRDefault="002937B4" w:rsidP="00D22273">
      <w:pPr>
        <w:pStyle w:val="ListParagraph"/>
        <w:widowControl w:val="0"/>
        <w:overflowPunct w:val="0"/>
        <w:autoSpaceDE w:val="0"/>
        <w:autoSpaceDN w:val="0"/>
        <w:adjustRightInd w:val="0"/>
        <w:ind w:left="1483" w:right="-164"/>
        <w:jc w:val="both"/>
        <w:rPr>
          <w:rFonts w:ascii="Arial" w:hAnsi="Arial" w:cs="Arial"/>
          <w:bCs/>
          <w:kern w:val="28"/>
          <w:lang w:val="en-US"/>
        </w:rPr>
      </w:pPr>
      <w:r w:rsidRPr="00DE7635">
        <w:rPr>
          <w:rFonts w:ascii="Arial" w:hAnsi="Arial" w:cs="Arial"/>
          <w:bCs/>
          <w:kern w:val="28"/>
          <w:u w:val="single"/>
          <w:lang w:val="en-US"/>
        </w:rPr>
        <w:t>e) Approve approach by the working group to the ex-auction site owners for a temporary market on the site</w:t>
      </w:r>
      <w:r w:rsidRPr="00D22273">
        <w:rPr>
          <w:rFonts w:ascii="Arial" w:hAnsi="Arial" w:cs="Arial"/>
          <w:bCs/>
          <w:kern w:val="28"/>
          <w:lang w:val="en-US"/>
        </w:rPr>
        <w:t>.</w:t>
      </w:r>
    </w:p>
    <w:p w14:paraId="3BD7C573" w14:textId="0D3D28B0" w:rsidR="002937B4" w:rsidRPr="00D22273" w:rsidRDefault="002937B4" w:rsidP="00D22273">
      <w:pPr>
        <w:pStyle w:val="ListParagraph"/>
        <w:widowControl w:val="0"/>
        <w:overflowPunct w:val="0"/>
        <w:autoSpaceDE w:val="0"/>
        <w:autoSpaceDN w:val="0"/>
        <w:adjustRightInd w:val="0"/>
        <w:ind w:left="1483" w:right="-164"/>
        <w:jc w:val="both"/>
        <w:rPr>
          <w:rFonts w:ascii="Arial" w:hAnsi="Arial" w:cs="Arial"/>
          <w:b/>
          <w:kern w:val="28"/>
          <w:lang w:val="en-US"/>
        </w:rPr>
      </w:pPr>
      <w:r w:rsidRPr="00D22273">
        <w:rPr>
          <w:rFonts w:ascii="Arial" w:hAnsi="Arial" w:cs="Arial"/>
          <w:b/>
          <w:kern w:val="28"/>
          <w:lang w:val="en-US"/>
        </w:rPr>
        <w:t xml:space="preserve">Resolved: </w:t>
      </w:r>
      <w:r w:rsidR="004470DF" w:rsidRPr="00D22273">
        <w:rPr>
          <w:rFonts w:ascii="Arial" w:hAnsi="Arial" w:cs="Arial"/>
          <w:bCs/>
          <w:kern w:val="28"/>
          <w:lang w:val="en-US"/>
        </w:rPr>
        <w:t>That an approach by the working group was approved</w:t>
      </w:r>
      <w:r w:rsidR="004470DF" w:rsidRPr="00D22273">
        <w:rPr>
          <w:rFonts w:ascii="Arial" w:hAnsi="Arial" w:cs="Arial"/>
          <w:b/>
          <w:kern w:val="28"/>
          <w:lang w:val="en-US"/>
        </w:rPr>
        <w:t>.</w:t>
      </w:r>
    </w:p>
    <w:p w14:paraId="438934CD" w14:textId="016E4DAB" w:rsidR="002937B4" w:rsidRPr="00DE7635" w:rsidRDefault="002937B4" w:rsidP="00D22273">
      <w:pPr>
        <w:pStyle w:val="ListParagraph"/>
        <w:widowControl w:val="0"/>
        <w:overflowPunct w:val="0"/>
        <w:autoSpaceDE w:val="0"/>
        <w:autoSpaceDN w:val="0"/>
        <w:adjustRightInd w:val="0"/>
        <w:ind w:left="1483" w:right="-164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DE7635">
        <w:rPr>
          <w:rFonts w:ascii="Arial" w:hAnsi="Arial" w:cs="Arial"/>
          <w:bCs/>
          <w:kern w:val="28"/>
          <w:u w:val="single"/>
          <w:lang w:val="en-US"/>
        </w:rPr>
        <w:t>f) Consider and approve changes to the Traffic Regulation Order.</w:t>
      </w:r>
    </w:p>
    <w:p w14:paraId="7FA6506A" w14:textId="6EC27D8E" w:rsidR="002937B4" w:rsidRPr="00D22273" w:rsidRDefault="002937B4" w:rsidP="00D22273">
      <w:pPr>
        <w:pStyle w:val="ListParagraph"/>
        <w:widowControl w:val="0"/>
        <w:overflowPunct w:val="0"/>
        <w:autoSpaceDE w:val="0"/>
        <w:autoSpaceDN w:val="0"/>
        <w:adjustRightInd w:val="0"/>
        <w:ind w:left="1483" w:right="-164"/>
        <w:jc w:val="both"/>
        <w:rPr>
          <w:rFonts w:ascii="Arial" w:hAnsi="Arial" w:cs="Arial"/>
          <w:bCs/>
          <w:kern w:val="28"/>
          <w:lang w:val="en-US"/>
        </w:rPr>
      </w:pPr>
      <w:r w:rsidRPr="00D22273">
        <w:rPr>
          <w:rFonts w:ascii="Arial" w:hAnsi="Arial" w:cs="Arial"/>
          <w:b/>
          <w:kern w:val="28"/>
          <w:lang w:val="en-US"/>
        </w:rPr>
        <w:t>Resolved</w:t>
      </w:r>
      <w:r w:rsidRPr="00D22273">
        <w:rPr>
          <w:rFonts w:ascii="Arial" w:hAnsi="Arial" w:cs="Arial"/>
          <w:bCs/>
          <w:kern w:val="28"/>
          <w:lang w:val="en-US"/>
        </w:rPr>
        <w:t xml:space="preserve">: </w:t>
      </w:r>
      <w:r w:rsidR="004470DF" w:rsidRPr="00D22273">
        <w:rPr>
          <w:rFonts w:ascii="Arial" w:hAnsi="Arial" w:cs="Arial"/>
          <w:bCs/>
          <w:kern w:val="28"/>
          <w:lang w:val="en-US"/>
        </w:rPr>
        <w:t xml:space="preserve">That the working group consider and make recommendations to the </w:t>
      </w:r>
      <w:r w:rsidR="00FE7BB7">
        <w:rPr>
          <w:rFonts w:ascii="Arial" w:hAnsi="Arial" w:cs="Arial"/>
          <w:bCs/>
          <w:kern w:val="28"/>
          <w:lang w:val="en-US"/>
        </w:rPr>
        <w:t xml:space="preserve">full </w:t>
      </w:r>
      <w:r w:rsidR="004470DF" w:rsidRPr="00D22273">
        <w:rPr>
          <w:rFonts w:ascii="Arial" w:hAnsi="Arial" w:cs="Arial"/>
          <w:bCs/>
          <w:kern w:val="28"/>
          <w:lang w:val="en-US"/>
        </w:rPr>
        <w:t>Council in due course.</w:t>
      </w:r>
    </w:p>
    <w:p w14:paraId="10585A59" w14:textId="288ECF84" w:rsidR="00D22273" w:rsidRPr="00D22273" w:rsidRDefault="00D22273" w:rsidP="00D22273">
      <w:pPr>
        <w:pStyle w:val="ListParagraph"/>
        <w:widowControl w:val="0"/>
        <w:overflowPunct w:val="0"/>
        <w:autoSpaceDE w:val="0"/>
        <w:autoSpaceDN w:val="0"/>
        <w:adjustRightInd w:val="0"/>
        <w:ind w:left="1483" w:right="-164"/>
        <w:jc w:val="both"/>
        <w:rPr>
          <w:rFonts w:ascii="Arial" w:hAnsi="Arial" w:cs="Arial"/>
          <w:bCs/>
          <w:kern w:val="28"/>
          <w:lang w:val="en-US"/>
        </w:rPr>
      </w:pPr>
    </w:p>
    <w:p w14:paraId="09BBC3DD" w14:textId="3EBA4636" w:rsidR="00D22273" w:rsidRPr="00D22273" w:rsidRDefault="00D22273" w:rsidP="002937B4">
      <w:pPr>
        <w:pStyle w:val="ListParagraph"/>
        <w:widowControl w:val="0"/>
        <w:overflowPunct w:val="0"/>
        <w:autoSpaceDE w:val="0"/>
        <w:autoSpaceDN w:val="0"/>
        <w:adjustRightInd w:val="0"/>
        <w:ind w:left="1483" w:right="-613"/>
        <w:rPr>
          <w:rFonts w:ascii="Arial" w:hAnsi="Arial" w:cs="Arial"/>
          <w:bCs/>
          <w:kern w:val="28"/>
          <w:lang w:val="en-US"/>
        </w:rPr>
      </w:pPr>
      <w:r w:rsidRPr="00D22273">
        <w:rPr>
          <w:rFonts w:ascii="Arial" w:hAnsi="Arial" w:cs="Arial"/>
          <w:bCs/>
          <w:kern w:val="28"/>
          <w:lang w:val="en-US"/>
        </w:rPr>
        <w:t>(C</w:t>
      </w:r>
      <w:r w:rsidR="00FE7BB7">
        <w:rPr>
          <w:rFonts w:ascii="Arial" w:hAnsi="Arial" w:cs="Arial"/>
          <w:bCs/>
          <w:kern w:val="28"/>
          <w:lang w:val="en-US"/>
        </w:rPr>
        <w:t>llr</w:t>
      </w:r>
      <w:r w:rsidRPr="00D22273">
        <w:rPr>
          <w:rFonts w:ascii="Arial" w:hAnsi="Arial" w:cs="Arial"/>
          <w:bCs/>
          <w:kern w:val="28"/>
          <w:lang w:val="en-US"/>
        </w:rPr>
        <w:t xml:space="preserve"> Lukey left the meeting)</w:t>
      </w:r>
    </w:p>
    <w:p w14:paraId="75D15C9E" w14:textId="77777777" w:rsidR="007F11F2" w:rsidRPr="008C7E51" w:rsidRDefault="007F11F2" w:rsidP="008C7E51">
      <w:pPr>
        <w:pStyle w:val="ListParagraph"/>
        <w:ind w:left="1418"/>
        <w:jc w:val="both"/>
        <w:rPr>
          <w:rFonts w:ascii="Arial" w:eastAsia="NSimSun" w:hAnsi="Arial" w:cs="Arial"/>
          <w:bCs/>
        </w:rPr>
      </w:pPr>
    </w:p>
    <w:p w14:paraId="2A7E6540" w14:textId="1021B192" w:rsidR="004E7212" w:rsidRDefault="00DB172C" w:rsidP="006116FD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</w:t>
      </w:r>
      <w:r w:rsidR="0053470C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51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907E07" w:rsidRPr="00907E07">
        <w:rPr>
          <w:rFonts w:ascii="Arial" w:hAnsi="Arial" w:cs="Arial"/>
          <w:bCs/>
          <w:kern w:val="28"/>
          <w:u w:val="single"/>
          <w:lang w:val="en-US"/>
        </w:rPr>
        <w:t>War Memorial</w:t>
      </w:r>
      <w:r w:rsidR="005048CC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E4E88">
        <w:rPr>
          <w:rFonts w:ascii="Arial" w:hAnsi="Arial" w:cs="Arial"/>
          <w:bCs/>
          <w:kern w:val="28"/>
          <w:u w:val="single"/>
          <w:lang w:val="en-US"/>
        </w:rPr>
        <w:t>- Update</w:t>
      </w:r>
      <w:r w:rsidR="004E7212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5B9E537" w14:textId="735FBD05" w:rsidR="00D22273" w:rsidRDefault="007F11F2" w:rsidP="00D2227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D22273" w:rsidRPr="00D22273">
        <w:rPr>
          <w:rFonts w:ascii="Arial" w:hAnsi="Arial" w:cs="Arial"/>
          <w:kern w:val="28"/>
          <w:lang w:val="en-US"/>
        </w:rPr>
        <w:t>Update provided</w:t>
      </w:r>
      <w:r w:rsidR="00D22273">
        <w:rPr>
          <w:rFonts w:ascii="Arial" w:hAnsi="Arial" w:cs="Arial"/>
          <w:b/>
          <w:bCs/>
          <w:kern w:val="28"/>
          <w:lang w:val="en-US"/>
        </w:rPr>
        <w:t xml:space="preserve">. </w:t>
      </w:r>
      <w:r w:rsidR="00D22273" w:rsidRPr="00D22273">
        <w:rPr>
          <w:rFonts w:ascii="Arial" w:hAnsi="Arial" w:cs="Arial"/>
          <w:kern w:val="28"/>
          <w:lang w:val="en-US"/>
        </w:rPr>
        <w:t>11</w:t>
      </w:r>
      <w:r w:rsidR="00D22273" w:rsidRPr="00D22273">
        <w:rPr>
          <w:rFonts w:ascii="Arial" w:hAnsi="Arial" w:cs="Arial"/>
          <w:kern w:val="28"/>
          <w:vertAlign w:val="superscript"/>
          <w:lang w:val="en-US"/>
        </w:rPr>
        <w:t>th</w:t>
      </w:r>
      <w:r w:rsidR="00D22273" w:rsidRPr="00D22273">
        <w:rPr>
          <w:rFonts w:ascii="Arial" w:hAnsi="Arial" w:cs="Arial"/>
          <w:kern w:val="28"/>
          <w:lang w:val="en-US"/>
        </w:rPr>
        <w:t xml:space="preserve"> December sta</w:t>
      </w:r>
      <w:r w:rsidR="00D22273">
        <w:rPr>
          <w:rFonts w:ascii="Arial" w:hAnsi="Arial" w:cs="Arial"/>
          <w:kern w:val="28"/>
          <w:lang w:val="en-US"/>
        </w:rPr>
        <w:t>r</w:t>
      </w:r>
      <w:r w:rsidR="00D22273" w:rsidRPr="00D22273">
        <w:rPr>
          <w:rFonts w:ascii="Arial" w:hAnsi="Arial" w:cs="Arial"/>
          <w:kern w:val="28"/>
          <w:lang w:val="en-US"/>
        </w:rPr>
        <w:t>t date now agreed</w:t>
      </w:r>
      <w:r w:rsidR="00D22273">
        <w:rPr>
          <w:rFonts w:ascii="Arial" w:hAnsi="Arial" w:cs="Arial"/>
          <w:kern w:val="28"/>
          <w:lang w:val="en-US"/>
        </w:rPr>
        <w:t xml:space="preserve"> with a schedule of works supplied </w:t>
      </w:r>
      <w:r w:rsidR="00FE7BB7">
        <w:rPr>
          <w:rFonts w:ascii="Arial" w:hAnsi="Arial" w:cs="Arial"/>
          <w:kern w:val="28"/>
          <w:lang w:val="en-US"/>
        </w:rPr>
        <w:t>and</w:t>
      </w:r>
      <w:r w:rsidR="00D22273">
        <w:rPr>
          <w:rFonts w:ascii="Arial" w:hAnsi="Arial" w:cs="Arial"/>
          <w:kern w:val="28"/>
          <w:lang w:val="en-US"/>
        </w:rPr>
        <w:t xml:space="preserve"> a completion </w:t>
      </w:r>
      <w:r w:rsidR="00EF44BD">
        <w:rPr>
          <w:rFonts w:ascii="Arial" w:hAnsi="Arial" w:cs="Arial"/>
          <w:kern w:val="28"/>
          <w:lang w:val="en-US"/>
        </w:rPr>
        <w:t xml:space="preserve">date </w:t>
      </w:r>
      <w:r w:rsidR="00FE7BB7">
        <w:rPr>
          <w:rFonts w:ascii="Arial" w:hAnsi="Arial" w:cs="Arial"/>
          <w:kern w:val="28"/>
          <w:lang w:val="en-US"/>
        </w:rPr>
        <w:t xml:space="preserve">within </w:t>
      </w:r>
      <w:r w:rsidR="00D22273">
        <w:rPr>
          <w:rFonts w:ascii="Arial" w:hAnsi="Arial" w:cs="Arial"/>
          <w:kern w:val="28"/>
          <w:lang w:val="en-US"/>
        </w:rPr>
        <w:t>12 weeks.</w:t>
      </w:r>
      <w:r w:rsidR="00D22273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F44BD" w:rsidRPr="00EF44BD">
        <w:rPr>
          <w:rFonts w:ascii="Arial" w:hAnsi="Arial" w:cs="Arial"/>
          <w:kern w:val="28"/>
          <w:lang w:val="en-US"/>
        </w:rPr>
        <w:t>N</w:t>
      </w:r>
      <w:r w:rsidR="00D22273" w:rsidRPr="00FE7BB7">
        <w:rPr>
          <w:rFonts w:ascii="Arial" w:hAnsi="Arial" w:cs="Arial"/>
          <w:kern w:val="28"/>
          <w:lang w:val="en-US"/>
        </w:rPr>
        <w:t>o</w:t>
      </w:r>
      <w:r w:rsidR="00D22273" w:rsidRPr="00D22273">
        <w:rPr>
          <w:rFonts w:ascii="Arial" w:hAnsi="Arial" w:cs="Arial"/>
          <w:kern w:val="28"/>
          <w:lang w:val="en-US"/>
        </w:rPr>
        <w:t xml:space="preserve"> further delays would be accepted by the Council </w:t>
      </w:r>
      <w:r w:rsidR="00EF44BD">
        <w:rPr>
          <w:rFonts w:ascii="Arial" w:hAnsi="Arial" w:cs="Arial"/>
          <w:kern w:val="28"/>
          <w:lang w:val="en-US"/>
        </w:rPr>
        <w:t xml:space="preserve">however </w:t>
      </w:r>
      <w:r w:rsidR="00D22273">
        <w:rPr>
          <w:rFonts w:ascii="Arial" w:hAnsi="Arial" w:cs="Arial"/>
          <w:kern w:val="28"/>
          <w:lang w:val="en-US"/>
        </w:rPr>
        <w:t>and no costs incurred by the contractor would be p</w:t>
      </w:r>
      <w:r w:rsidR="00FE7BB7">
        <w:rPr>
          <w:rFonts w:ascii="Arial" w:hAnsi="Arial" w:cs="Arial"/>
          <w:kern w:val="28"/>
          <w:lang w:val="en-US"/>
        </w:rPr>
        <w:t xml:space="preserve">aid if </w:t>
      </w:r>
      <w:r w:rsidR="00EF44BD">
        <w:rPr>
          <w:rFonts w:ascii="Arial" w:hAnsi="Arial" w:cs="Arial"/>
          <w:kern w:val="28"/>
          <w:lang w:val="en-US"/>
        </w:rPr>
        <w:t>an alternative c</w:t>
      </w:r>
      <w:r w:rsidR="00FE7BB7">
        <w:rPr>
          <w:rFonts w:ascii="Arial" w:hAnsi="Arial" w:cs="Arial"/>
          <w:kern w:val="28"/>
          <w:lang w:val="en-US"/>
        </w:rPr>
        <w:t>ontract</w:t>
      </w:r>
      <w:r w:rsidR="00EF44BD">
        <w:rPr>
          <w:rFonts w:ascii="Arial" w:hAnsi="Arial" w:cs="Arial"/>
          <w:kern w:val="28"/>
          <w:lang w:val="en-US"/>
        </w:rPr>
        <w:t>or was required to deliver the project in a timely manner</w:t>
      </w:r>
      <w:r w:rsidR="00D22273">
        <w:rPr>
          <w:rFonts w:ascii="Arial" w:hAnsi="Arial" w:cs="Arial"/>
          <w:kern w:val="28"/>
          <w:lang w:val="en-US"/>
        </w:rPr>
        <w:t xml:space="preserve"> </w:t>
      </w:r>
      <w:r w:rsidR="00D22273" w:rsidRPr="00D22273">
        <w:rPr>
          <w:rFonts w:ascii="Arial" w:hAnsi="Arial" w:cs="Arial"/>
          <w:kern w:val="28"/>
          <w:lang w:val="en-US"/>
        </w:rPr>
        <w:t xml:space="preserve"> </w:t>
      </w:r>
    </w:p>
    <w:p w14:paraId="7D537A4A" w14:textId="77777777" w:rsidR="00D22273" w:rsidRDefault="00D22273" w:rsidP="00D2227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01169C0" w14:textId="6365ED27" w:rsidR="007F11F2" w:rsidRDefault="00907E07" w:rsidP="00D2227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907E07">
        <w:rPr>
          <w:rFonts w:ascii="Arial" w:hAnsi="Arial" w:cs="Arial"/>
          <w:b/>
          <w:bCs/>
          <w:kern w:val="28"/>
          <w:lang w:val="en-US"/>
        </w:rPr>
        <w:t>19/20/</w:t>
      </w:r>
      <w:r w:rsidR="0053470C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52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r w:rsidR="001C39ED" w:rsidRPr="00BC7743">
        <w:rPr>
          <w:rFonts w:ascii="Arial" w:hAnsi="Arial" w:cs="Arial"/>
          <w:kern w:val="28"/>
          <w:u w:val="single"/>
          <w:lang w:val="en-US"/>
        </w:rPr>
        <w:t>Events Working Group</w:t>
      </w:r>
      <w:r w:rsidR="001C39ED">
        <w:rPr>
          <w:rFonts w:ascii="Arial" w:hAnsi="Arial" w:cs="Arial"/>
          <w:kern w:val="28"/>
          <w:u w:val="single"/>
          <w:lang w:val="en-US"/>
        </w:rPr>
        <w:t>- Update</w:t>
      </w:r>
      <w:r w:rsidR="005048CC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63C4334E" w14:textId="219EB5A2" w:rsidR="00D22273" w:rsidRPr="00EF44BD" w:rsidRDefault="00D22273" w:rsidP="00D22273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EF44BD">
        <w:rPr>
          <w:rFonts w:ascii="Arial" w:hAnsi="Arial" w:cs="Arial"/>
          <w:kern w:val="28"/>
          <w:lang w:val="en-US"/>
        </w:rPr>
        <w:t xml:space="preserve">Senior Resident’s Lunch - </w:t>
      </w:r>
      <w:r w:rsidRPr="00EF44BD">
        <w:rPr>
          <w:rFonts w:ascii="Arial" w:hAnsi="Arial" w:cs="Arial"/>
          <w:kern w:val="28"/>
          <w:lang w:val="en-US"/>
        </w:rPr>
        <w:t>Thank</w:t>
      </w:r>
      <w:r w:rsidR="00EF44BD" w:rsidRPr="00EF44BD">
        <w:rPr>
          <w:rFonts w:ascii="Arial" w:hAnsi="Arial" w:cs="Arial"/>
          <w:kern w:val="28"/>
          <w:lang w:val="en-US"/>
        </w:rPr>
        <w:t xml:space="preserve">s were </w:t>
      </w:r>
      <w:r w:rsidRPr="00EF44BD">
        <w:rPr>
          <w:rFonts w:ascii="Arial" w:hAnsi="Arial" w:cs="Arial"/>
          <w:kern w:val="28"/>
          <w:lang w:val="en-US"/>
        </w:rPr>
        <w:t xml:space="preserve">given to Cllr Cartwright </w:t>
      </w:r>
      <w:r w:rsidR="004F3DB7" w:rsidRPr="00EF44BD">
        <w:rPr>
          <w:rFonts w:ascii="Arial" w:hAnsi="Arial" w:cs="Arial"/>
          <w:kern w:val="28"/>
          <w:lang w:val="en-US"/>
        </w:rPr>
        <w:t xml:space="preserve">for </w:t>
      </w:r>
      <w:r w:rsidR="004F3DB7" w:rsidRPr="00EF44BD">
        <w:rPr>
          <w:rFonts w:ascii="Arial" w:hAnsi="Arial" w:cs="Arial"/>
          <w:kern w:val="28"/>
          <w:lang w:val="en-US"/>
        </w:rPr>
        <w:lastRenderedPageBreak/>
        <w:t>arranging the event</w:t>
      </w:r>
      <w:r w:rsidR="00EF44BD" w:rsidRPr="00EF44BD">
        <w:rPr>
          <w:rFonts w:ascii="Arial" w:hAnsi="Arial" w:cs="Arial"/>
          <w:kern w:val="28"/>
          <w:lang w:val="en-US"/>
        </w:rPr>
        <w:t xml:space="preserve"> and to the</w:t>
      </w:r>
      <w:r w:rsidR="00EF44BD">
        <w:rPr>
          <w:rFonts w:ascii="Arial" w:hAnsi="Arial" w:cs="Arial"/>
          <w:kern w:val="28"/>
          <w:lang w:val="en-US"/>
        </w:rPr>
        <w:t xml:space="preserve"> </w:t>
      </w:r>
      <w:r w:rsidRPr="00EF44BD">
        <w:rPr>
          <w:rFonts w:ascii="Arial" w:hAnsi="Arial" w:cs="Arial"/>
          <w:kern w:val="28"/>
          <w:lang w:val="en-US"/>
        </w:rPr>
        <w:t xml:space="preserve">Mayflower </w:t>
      </w:r>
      <w:r w:rsidR="004F3DB7" w:rsidRPr="00EF44BD">
        <w:rPr>
          <w:rFonts w:ascii="Arial" w:hAnsi="Arial" w:cs="Arial"/>
          <w:kern w:val="28"/>
          <w:lang w:val="en-US"/>
        </w:rPr>
        <w:t xml:space="preserve">School </w:t>
      </w:r>
      <w:r w:rsidR="00EF44BD">
        <w:rPr>
          <w:rFonts w:ascii="Arial" w:hAnsi="Arial" w:cs="Arial"/>
          <w:kern w:val="28"/>
          <w:lang w:val="en-US"/>
        </w:rPr>
        <w:t xml:space="preserve">children </w:t>
      </w:r>
      <w:r w:rsidR="00EF44BD" w:rsidRPr="00EF44BD">
        <w:rPr>
          <w:rFonts w:ascii="Arial" w:hAnsi="Arial" w:cs="Arial"/>
          <w:kern w:val="28"/>
          <w:lang w:val="en-US"/>
        </w:rPr>
        <w:t xml:space="preserve">and </w:t>
      </w:r>
      <w:r w:rsidR="004F3DB7" w:rsidRPr="00EF44BD">
        <w:rPr>
          <w:rFonts w:ascii="Arial" w:hAnsi="Arial" w:cs="Arial"/>
          <w:kern w:val="28"/>
          <w:lang w:val="en-US"/>
        </w:rPr>
        <w:t>J</w:t>
      </w:r>
      <w:r w:rsidR="00EF44BD" w:rsidRPr="00EF44BD">
        <w:rPr>
          <w:rFonts w:ascii="Arial" w:hAnsi="Arial" w:cs="Arial"/>
          <w:kern w:val="28"/>
          <w:lang w:val="en-US"/>
        </w:rPr>
        <w:t>essica</w:t>
      </w:r>
      <w:r w:rsidR="004F3DB7" w:rsidRPr="00EF44BD">
        <w:rPr>
          <w:rFonts w:ascii="Arial" w:hAnsi="Arial" w:cs="Arial"/>
          <w:kern w:val="28"/>
          <w:lang w:val="en-US"/>
        </w:rPr>
        <w:t xml:space="preserve"> Brett </w:t>
      </w:r>
      <w:r w:rsidR="00EF44BD">
        <w:rPr>
          <w:rFonts w:ascii="Arial" w:hAnsi="Arial" w:cs="Arial"/>
          <w:kern w:val="28"/>
          <w:lang w:val="en-US"/>
        </w:rPr>
        <w:t>who</w:t>
      </w:r>
      <w:r w:rsidR="00EF44BD" w:rsidRPr="00EF44BD">
        <w:rPr>
          <w:rFonts w:ascii="Arial" w:hAnsi="Arial" w:cs="Arial"/>
          <w:kern w:val="28"/>
          <w:lang w:val="en-US"/>
        </w:rPr>
        <w:t xml:space="preserve"> </w:t>
      </w:r>
      <w:r w:rsidR="004F3DB7" w:rsidRPr="00EF44BD">
        <w:rPr>
          <w:rFonts w:ascii="Arial" w:hAnsi="Arial" w:cs="Arial"/>
          <w:kern w:val="28"/>
          <w:lang w:val="en-US"/>
        </w:rPr>
        <w:t>provided</w:t>
      </w:r>
      <w:r w:rsidR="00EF44BD" w:rsidRPr="00EF44BD">
        <w:rPr>
          <w:rFonts w:ascii="Arial" w:hAnsi="Arial" w:cs="Arial"/>
          <w:kern w:val="28"/>
          <w:lang w:val="en-US"/>
        </w:rPr>
        <w:t xml:space="preserve"> the entertainment</w:t>
      </w:r>
      <w:r w:rsidR="004F3DB7" w:rsidRPr="00EF44BD">
        <w:rPr>
          <w:rFonts w:ascii="Arial" w:hAnsi="Arial" w:cs="Arial"/>
          <w:kern w:val="28"/>
          <w:lang w:val="en-US"/>
        </w:rPr>
        <w:t xml:space="preserve">. </w:t>
      </w:r>
      <w:r w:rsidR="00EF44BD" w:rsidRPr="00EF44BD">
        <w:rPr>
          <w:rFonts w:ascii="Arial" w:hAnsi="Arial" w:cs="Arial"/>
          <w:kern w:val="28"/>
          <w:lang w:val="en-US"/>
        </w:rPr>
        <w:t>The r</w:t>
      </w:r>
      <w:r w:rsidR="004F3DB7" w:rsidRPr="00EF44BD">
        <w:rPr>
          <w:rFonts w:ascii="Arial" w:hAnsi="Arial" w:cs="Arial"/>
          <w:kern w:val="28"/>
          <w:lang w:val="en-US"/>
        </w:rPr>
        <w:t xml:space="preserve">etailers who gave </w:t>
      </w:r>
      <w:r w:rsidRPr="00EF44BD">
        <w:rPr>
          <w:rFonts w:ascii="Arial" w:hAnsi="Arial" w:cs="Arial"/>
          <w:kern w:val="28"/>
          <w:lang w:val="en-US"/>
        </w:rPr>
        <w:t>wine donations</w:t>
      </w:r>
      <w:r w:rsidR="00EF44BD" w:rsidRPr="00EF44BD">
        <w:rPr>
          <w:rFonts w:ascii="Arial" w:hAnsi="Arial" w:cs="Arial"/>
          <w:kern w:val="28"/>
          <w:lang w:val="en-US"/>
        </w:rPr>
        <w:t xml:space="preserve"> were recogni</w:t>
      </w:r>
      <w:r w:rsidR="00EF44BD">
        <w:rPr>
          <w:rFonts w:ascii="Arial" w:hAnsi="Arial" w:cs="Arial"/>
          <w:kern w:val="28"/>
          <w:lang w:val="en-US"/>
        </w:rPr>
        <w:t>s</w:t>
      </w:r>
      <w:r w:rsidR="00EF44BD" w:rsidRPr="00EF44BD">
        <w:rPr>
          <w:rFonts w:ascii="Arial" w:hAnsi="Arial" w:cs="Arial"/>
          <w:kern w:val="28"/>
          <w:lang w:val="en-US"/>
        </w:rPr>
        <w:t>ed</w:t>
      </w:r>
      <w:r w:rsidRPr="00EF44BD">
        <w:rPr>
          <w:rFonts w:ascii="Arial" w:hAnsi="Arial" w:cs="Arial"/>
          <w:kern w:val="28"/>
          <w:lang w:val="en-US"/>
        </w:rPr>
        <w:t xml:space="preserve">, </w:t>
      </w:r>
      <w:r w:rsidR="004F3DB7" w:rsidRPr="00EF44BD">
        <w:rPr>
          <w:rFonts w:ascii="Arial" w:hAnsi="Arial" w:cs="Arial"/>
          <w:kern w:val="28"/>
          <w:lang w:val="en-US"/>
        </w:rPr>
        <w:t>Bawtry Hall for hosting, Wilfreda Beehive for</w:t>
      </w:r>
      <w:r w:rsidR="00EF44BD" w:rsidRPr="00EF44BD">
        <w:rPr>
          <w:rFonts w:ascii="Arial" w:hAnsi="Arial" w:cs="Arial"/>
          <w:kern w:val="28"/>
          <w:lang w:val="en-US"/>
        </w:rPr>
        <w:t xml:space="preserve"> community</w:t>
      </w:r>
      <w:r w:rsidR="004F3DB7" w:rsidRPr="00EF44BD">
        <w:rPr>
          <w:rFonts w:ascii="Arial" w:hAnsi="Arial" w:cs="Arial"/>
          <w:kern w:val="28"/>
          <w:lang w:val="en-US"/>
        </w:rPr>
        <w:t xml:space="preserve"> transport, Past</w:t>
      </w:r>
      <w:r w:rsidR="00EF44BD" w:rsidRPr="00EF44BD">
        <w:rPr>
          <w:rFonts w:ascii="Arial" w:hAnsi="Arial" w:cs="Arial"/>
          <w:kern w:val="28"/>
          <w:lang w:val="en-US"/>
        </w:rPr>
        <w:t>imes</w:t>
      </w:r>
      <w:r w:rsidR="004F3DB7" w:rsidRPr="00EF44BD">
        <w:rPr>
          <w:rFonts w:ascii="Arial" w:hAnsi="Arial" w:cs="Arial"/>
          <w:kern w:val="28"/>
          <w:lang w:val="en-US"/>
        </w:rPr>
        <w:t xml:space="preserve"> &amp; Presents for </w:t>
      </w:r>
      <w:r w:rsidR="00EF44BD" w:rsidRPr="00EF44BD">
        <w:rPr>
          <w:rFonts w:ascii="Arial" w:hAnsi="Arial" w:cs="Arial"/>
          <w:kern w:val="28"/>
          <w:lang w:val="en-US"/>
        </w:rPr>
        <w:t>helping distribute t</w:t>
      </w:r>
      <w:r w:rsidR="004F3DB7" w:rsidRPr="00EF44BD">
        <w:rPr>
          <w:rFonts w:ascii="Arial" w:hAnsi="Arial" w:cs="Arial"/>
          <w:kern w:val="28"/>
          <w:lang w:val="en-US"/>
        </w:rPr>
        <w:t xml:space="preserve">he applications </w:t>
      </w:r>
      <w:r w:rsidR="00EF44BD" w:rsidRPr="00EF44BD">
        <w:rPr>
          <w:rFonts w:ascii="Arial" w:hAnsi="Arial" w:cs="Arial"/>
          <w:kern w:val="28"/>
          <w:lang w:val="en-US"/>
        </w:rPr>
        <w:t xml:space="preserve">the </w:t>
      </w:r>
      <w:r w:rsidR="004F3DB7" w:rsidRPr="00EF44BD">
        <w:rPr>
          <w:rFonts w:ascii="Arial" w:hAnsi="Arial" w:cs="Arial"/>
          <w:kern w:val="28"/>
          <w:lang w:val="en-US"/>
        </w:rPr>
        <w:t>A</w:t>
      </w:r>
      <w:r w:rsidRPr="00EF44BD">
        <w:rPr>
          <w:rFonts w:ascii="Arial" w:hAnsi="Arial" w:cs="Arial"/>
          <w:kern w:val="28"/>
          <w:lang w:val="en-US"/>
        </w:rPr>
        <w:t xml:space="preserve">ir </w:t>
      </w:r>
      <w:r w:rsidR="004F3DB7" w:rsidRPr="00EF44BD">
        <w:rPr>
          <w:rFonts w:ascii="Arial" w:hAnsi="Arial" w:cs="Arial"/>
          <w:kern w:val="28"/>
          <w:lang w:val="en-US"/>
        </w:rPr>
        <w:t>C</w:t>
      </w:r>
      <w:r w:rsidRPr="00EF44BD">
        <w:rPr>
          <w:rFonts w:ascii="Arial" w:hAnsi="Arial" w:cs="Arial"/>
          <w:kern w:val="28"/>
          <w:lang w:val="en-US"/>
        </w:rPr>
        <w:t>adets</w:t>
      </w:r>
      <w:r w:rsidR="004F3DB7" w:rsidRPr="00EF44BD">
        <w:rPr>
          <w:rFonts w:ascii="Arial" w:hAnsi="Arial" w:cs="Arial"/>
          <w:kern w:val="28"/>
          <w:lang w:val="en-US"/>
        </w:rPr>
        <w:t xml:space="preserve"> and Cllr Greer</w:t>
      </w:r>
      <w:r w:rsidR="00EF44BD" w:rsidRPr="00EF44BD">
        <w:rPr>
          <w:rFonts w:ascii="Arial" w:hAnsi="Arial" w:cs="Arial"/>
          <w:kern w:val="28"/>
          <w:lang w:val="en-US"/>
        </w:rPr>
        <w:t xml:space="preserve"> for providing grace at the </w:t>
      </w:r>
      <w:r w:rsidR="00942908" w:rsidRPr="00EF44BD">
        <w:rPr>
          <w:rFonts w:ascii="Arial" w:hAnsi="Arial" w:cs="Arial"/>
          <w:kern w:val="28"/>
          <w:lang w:val="en-US"/>
        </w:rPr>
        <w:t>event.</w:t>
      </w:r>
      <w:r w:rsidRPr="00EF44BD">
        <w:rPr>
          <w:rFonts w:ascii="Arial" w:hAnsi="Arial" w:cs="Arial"/>
          <w:kern w:val="28"/>
          <w:lang w:val="en-US"/>
        </w:rPr>
        <w:t xml:space="preserve">   </w:t>
      </w:r>
    </w:p>
    <w:p w14:paraId="7F374DAC" w14:textId="77777777" w:rsidR="005048CC" w:rsidRDefault="005048CC" w:rsidP="00B37F26">
      <w:pPr>
        <w:tabs>
          <w:tab w:val="left" w:pos="993"/>
          <w:tab w:val="left" w:pos="1701"/>
        </w:tabs>
        <w:ind w:left="1418" w:right="-164" w:hanging="1418"/>
        <w:jc w:val="both"/>
        <w:rPr>
          <w:rFonts w:ascii="Arial" w:hAnsi="Arial" w:cs="Arial"/>
          <w:kern w:val="28"/>
          <w:lang w:val="en-US"/>
        </w:rPr>
      </w:pPr>
    </w:p>
    <w:p w14:paraId="45B14575" w14:textId="19C2EDEF" w:rsidR="005048CC" w:rsidRDefault="005048CC" w:rsidP="002937B4">
      <w:pPr>
        <w:tabs>
          <w:tab w:val="left" w:pos="993"/>
          <w:tab w:val="left" w:pos="1701"/>
        </w:tabs>
        <w:ind w:left="1418" w:right="-164" w:hanging="1418"/>
        <w:jc w:val="both"/>
        <w:rPr>
          <w:rFonts w:ascii="Arial" w:hAnsi="Arial" w:cs="Arial"/>
          <w:kern w:val="28"/>
          <w:lang w:val="en-US"/>
        </w:rPr>
      </w:pPr>
      <w:r w:rsidRPr="005048CC">
        <w:rPr>
          <w:rFonts w:ascii="Arial" w:hAnsi="Arial" w:cs="Arial"/>
          <w:b/>
          <w:bCs/>
          <w:kern w:val="28"/>
          <w:lang w:val="en-US"/>
        </w:rPr>
        <w:t>19/20/1</w:t>
      </w:r>
      <w:r w:rsidR="002937B4">
        <w:rPr>
          <w:rFonts w:ascii="Arial" w:hAnsi="Arial" w:cs="Arial"/>
          <w:b/>
          <w:bCs/>
          <w:kern w:val="28"/>
          <w:lang w:val="en-US"/>
        </w:rPr>
        <w:t>53</w:t>
      </w:r>
      <w:r>
        <w:rPr>
          <w:rFonts w:ascii="Arial" w:hAnsi="Arial" w:cs="Arial"/>
          <w:kern w:val="28"/>
          <w:lang w:val="en-US"/>
        </w:rPr>
        <w:tab/>
      </w:r>
      <w:r w:rsidRPr="005048CC">
        <w:rPr>
          <w:rFonts w:ascii="Arial" w:hAnsi="Arial" w:cs="Arial"/>
          <w:kern w:val="28"/>
          <w:u w:val="single"/>
          <w:lang w:val="en-US"/>
        </w:rPr>
        <w:t xml:space="preserve">Consider </w:t>
      </w:r>
      <w:r w:rsidR="002937B4">
        <w:rPr>
          <w:rFonts w:ascii="Arial" w:hAnsi="Arial" w:cs="Arial"/>
          <w:kern w:val="28"/>
          <w:u w:val="single"/>
          <w:lang w:val="en-US"/>
        </w:rPr>
        <w:t xml:space="preserve">Neighbourhood Plan Review Structure. </w:t>
      </w:r>
    </w:p>
    <w:p w14:paraId="5AC10493" w14:textId="0B46BDA8" w:rsidR="004F3DB7" w:rsidRPr="004F3DB7" w:rsidRDefault="004F3DB7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4F3DB7">
        <w:rPr>
          <w:rFonts w:ascii="Arial" w:hAnsi="Arial" w:cs="Arial"/>
          <w:kern w:val="28"/>
          <w:lang w:val="en-US"/>
        </w:rPr>
        <w:t xml:space="preserve">Noted recent problems </w:t>
      </w:r>
      <w:r w:rsidR="00EF44BD">
        <w:rPr>
          <w:rFonts w:ascii="Arial" w:hAnsi="Arial" w:cs="Arial"/>
          <w:kern w:val="28"/>
          <w:lang w:val="en-US"/>
        </w:rPr>
        <w:t>in</w:t>
      </w:r>
      <w:r w:rsidRPr="004F3DB7">
        <w:rPr>
          <w:rFonts w:ascii="Arial" w:hAnsi="Arial" w:cs="Arial"/>
          <w:kern w:val="28"/>
          <w:lang w:val="en-US"/>
        </w:rPr>
        <w:t xml:space="preserve"> Harworth due to a lack of any review</w:t>
      </w:r>
      <w:r>
        <w:rPr>
          <w:rFonts w:ascii="Arial" w:hAnsi="Arial" w:cs="Arial"/>
          <w:kern w:val="28"/>
          <w:lang w:val="en-US"/>
        </w:rPr>
        <w:t xml:space="preserve"> procedure.</w:t>
      </w:r>
      <w:r w:rsidRPr="004F3DB7">
        <w:rPr>
          <w:rFonts w:ascii="Arial" w:hAnsi="Arial" w:cs="Arial"/>
          <w:kern w:val="28"/>
          <w:lang w:val="en-US"/>
        </w:rPr>
        <w:t xml:space="preserve"> </w:t>
      </w:r>
    </w:p>
    <w:p w14:paraId="7F515AA5" w14:textId="781E8620" w:rsidR="004F3DB7" w:rsidRPr="004F3DB7" w:rsidRDefault="004F3DB7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4F3DB7">
        <w:rPr>
          <w:rFonts w:ascii="Arial" w:hAnsi="Arial" w:cs="Arial"/>
          <w:kern w:val="28"/>
          <w:lang w:val="en-US"/>
        </w:rPr>
        <w:t xml:space="preserve">That the plan would be reviewed at </w:t>
      </w:r>
      <w:r w:rsidR="00EF44BD">
        <w:rPr>
          <w:rFonts w:ascii="Arial" w:hAnsi="Arial" w:cs="Arial"/>
          <w:kern w:val="28"/>
          <w:lang w:val="en-US"/>
        </w:rPr>
        <w:t>the Town C</w:t>
      </w:r>
      <w:r w:rsidRPr="004F3DB7">
        <w:rPr>
          <w:rFonts w:ascii="Arial" w:hAnsi="Arial" w:cs="Arial"/>
          <w:kern w:val="28"/>
          <w:lang w:val="en-US"/>
        </w:rPr>
        <w:t>ouncil Annual Meeting</w:t>
      </w:r>
      <w:r w:rsidR="00EF44BD">
        <w:rPr>
          <w:rFonts w:ascii="Arial" w:hAnsi="Arial" w:cs="Arial"/>
          <w:kern w:val="28"/>
          <w:lang w:val="en-US"/>
        </w:rPr>
        <w:t xml:space="preserve"> each year.</w:t>
      </w:r>
    </w:p>
    <w:p w14:paraId="2D274FBF" w14:textId="1F14CD7D" w:rsidR="00051716" w:rsidRPr="004F3DB7" w:rsidRDefault="004F3DB7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4F3DB7">
        <w:rPr>
          <w:rFonts w:ascii="Arial" w:hAnsi="Arial" w:cs="Arial"/>
          <w:kern w:val="28"/>
          <w:lang w:val="en-US"/>
        </w:rPr>
        <w:t xml:space="preserve">(Clerk to provide feedback from </w:t>
      </w:r>
      <w:r w:rsidR="00EF44BD">
        <w:rPr>
          <w:rFonts w:ascii="Arial" w:hAnsi="Arial" w:cs="Arial"/>
          <w:kern w:val="28"/>
          <w:lang w:val="en-US"/>
        </w:rPr>
        <w:t xml:space="preserve">the </w:t>
      </w:r>
      <w:r w:rsidRPr="004F3DB7">
        <w:rPr>
          <w:rFonts w:ascii="Arial" w:hAnsi="Arial" w:cs="Arial"/>
          <w:kern w:val="28"/>
          <w:lang w:val="en-US"/>
        </w:rPr>
        <w:t>BDC</w:t>
      </w:r>
      <w:r>
        <w:rPr>
          <w:rFonts w:ascii="Arial" w:hAnsi="Arial" w:cs="Arial"/>
          <w:kern w:val="28"/>
          <w:lang w:val="en-US"/>
        </w:rPr>
        <w:t xml:space="preserve"> </w:t>
      </w:r>
      <w:r w:rsidR="00EF44BD">
        <w:rPr>
          <w:rFonts w:ascii="Arial" w:hAnsi="Arial" w:cs="Arial"/>
          <w:kern w:val="28"/>
          <w:lang w:val="en-US"/>
        </w:rPr>
        <w:t>N</w:t>
      </w:r>
      <w:r w:rsidRPr="004F3DB7">
        <w:rPr>
          <w:rFonts w:ascii="Arial" w:hAnsi="Arial" w:cs="Arial"/>
          <w:kern w:val="28"/>
          <w:lang w:val="en-US"/>
        </w:rPr>
        <w:t xml:space="preserve">eighbourhood </w:t>
      </w:r>
      <w:r w:rsidR="00EF44BD">
        <w:rPr>
          <w:rFonts w:ascii="Arial" w:hAnsi="Arial" w:cs="Arial"/>
          <w:kern w:val="28"/>
          <w:lang w:val="en-US"/>
        </w:rPr>
        <w:t>P</w:t>
      </w:r>
      <w:r w:rsidRPr="004F3DB7">
        <w:rPr>
          <w:rFonts w:ascii="Arial" w:hAnsi="Arial" w:cs="Arial"/>
          <w:kern w:val="28"/>
          <w:lang w:val="en-US"/>
        </w:rPr>
        <w:t xml:space="preserve">lanning </w:t>
      </w:r>
      <w:r w:rsidR="00EF44BD">
        <w:rPr>
          <w:rFonts w:ascii="Arial" w:hAnsi="Arial" w:cs="Arial"/>
          <w:kern w:val="28"/>
          <w:lang w:val="en-US"/>
        </w:rPr>
        <w:t>O</w:t>
      </w:r>
      <w:r w:rsidRPr="004F3DB7">
        <w:rPr>
          <w:rFonts w:ascii="Arial" w:hAnsi="Arial" w:cs="Arial"/>
          <w:kern w:val="28"/>
          <w:lang w:val="en-US"/>
        </w:rPr>
        <w:t>fficer</w:t>
      </w:r>
      <w:r w:rsidR="00EF44BD">
        <w:rPr>
          <w:rFonts w:ascii="Arial" w:hAnsi="Arial" w:cs="Arial"/>
          <w:kern w:val="28"/>
          <w:lang w:val="en-US"/>
        </w:rPr>
        <w:t xml:space="preserve"> in due course</w:t>
      </w:r>
      <w:r>
        <w:rPr>
          <w:rFonts w:ascii="Arial" w:hAnsi="Arial" w:cs="Arial"/>
          <w:kern w:val="28"/>
          <w:lang w:val="en-US"/>
        </w:rPr>
        <w:t>).</w:t>
      </w:r>
      <w:r w:rsidRPr="004F3DB7">
        <w:rPr>
          <w:rFonts w:ascii="Arial" w:hAnsi="Arial" w:cs="Arial"/>
          <w:kern w:val="28"/>
          <w:lang w:val="en-US"/>
        </w:rPr>
        <w:t xml:space="preserve"> </w:t>
      </w:r>
    </w:p>
    <w:p w14:paraId="0B9447C5" w14:textId="7BC08968" w:rsidR="004F3DB7" w:rsidRDefault="004F3DB7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5E05194C" w14:textId="359A9C9F" w:rsidR="00F336DF" w:rsidRDefault="007148F5" w:rsidP="007F5B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8B4090">
        <w:rPr>
          <w:rFonts w:ascii="Arial" w:hAnsi="Arial" w:cs="Arial"/>
          <w:b/>
          <w:bCs/>
          <w:kern w:val="28"/>
          <w:lang w:val="en-US"/>
        </w:rPr>
        <w:t>9/20</w:t>
      </w:r>
      <w:r w:rsidR="008C30DE">
        <w:rPr>
          <w:rFonts w:ascii="Arial" w:hAnsi="Arial" w:cs="Arial"/>
          <w:b/>
          <w:bCs/>
          <w:kern w:val="28"/>
          <w:lang w:val="en-US"/>
        </w:rPr>
        <w:t>/</w:t>
      </w:r>
      <w:r w:rsidR="0053470C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54</w:t>
      </w:r>
      <w:r w:rsidR="008C30DE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20821A77" w14:textId="38BE9B8E" w:rsidR="0053470C" w:rsidRDefault="0053470C" w:rsidP="0053470C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3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a) </w:t>
      </w:r>
      <w:r w:rsidRPr="0053470C">
        <w:rPr>
          <w:rFonts w:ascii="Arial" w:hAnsi="Arial" w:cs="Arial"/>
          <w:kern w:val="28"/>
          <w:u w:val="single"/>
          <w:lang w:val="en-US"/>
        </w:rPr>
        <w:t>Applications</w:t>
      </w:r>
    </w:p>
    <w:p w14:paraId="3AF61627" w14:textId="77777777" w:rsidR="002937B4" w:rsidRPr="00493257" w:rsidRDefault="008C7E51" w:rsidP="0054757C">
      <w:pPr>
        <w:widowControl w:val="0"/>
        <w:overflowPunct w:val="0"/>
        <w:autoSpaceDE w:val="0"/>
        <w:autoSpaceDN w:val="0"/>
        <w:adjustRightInd w:val="0"/>
        <w:ind w:left="1069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C7E51">
        <w:rPr>
          <w:rFonts w:ascii="Arial" w:hAnsi="Arial" w:cs="Arial"/>
          <w:kern w:val="28"/>
          <w:lang w:val="en-US"/>
        </w:rPr>
        <w:tab/>
      </w:r>
      <w:r w:rsidR="002937B4" w:rsidRPr="00493257">
        <w:rPr>
          <w:rFonts w:ascii="Arial" w:hAnsi="Arial" w:cs="Arial"/>
          <w:b/>
          <w:bCs/>
          <w:sz w:val="22"/>
          <w:szCs w:val="22"/>
        </w:rPr>
        <w:t>19/02754/FULM</w:t>
      </w:r>
      <w:r w:rsidR="002937B4" w:rsidRPr="00493257">
        <w:rPr>
          <w:rFonts w:ascii="Arial" w:hAnsi="Arial" w:cs="Arial"/>
          <w:bCs/>
          <w:sz w:val="22"/>
          <w:szCs w:val="22"/>
        </w:rPr>
        <w:t xml:space="preserve"> Bawtry Paintball Fields Doncaster Road  </w:t>
      </w:r>
    </w:p>
    <w:p w14:paraId="1B90A4B4" w14:textId="76D9416B" w:rsidR="002937B4" w:rsidRPr="00493257" w:rsidRDefault="002937B4" w:rsidP="0054757C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93257">
        <w:rPr>
          <w:rFonts w:ascii="Arial" w:hAnsi="Arial" w:cs="Arial"/>
          <w:bCs/>
          <w:kern w:val="28"/>
          <w:sz w:val="22"/>
          <w:szCs w:val="22"/>
          <w:lang w:val="en-US"/>
        </w:rPr>
        <w:t>Retention of change of use of land for paintball &amp; activity centre with associated siting of containers, reception area, fencing &amp; structures (Retrospective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</w:p>
    <w:p w14:paraId="170B3E3F" w14:textId="77777777" w:rsidR="002937B4" w:rsidRPr="0083506C" w:rsidRDefault="002937B4" w:rsidP="0054757C">
      <w:pPr>
        <w:widowControl w:val="0"/>
        <w:overflowPunct w:val="0"/>
        <w:autoSpaceDE w:val="0"/>
        <w:autoSpaceDN w:val="0"/>
        <w:adjustRightInd w:val="0"/>
        <w:ind w:left="1069" w:right="-22" w:firstLine="349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3506C">
        <w:rPr>
          <w:rFonts w:ascii="Arial" w:hAnsi="Arial" w:cs="Arial"/>
          <w:b/>
          <w:bCs/>
          <w:kern w:val="28"/>
          <w:sz w:val="22"/>
          <w:szCs w:val="22"/>
          <w:lang w:val="en-US"/>
        </w:rPr>
        <w:t>19/02803/LBC</w:t>
      </w:r>
      <w:r w:rsidRPr="0083506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22 High Street  </w:t>
      </w:r>
    </w:p>
    <w:p w14:paraId="255FBAD9" w14:textId="77777777" w:rsidR="002937B4" w:rsidRDefault="002937B4" w:rsidP="0054757C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3506C">
        <w:rPr>
          <w:rFonts w:ascii="Arial" w:hAnsi="Arial" w:cs="Arial"/>
          <w:bCs/>
          <w:kern w:val="28"/>
          <w:sz w:val="22"/>
          <w:szCs w:val="22"/>
          <w:lang w:val="en-US"/>
        </w:rPr>
        <w:t>Listed building consent for the re-roofing of the entire building and re-rendering of all exterior elevations DRAFT</w:t>
      </w:r>
    </w:p>
    <w:p w14:paraId="3053F422" w14:textId="23B64401" w:rsidR="00C81391" w:rsidRPr="006940EC" w:rsidRDefault="00C81391" w:rsidP="002937B4">
      <w:pPr>
        <w:pStyle w:val="ListParagraph"/>
        <w:widowControl w:val="0"/>
        <w:overflowPunct w:val="0"/>
        <w:autoSpaceDE w:val="0"/>
        <w:autoSpaceDN w:val="0"/>
        <w:adjustRightInd w:val="0"/>
        <w:ind w:left="1069" w:right="-613"/>
        <w:rPr>
          <w:rFonts w:ascii="Arial" w:hAnsi="Arial" w:cs="Arial"/>
          <w:b/>
          <w:i/>
          <w:iCs/>
          <w:kern w:val="28"/>
          <w:lang w:val="en-US"/>
        </w:rPr>
      </w:pPr>
      <w:r w:rsidRPr="00A75610">
        <w:rPr>
          <w:rFonts w:ascii="Arial" w:hAnsi="Arial" w:cs="Arial"/>
          <w:bCs/>
          <w:i/>
          <w:iCs/>
          <w:kern w:val="28"/>
          <w:lang w:val="en-US"/>
        </w:rPr>
        <w:t xml:space="preserve"> </w:t>
      </w:r>
      <w:r w:rsidR="006940EC">
        <w:rPr>
          <w:rFonts w:ascii="Arial" w:hAnsi="Arial" w:cs="Arial"/>
          <w:bCs/>
          <w:i/>
          <w:iCs/>
          <w:kern w:val="28"/>
          <w:lang w:val="en-US"/>
        </w:rPr>
        <w:t xml:space="preserve">    </w:t>
      </w:r>
      <w:r w:rsidR="006940EC" w:rsidRPr="006940EC">
        <w:rPr>
          <w:rFonts w:ascii="Arial" w:hAnsi="Arial" w:cs="Arial"/>
          <w:b/>
          <w:i/>
          <w:iCs/>
          <w:kern w:val="28"/>
          <w:lang w:val="en-US"/>
        </w:rPr>
        <w:t xml:space="preserve">No adverse comment </w:t>
      </w:r>
      <w:r w:rsidR="006940EC">
        <w:rPr>
          <w:rFonts w:ascii="Arial" w:hAnsi="Arial" w:cs="Arial"/>
          <w:b/>
          <w:i/>
          <w:iCs/>
          <w:kern w:val="28"/>
          <w:lang w:val="en-US"/>
        </w:rPr>
        <w:t>t</w:t>
      </w:r>
      <w:r w:rsidR="006940EC" w:rsidRPr="006940EC">
        <w:rPr>
          <w:rFonts w:ascii="Arial" w:hAnsi="Arial" w:cs="Arial"/>
          <w:b/>
          <w:i/>
          <w:iCs/>
          <w:kern w:val="28"/>
          <w:lang w:val="en-US"/>
        </w:rPr>
        <w:t>o the above appli</w:t>
      </w:r>
      <w:r w:rsidR="006940EC">
        <w:rPr>
          <w:rFonts w:ascii="Arial" w:hAnsi="Arial" w:cs="Arial"/>
          <w:b/>
          <w:i/>
          <w:iCs/>
          <w:kern w:val="28"/>
          <w:lang w:val="en-US"/>
        </w:rPr>
        <w:t>c</w:t>
      </w:r>
      <w:r w:rsidR="006940EC" w:rsidRPr="006940EC">
        <w:rPr>
          <w:rFonts w:ascii="Arial" w:hAnsi="Arial" w:cs="Arial"/>
          <w:b/>
          <w:i/>
          <w:iCs/>
          <w:kern w:val="28"/>
          <w:lang w:val="en-US"/>
        </w:rPr>
        <w:t>ations</w:t>
      </w:r>
    </w:p>
    <w:p w14:paraId="7B6A896A" w14:textId="6E0B09D8" w:rsidR="0053470C" w:rsidRDefault="0053470C" w:rsidP="005221FC">
      <w:pPr>
        <w:pStyle w:val="NoSpacing"/>
        <w:tabs>
          <w:tab w:val="left" w:pos="1276"/>
        </w:tabs>
        <w:ind w:firstLine="1418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b) </w:t>
      </w:r>
      <w:r w:rsidRPr="007D4B9B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7564268" w14:textId="1CB9A2E0" w:rsidR="002937B4" w:rsidRPr="002937B4" w:rsidRDefault="002937B4" w:rsidP="002937B4">
      <w:pPr>
        <w:widowControl w:val="0"/>
        <w:overflowPunct w:val="0"/>
        <w:autoSpaceDE w:val="0"/>
        <w:autoSpaceDN w:val="0"/>
        <w:adjustRightInd w:val="0"/>
        <w:ind w:left="698" w:right="-613" w:firstLine="72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937B4">
        <w:rPr>
          <w:rFonts w:ascii="Arial" w:hAnsi="Arial" w:cs="Arial"/>
          <w:b/>
          <w:bCs/>
          <w:kern w:val="28"/>
          <w:sz w:val="22"/>
          <w:szCs w:val="22"/>
          <w:lang w:val="en-US"/>
        </w:rPr>
        <w:t>19/02570/FUL</w:t>
      </w:r>
      <w:r w:rsidRPr="002937B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10 Highfield Road</w:t>
      </w:r>
    </w:p>
    <w:p w14:paraId="733E78C1" w14:textId="77777777" w:rsidR="002937B4" w:rsidRPr="00CB56CF" w:rsidRDefault="002937B4" w:rsidP="0038251C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CB56CF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rear extension, raising of existing roof, erection of rear dormer window and partial demolition of garage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CB56CF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3695A660" w14:textId="3EAB704F" w:rsidR="008C7E51" w:rsidRPr="008C7E51" w:rsidRDefault="008C7E51" w:rsidP="002937B4">
      <w:pPr>
        <w:pStyle w:val="NoSpacing"/>
        <w:ind w:left="1418"/>
        <w:rPr>
          <w:rFonts w:ascii="Arial" w:hAnsi="Arial" w:cs="Arial"/>
          <w:bCs/>
          <w:sz w:val="22"/>
          <w:szCs w:val="22"/>
          <w:lang w:val="en-US" w:eastAsia="en-US"/>
        </w:rPr>
      </w:pPr>
    </w:p>
    <w:p w14:paraId="5F2CCE1F" w14:textId="1E845896" w:rsidR="00164F70" w:rsidRPr="005800D9" w:rsidRDefault="008B4090" w:rsidP="005800D9">
      <w:pPr>
        <w:pStyle w:val="ListParagraph"/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 w:rsidRPr="005800D9">
        <w:rPr>
          <w:rFonts w:ascii="Arial" w:hAnsi="Arial" w:cs="Arial"/>
          <w:b/>
          <w:kern w:val="28"/>
          <w:lang w:val="en-US"/>
        </w:rPr>
        <w:t>19/20</w:t>
      </w:r>
      <w:r w:rsidR="0017145D" w:rsidRPr="005800D9">
        <w:rPr>
          <w:rFonts w:ascii="Arial" w:hAnsi="Arial" w:cs="Arial"/>
          <w:b/>
          <w:kern w:val="28"/>
          <w:lang w:val="en-US"/>
        </w:rPr>
        <w:t>/</w:t>
      </w:r>
      <w:r w:rsidR="00393998">
        <w:rPr>
          <w:rFonts w:ascii="Arial" w:hAnsi="Arial" w:cs="Arial"/>
          <w:b/>
          <w:kern w:val="28"/>
          <w:lang w:val="en-US"/>
        </w:rPr>
        <w:t>1</w:t>
      </w:r>
      <w:r w:rsidR="002937B4">
        <w:rPr>
          <w:rFonts w:ascii="Arial" w:hAnsi="Arial" w:cs="Arial"/>
          <w:b/>
          <w:kern w:val="28"/>
          <w:lang w:val="en-US"/>
        </w:rPr>
        <w:t>55</w:t>
      </w:r>
      <w:r w:rsidR="00086065">
        <w:rPr>
          <w:rFonts w:ascii="Arial" w:hAnsi="Arial" w:cs="Arial"/>
          <w:b/>
          <w:kern w:val="28"/>
          <w:lang w:val="en-US"/>
        </w:rPr>
        <w:tab/>
      </w:r>
      <w:r w:rsidR="00164F70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</w:p>
    <w:p w14:paraId="1739B58A" w14:textId="77777777" w:rsidR="00942908" w:rsidRDefault="004F3DB7" w:rsidP="00B23C86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kern w:val="28"/>
          <w:lang w:val="en-US"/>
        </w:rPr>
      </w:pPr>
      <w:r w:rsidRPr="00942908">
        <w:rPr>
          <w:rFonts w:ascii="Arial" w:hAnsi="Arial" w:cs="Arial"/>
          <w:kern w:val="28"/>
          <w:lang w:val="en-US"/>
        </w:rPr>
        <w:t xml:space="preserve">Illuminate </w:t>
      </w:r>
      <w:r w:rsidR="00502489" w:rsidRPr="00942908">
        <w:rPr>
          <w:rFonts w:ascii="Arial" w:hAnsi="Arial" w:cs="Arial"/>
          <w:kern w:val="28"/>
          <w:lang w:val="en-US"/>
        </w:rPr>
        <w:t xml:space="preserve">meeting </w:t>
      </w:r>
      <w:r w:rsidRPr="00942908">
        <w:rPr>
          <w:rFonts w:ascii="Arial" w:hAnsi="Arial" w:cs="Arial"/>
          <w:kern w:val="28"/>
          <w:lang w:val="en-US"/>
        </w:rPr>
        <w:t>report provided</w:t>
      </w:r>
      <w:r w:rsidR="00502489" w:rsidRPr="00942908">
        <w:rPr>
          <w:rFonts w:ascii="Arial" w:hAnsi="Arial" w:cs="Arial"/>
          <w:kern w:val="28"/>
          <w:lang w:val="en-US"/>
        </w:rPr>
        <w:t xml:space="preserve"> by Cllr Greer</w:t>
      </w:r>
      <w:r w:rsidRPr="00942908">
        <w:rPr>
          <w:rFonts w:ascii="Arial" w:hAnsi="Arial" w:cs="Arial"/>
          <w:kern w:val="28"/>
          <w:lang w:val="en-US"/>
        </w:rPr>
        <w:t>.</w:t>
      </w:r>
      <w:r w:rsidR="00942908" w:rsidRPr="00942908">
        <w:rPr>
          <w:rFonts w:ascii="Arial" w:hAnsi="Arial" w:cs="Arial"/>
          <w:kern w:val="28"/>
          <w:lang w:val="en-US"/>
        </w:rPr>
        <w:t xml:space="preserve"> </w:t>
      </w:r>
      <w:r w:rsidRPr="00942908">
        <w:rPr>
          <w:rFonts w:ascii="Arial" w:hAnsi="Arial" w:cs="Arial"/>
          <w:kern w:val="28"/>
          <w:lang w:val="en-US"/>
        </w:rPr>
        <w:t xml:space="preserve">Noted attendance was very good but local knowledge and </w:t>
      </w:r>
      <w:r w:rsidR="00502489" w:rsidRPr="00942908">
        <w:rPr>
          <w:rFonts w:ascii="Arial" w:hAnsi="Arial" w:cs="Arial"/>
          <w:kern w:val="28"/>
          <w:lang w:val="en-US"/>
        </w:rPr>
        <w:t xml:space="preserve">delegation of tasks to local </w:t>
      </w:r>
      <w:r w:rsidRPr="00942908">
        <w:rPr>
          <w:rFonts w:ascii="Arial" w:hAnsi="Arial" w:cs="Arial"/>
          <w:kern w:val="28"/>
          <w:lang w:val="en-US"/>
        </w:rPr>
        <w:t xml:space="preserve">groups to be </w:t>
      </w:r>
      <w:r w:rsidR="00502489" w:rsidRPr="00942908">
        <w:rPr>
          <w:rFonts w:ascii="Arial" w:hAnsi="Arial" w:cs="Arial"/>
          <w:kern w:val="28"/>
          <w:lang w:val="en-US"/>
        </w:rPr>
        <w:t xml:space="preserve">considered </w:t>
      </w:r>
      <w:r w:rsidRPr="00942908">
        <w:rPr>
          <w:rFonts w:ascii="Arial" w:hAnsi="Arial" w:cs="Arial"/>
          <w:kern w:val="28"/>
          <w:lang w:val="en-US"/>
        </w:rPr>
        <w:t xml:space="preserve">in future.   Some traffic problems </w:t>
      </w:r>
      <w:r w:rsidR="00942908" w:rsidRPr="00942908">
        <w:rPr>
          <w:rFonts w:ascii="Arial" w:hAnsi="Arial" w:cs="Arial"/>
          <w:kern w:val="28"/>
          <w:lang w:val="en-US"/>
        </w:rPr>
        <w:t>were</w:t>
      </w:r>
      <w:r w:rsidRPr="00942908">
        <w:rPr>
          <w:rFonts w:ascii="Arial" w:hAnsi="Arial" w:cs="Arial"/>
          <w:kern w:val="28"/>
          <w:lang w:val="en-US"/>
        </w:rPr>
        <w:t xml:space="preserve"> noted and </w:t>
      </w:r>
      <w:r w:rsidR="00942908" w:rsidRPr="00942908">
        <w:rPr>
          <w:rFonts w:ascii="Arial" w:hAnsi="Arial" w:cs="Arial"/>
          <w:kern w:val="28"/>
          <w:lang w:val="en-US"/>
        </w:rPr>
        <w:t xml:space="preserve">the </w:t>
      </w:r>
      <w:r w:rsidRPr="00942908">
        <w:rPr>
          <w:rFonts w:ascii="Arial" w:hAnsi="Arial" w:cs="Arial"/>
          <w:kern w:val="28"/>
          <w:lang w:val="en-US"/>
        </w:rPr>
        <w:t>proximity of the Donc</w:t>
      </w:r>
      <w:r w:rsidR="00502489" w:rsidRPr="00942908">
        <w:rPr>
          <w:rFonts w:ascii="Arial" w:hAnsi="Arial" w:cs="Arial"/>
          <w:kern w:val="28"/>
          <w:lang w:val="en-US"/>
        </w:rPr>
        <w:t>a</w:t>
      </w:r>
      <w:r w:rsidRPr="00942908">
        <w:rPr>
          <w:rFonts w:ascii="Arial" w:hAnsi="Arial" w:cs="Arial"/>
          <w:kern w:val="28"/>
          <w:lang w:val="en-US"/>
        </w:rPr>
        <w:t>ster light event.</w:t>
      </w:r>
      <w:r w:rsidR="00502489" w:rsidRPr="00942908">
        <w:rPr>
          <w:rFonts w:ascii="Arial" w:hAnsi="Arial" w:cs="Arial"/>
          <w:kern w:val="28"/>
          <w:lang w:val="en-US"/>
        </w:rPr>
        <w:t xml:space="preserve"> </w:t>
      </w:r>
    </w:p>
    <w:p w14:paraId="6D778E6C" w14:textId="56FBDC27" w:rsidR="004F3DB7" w:rsidRPr="00942908" w:rsidRDefault="004F3DB7" w:rsidP="00942908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/>
        <w:jc w:val="both"/>
        <w:rPr>
          <w:rFonts w:ascii="Arial" w:hAnsi="Arial" w:cs="Arial"/>
          <w:kern w:val="28"/>
          <w:lang w:val="en-US"/>
        </w:rPr>
      </w:pPr>
      <w:r w:rsidRPr="00942908">
        <w:rPr>
          <w:rFonts w:ascii="Arial" w:hAnsi="Arial" w:cs="Arial"/>
          <w:kern w:val="28"/>
          <w:lang w:val="en-US"/>
        </w:rPr>
        <w:t xml:space="preserve">Lack of publicity raised by Cllr Greer at the </w:t>
      </w:r>
      <w:r w:rsidR="00942908" w:rsidRPr="00942908">
        <w:rPr>
          <w:rFonts w:ascii="Arial" w:hAnsi="Arial" w:cs="Arial"/>
          <w:kern w:val="28"/>
          <w:lang w:val="en-US"/>
        </w:rPr>
        <w:t xml:space="preserve">illuminate </w:t>
      </w:r>
      <w:r w:rsidRPr="00942908">
        <w:rPr>
          <w:rFonts w:ascii="Arial" w:hAnsi="Arial" w:cs="Arial"/>
          <w:kern w:val="28"/>
          <w:lang w:val="en-US"/>
        </w:rPr>
        <w:t>m</w:t>
      </w:r>
      <w:r w:rsidR="00502489" w:rsidRPr="00942908">
        <w:rPr>
          <w:rFonts w:ascii="Arial" w:hAnsi="Arial" w:cs="Arial"/>
          <w:kern w:val="28"/>
          <w:lang w:val="en-US"/>
        </w:rPr>
        <w:t>e</w:t>
      </w:r>
      <w:r w:rsidRPr="00942908">
        <w:rPr>
          <w:rFonts w:ascii="Arial" w:hAnsi="Arial" w:cs="Arial"/>
          <w:kern w:val="28"/>
          <w:lang w:val="en-US"/>
        </w:rPr>
        <w:t xml:space="preserve">eting. </w:t>
      </w:r>
    </w:p>
    <w:p w14:paraId="7F7A3169" w14:textId="77777777" w:rsidR="004F3DB7" w:rsidRPr="004F3DB7" w:rsidRDefault="004F3DB7" w:rsidP="00502489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</w:p>
    <w:p w14:paraId="7A045759" w14:textId="77D0480B" w:rsidR="00164F70" w:rsidRDefault="00164F70" w:rsidP="00952C5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 w:rsidRPr="00952C5B">
        <w:rPr>
          <w:rFonts w:ascii="Arial" w:hAnsi="Arial" w:cs="Arial"/>
          <w:b/>
          <w:bCs/>
          <w:kern w:val="28"/>
          <w:lang w:val="en-US"/>
        </w:rPr>
        <w:t>19/20/</w:t>
      </w:r>
      <w:r w:rsidR="00393998" w:rsidRPr="00952C5B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56</w:t>
      </w:r>
      <w:r w:rsidR="00952C5B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17145D" w:rsidRPr="00952C5B">
        <w:rPr>
          <w:rFonts w:ascii="Arial" w:hAnsi="Arial" w:cs="Arial"/>
          <w:kern w:val="28"/>
          <w:u w:val="single"/>
          <w:lang w:val="en-US"/>
        </w:rPr>
        <w:t xml:space="preserve">To </w:t>
      </w:r>
      <w:r w:rsidR="002B2B18">
        <w:rPr>
          <w:rFonts w:ascii="Arial" w:hAnsi="Arial" w:cs="Arial"/>
          <w:kern w:val="28"/>
          <w:u w:val="single"/>
          <w:lang w:val="en-US"/>
        </w:rPr>
        <w:t>r</w:t>
      </w:r>
      <w:r w:rsidR="0017145D" w:rsidRPr="00952C5B">
        <w:rPr>
          <w:rFonts w:ascii="Arial" w:hAnsi="Arial" w:cs="Arial"/>
          <w:kern w:val="28"/>
          <w:u w:val="single"/>
          <w:lang w:val="en-US"/>
        </w:rPr>
        <w:t xml:space="preserve">eceive </w:t>
      </w:r>
      <w:r w:rsidR="005048CC">
        <w:rPr>
          <w:rFonts w:ascii="Arial" w:hAnsi="Arial" w:cs="Arial"/>
          <w:kern w:val="28"/>
          <w:u w:val="single"/>
          <w:lang w:val="en-US"/>
        </w:rPr>
        <w:t>a</w:t>
      </w:r>
      <w:r w:rsidR="00FC10D3" w:rsidRPr="00952C5B">
        <w:rPr>
          <w:rFonts w:ascii="Arial" w:hAnsi="Arial" w:cs="Arial"/>
          <w:kern w:val="28"/>
          <w:u w:val="single"/>
          <w:lang w:val="en-US"/>
        </w:rPr>
        <w:t xml:space="preserve">ny </w:t>
      </w:r>
      <w:r w:rsidR="005048CC">
        <w:rPr>
          <w:rFonts w:ascii="Arial" w:hAnsi="Arial" w:cs="Arial"/>
          <w:kern w:val="28"/>
          <w:u w:val="single"/>
          <w:lang w:val="en-US"/>
        </w:rPr>
        <w:t>a</w:t>
      </w:r>
      <w:r w:rsidR="00FC10D3" w:rsidRPr="00952C5B">
        <w:rPr>
          <w:rFonts w:ascii="Arial" w:hAnsi="Arial" w:cs="Arial"/>
          <w:kern w:val="28"/>
          <w:u w:val="single"/>
          <w:lang w:val="en-US"/>
        </w:rPr>
        <w:t xml:space="preserve">dditional </w:t>
      </w:r>
      <w:r w:rsidR="005048CC">
        <w:rPr>
          <w:rFonts w:ascii="Arial" w:hAnsi="Arial" w:cs="Arial"/>
          <w:kern w:val="28"/>
          <w:u w:val="single"/>
          <w:lang w:val="en-US"/>
        </w:rPr>
        <w:t>c</w:t>
      </w:r>
      <w:r w:rsidR="0017145D" w:rsidRPr="00952C5B">
        <w:rPr>
          <w:rFonts w:ascii="Arial" w:hAnsi="Arial" w:cs="Arial"/>
          <w:kern w:val="28"/>
          <w:u w:val="single"/>
          <w:lang w:val="en-US"/>
        </w:rPr>
        <w:t>orrespondence</w:t>
      </w:r>
      <w:r w:rsidR="00735982" w:rsidRPr="00952C5B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A4D18A7" w14:textId="28804A8C" w:rsidR="00DE7635" w:rsidRPr="00942908" w:rsidRDefault="00942908" w:rsidP="0094290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502489" w:rsidRPr="00942908">
        <w:rPr>
          <w:rFonts w:ascii="Arial" w:hAnsi="Arial" w:cs="Arial"/>
          <w:kern w:val="28"/>
          <w:lang w:val="en-US"/>
        </w:rPr>
        <w:t xml:space="preserve">Noted </w:t>
      </w:r>
      <w:r>
        <w:rPr>
          <w:rFonts w:ascii="Arial" w:hAnsi="Arial" w:cs="Arial"/>
          <w:kern w:val="28"/>
          <w:lang w:val="en-US"/>
        </w:rPr>
        <w:t xml:space="preserve">correspondence </w:t>
      </w:r>
      <w:r w:rsidR="00502489" w:rsidRPr="00942908">
        <w:rPr>
          <w:rFonts w:ascii="Arial" w:hAnsi="Arial" w:cs="Arial"/>
          <w:kern w:val="28"/>
          <w:lang w:val="en-US"/>
        </w:rPr>
        <w:t>received from residents</w:t>
      </w:r>
      <w:r w:rsidR="00EF44BD" w:rsidRPr="00942908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thanking the Council for the r</w:t>
      </w:r>
      <w:r w:rsidR="00EF44BD" w:rsidRPr="00942908">
        <w:rPr>
          <w:rFonts w:ascii="Arial" w:hAnsi="Arial" w:cs="Arial"/>
          <w:kern w:val="28"/>
          <w:lang w:val="en-US"/>
        </w:rPr>
        <w:t>ecent lunch</w:t>
      </w:r>
      <w:r w:rsidR="00DE7635" w:rsidRPr="00942908">
        <w:rPr>
          <w:rFonts w:ascii="Arial" w:hAnsi="Arial" w:cs="Arial"/>
          <w:kern w:val="28"/>
          <w:lang w:val="en-US"/>
        </w:rPr>
        <w:t>.</w:t>
      </w:r>
    </w:p>
    <w:p w14:paraId="04A37B00" w14:textId="65B0CA48" w:rsidR="00D56454" w:rsidRPr="00502489" w:rsidRDefault="00502489" w:rsidP="00DE7635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  <w:r w:rsidR="00D56454" w:rsidRPr="00502489">
        <w:rPr>
          <w:rFonts w:ascii="Arial" w:hAnsi="Arial" w:cs="Arial"/>
          <w:kern w:val="28"/>
          <w:lang w:val="en-US"/>
        </w:rPr>
        <w:tab/>
      </w:r>
    </w:p>
    <w:p w14:paraId="0C849D73" w14:textId="4361FF57" w:rsidR="00942908" w:rsidRDefault="00164F70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164F70">
        <w:rPr>
          <w:rFonts w:ascii="Arial" w:hAnsi="Arial" w:cs="Arial"/>
          <w:b/>
          <w:bCs/>
          <w:kern w:val="28"/>
          <w:lang w:val="en-US"/>
        </w:rPr>
        <w:t>19/20/</w:t>
      </w:r>
      <w:r w:rsidR="00393998">
        <w:rPr>
          <w:rFonts w:ascii="Arial" w:hAnsi="Arial" w:cs="Arial"/>
          <w:b/>
          <w:bCs/>
          <w:kern w:val="28"/>
          <w:lang w:val="en-US"/>
        </w:rPr>
        <w:t>1</w:t>
      </w:r>
      <w:r w:rsidR="002937B4">
        <w:rPr>
          <w:rFonts w:ascii="Arial" w:hAnsi="Arial" w:cs="Arial"/>
          <w:b/>
          <w:bCs/>
          <w:kern w:val="28"/>
          <w:lang w:val="en-US"/>
        </w:rPr>
        <w:t>57</w:t>
      </w:r>
      <w:r w:rsidRPr="00164F70">
        <w:rPr>
          <w:rFonts w:ascii="Arial" w:hAnsi="Arial" w:cs="Arial"/>
          <w:kern w:val="28"/>
          <w:lang w:val="en-US"/>
        </w:rPr>
        <w:tab/>
      </w:r>
      <w:r w:rsidR="00C176C8">
        <w:rPr>
          <w:rFonts w:ascii="Arial" w:hAnsi="Arial" w:cs="Arial"/>
          <w:kern w:val="28"/>
          <w:u w:val="single"/>
          <w:lang w:val="en-US"/>
        </w:rPr>
        <w:t>Items for Future Agenda and Next Meeting</w:t>
      </w:r>
    </w:p>
    <w:p w14:paraId="218D853F" w14:textId="79E84EAF" w:rsidR="00942908" w:rsidRPr="00942908" w:rsidRDefault="00942908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B2B18" w:rsidRPr="00942908">
        <w:rPr>
          <w:rFonts w:ascii="Arial" w:hAnsi="Arial" w:cs="Arial"/>
          <w:kern w:val="28"/>
          <w:lang w:val="en-US"/>
        </w:rPr>
        <w:t>Sainsbury’s</w:t>
      </w:r>
      <w:r w:rsidRPr="00942908">
        <w:rPr>
          <w:rFonts w:ascii="Arial" w:hAnsi="Arial" w:cs="Arial"/>
          <w:kern w:val="28"/>
          <w:lang w:val="en-US"/>
        </w:rPr>
        <w:t xml:space="preserve"> entrance – January agenda</w:t>
      </w:r>
    </w:p>
    <w:p w14:paraId="2549230D" w14:textId="1D0C5ADD" w:rsidR="006D50FA" w:rsidRDefault="00942908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942908">
        <w:rPr>
          <w:rFonts w:ascii="Arial" w:hAnsi="Arial" w:cs="Arial"/>
          <w:kern w:val="28"/>
          <w:lang w:val="en-US"/>
        </w:rPr>
        <w:t>Meetings</w:t>
      </w:r>
      <w:r>
        <w:rPr>
          <w:rFonts w:ascii="Arial" w:hAnsi="Arial" w:cs="Arial"/>
          <w:b/>
          <w:bCs/>
          <w:kern w:val="28"/>
          <w:lang w:val="en-US"/>
        </w:rPr>
        <w:t xml:space="preserve"> - </w:t>
      </w:r>
      <w:r w:rsidR="00502489">
        <w:rPr>
          <w:rFonts w:ascii="Arial" w:hAnsi="Arial" w:cs="Arial"/>
          <w:kern w:val="28"/>
          <w:lang w:val="en-US"/>
        </w:rPr>
        <w:t xml:space="preserve">Monday </w:t>
      </w:r>
      <w:r w:rsidR="00BC2680" w:rsidRPr="002937B4">
        <w:rPr>
          <w:rFonts w:ascii="Arial" w:hAnsi="Arial" w:cs="Arial"/>
          <w:kern w:val="28"/>
          <w:lang w:val="en-US"/>
        </w:rPr>
        <w:t>1</w:t>
      </w:r>
      <w:r w:rsidR="00502489">
        <w:rPr>
          <w:rFonts w:ascii="Arial" w:hAnsi="Arial" w:cs="Arial"/>
          <w:kern w:val="28"/>
          <w:lang w:val="en-US"/>
        </w:rPr>
        <w:t>3</w:t>
      </w:r>
      <w:r w:rsidR="00BC2680" w:rsidRPr="002937B4">
        <w:rPr>
          <w:rFonts w:ascii="Arial" w:hAnsi="Arial" w:cs="Arial"/>
          <w:kern w:val="28"/>
          <w:vertAlign w:val="superscript"/>
          <w:lang w:val="en-US"/>
        </w:rPr>
        <w:t>th</w:t>
      </w:r>
      <w:r w:rsidR="00BC2680" w:rsidRPr="002937B4">
        <w:rPr>
          <w:rFonts w:ascii="Arial" w:hAnsi="Arial" w:cs="Arial"/>
          <w:kern w:val="28"/>
          <w:lang w:val="en-US"/>
        </w:rPr>
        <w:t xml:space="preserve"> </w:t>
      </w:r>
      <w:r w:rsidR="00502489">
        <w:rPr>
          <w:rFonts w:ascii="Arial" w:hAnsi="Arial" w:cs="Arial"/>
          <w:kern w:val="28"/>
          <w:lang w:val="en-US"/>
        </w:rPr>
        <w:t xml:space="preserve">(subject to hall availability) </w:t>
      </w:r>
      <w:r w:rsidR="002937B4" w:rsidRPr="002937B4">
        <w:rPr>
          <w:rFonts w:ascii="Arial" w:hAnsi="Arial" w:cs="Arial"/>
          <w:kern w:val="28"/>
          <w:lang w:val="en-US"/>
        </w:rPr>
        <w:t>&amp; 28</w:t>
      </w:r>
      <w:r w:rsidR="002937B4" w:rsidRPr="002937B4">
        <w:rPr>
          <w:rFonts w:ascii="Arial" w:hAnsi="Arial" w:cs="Arial"/>
          <w:kern w:val="28"/>
          <w:vertAlign w:val="superscript"/>
          <w:lang w:val="en-US"/>
        </w:rPr>
        <w:t>th</w:t>
      </w:r>
      <w:r w:rsidR="002937B4" w:rsidRPr="002937B4">
        <w:rPr>
          <w:rFonts w:ascii="Arial" w:hAnsi="Arial" w:cs="Arial"/>
          <w:kern w:val="28"/>
          <w:lang w:val="en-US"/>
        </w:rPr>
        <w:t xml:space="preserve"> Janu</w:t>
      </w:r>
      <w:r w:rsidR="002937B4">
        <w:rPr>
          <w:rFonts w:ascii="Arial" w:hAnsi="Arial" w:cs="Arial"/>
          <w:kern w:val="28"/>
          <w:lang w:val="en-US"/>
        </w:rPr>
        <w:t>a</w:t>
      </w:r>
      <w:r w:rsidR="002937B4" w:rsidRPr="002937B4">
        <w:rPr>
          <w:rFonts w:ascii="Arial" w:hAnsi="Arial" w:cs="Arial"/>
          <w:kern w:val="28"/>
          <w:lang w:val="en-US"/>
        </w:rPr>
        <w:t>ry</w:t>
      </w:r>
      <w:r w:rsidR="00502489">
        <w:rPr>
          <w:rFonts w:ascii="Arial" w:hAnsi="Arial" w:cs="Arial"/>
          <w:kern w:val="28"/>
          <w:lang w:val="en-US"/>
        </w:rPr>
        <w:t xml:space="preserve"> </w:t>
      </w:r>
      <w:r w:rsidR="00EF44BD">
        <w:rPr>
          <w:rFonts w:ascii="Arial" w:hAnsi="Arial" w:cs="Arial"/>
          <w:kern w:val="28"/>
          <w:lang w:val="en-US"/>
        </w:rPr>
        <w:t xml:space="preserve">2020 </w:t>
      </w:r>
      <w:r w:rsidR="00502489">
        <w:rPr>
          <w:rFonts w:ascii="Arial" w:hAnsi="Arial" w:cs="Arial"/>
          <w:kern w:val="28"/>
          <w:lang w:val="en-US"/>
        </w:rPr>
        <w:t xml:space="preserve">(Finance and BARS working group report) </w:t>
      </w:r>
    </w:p>
    <w:p w14:paraId="607147C2" w14:textId="74DAD9C8" w:rsidR="00DE7635" w:rsidRDefault="00DE7635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</w:p>
    <w:p w14:paraId="0AE1B49C" w14:textId="3BBD7E2D" w:rsidR="00DE7635" w:rsidRDefault="00DE7635" w:rsidP="00DE7635">
      <w:pPr>
        <w:pStyle w:val="ListParagraph"/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DE7635">
        <w:rPr>
          <w:rFonts w:ascii="Arial" w:hAnsi="Arial" w:cs="Arial"/>
          <w:b/>
          <w:bCs/>
          <w:kern w:val="28"/>
          <w:lang w:val="en-US"/>
        </w:rPr>
        <w:t>19/20/158</w:t>
      </w:r>
      <w:r w:rsidRPr="00DE7635">
        <w:rPr>
          <w:rFonts w:ascii="Arial" w:hAnsi="Arial" w:cs="Arial"/>
          <w:kern w:val="28"/>
          <w:lang w:val="en-US"/>
        </w:rPr>
        <w:tab/>
      </w:r>
      <w:r w:rsidRPr="00DB172C">
        <w:rPr>
          <w:rFonts w:ascii="Arial" w:hAnsi="Arial" w:cs="Arial"/>
          <w:kern w:val="28"/>
          <w:u w:val="single"/>
          <w:lang w:val="en-US"/>
        </w:rPr>
        <w:t>Tow</w:t>
      </w:r>
      <w:r>
        <w:rPr>
          <w:rFonts w:ascii="Arial" w:hAnsi="Arial" w:cs="Arial"/>
          <w:kern w:val="28"/>
          <w:u w:val="single"/>
          <w:lang w:val="en-US"/>
        </w:rPr>
        <w:t>n</w:t>
      </w:r>
      <w:r w:rsidRPr="00DB172C">
        <w:rPr>
          <w:rFonts w:ascii="Arial" w:hAnsi="Arial" w:cs="Arial"/>
          <w:kern w:val="28"/>
          <w:u w:val="single"/>
          <w:lang w:val="en-US"/>
        </w:rPr>
        <w:t xml:space="preserve"> Centre Working Group</w:t>
      </w:r>
    </w:p>
    <w:p w14:paraId="38EF1C9D" w14:textId="2F5BB2AA" w:rsidR="001A38DA" w:rsidRDefault="00465717" w:rsidP="00BC2680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465717">
        <w:rPr>
          <w:rFonts w:ascii="Arial" w:hAnsi="Arial" w:cs="Arial"/>
          <w:kern w:val="28"/>
          <w:lang w:val="en-US"/>
        </w:rPr>
        <w:tab/>
      </w:r>
      <w:r w:rsidR="001A38DA">
        <w:rPr>
          <w:rFonts w:ascii="Arial" w:hAnsi="Arial" w:cs="Arial"/>
          <w:kern w:val="28"/>
          <w:lang w:val="en-US"/>
        </w:rPr>
        <w:t xml:space="preserve"> </w:t>
      </w:r>
      <w:r w:rsidR="00DE7635" w:rsidRPr="00D22273">
        <w:rPr>
          <w:rFonts w:ascii="Arial" w:hAnsi="Arial" w:cs="Arial"/>
          <w:bCs/>
          <w:kern w:val="28"/>
          <w:lang w:val="en-US"/>
        </w:rPr>
        <w:t xml:space="preserve">b) </w:t>
      </w:r>
      <w:r w:rsidR="00DE7635" w:rsidRPr="00EF44BD">
        <w:rPr>
          <w:rFonts w:ascii="Arial" w:hAnsi="Arial" w:cs="Arial"/>
          <w:bCs/>
          <w:kern w:val="28"/>
          <w:u w:val="single"/>
          <w:lang w:val="en-US"/>
        </w:rPr>
        <w:t xml:space="preserve">Consider and approve preference for paving and </w:t>
      </w:r>
      <w:r w:rsidR="00942908" w:rsidRPr="00EF44BD">
        <w:rPr>
          <w:rFonts w:ascii="Arial" w:hAnsi="Arial" w:cs="Arial"/>
          <w:bCs/>
          <w:kern w:val="28"/>
          <w:u w:val="single"/>
          <w:lang w:val="en-US"/>
        </w:rPr>
        <w:t>ker</w:t>
      </w:r>
      <w:r w:rsidR="00942908">
        <w:rPr>
          <w:rFonts w:ascii="Arial" w:hAnsi="Arial" w:cs="Arial"/>
          <w:bCs/>
          <w:kern w:val="28"/>
          <w:u w:val="single"/>
          <w:lang w:val="en-US"/>
        </w:rPr>
        <w:t>b</w:t>
      </w:r>
      <w:r w:rsidR="00DE7635" w:rsidRPr="00EF44BD">
        <w:rPr>
          <w:rFonts w:ascii="Arial" w:hAnsi="Arial" w:cs="Arial"/>
          <w:bCs/>
          <w:kern w:val="28"/>
          <w:u w:val="single"/>
          <w:lang w:val="en-US"/>
        </w:rPr>
        <w:t xml:space="preserve"> colour</w:t>
      </w:r>
      <w:r w:rsidR="00942908">
        <w:rPr>
          <w:rFonts w:ascii="Arial" w:hAnsi="Arial" w:cs="Arial"/>
          <w:bCs/>
          <w:kern w:val="28"/>
          <w:u w:val="single"/>
          <w:lang w:val="en-US"/>
        </w:rPr>
        <w:t xml:space="preserve"> &amp; t</w:t>
      </w:r>
      <w:r w:rsidR="00DE7635" w:rsidRPr="00EF44BD">
        <w:rPr>
          <w:rFonts w:ascii="Arial" w:hAnsi="Arial" w:cs="Arial"/>
          <w:bCs/>
          <w:kern w:val="28"/>
          <w:u w:val="single"/>
          <w:lang w:val="en-US"/>
        </w:rPr>
        <w:t>ype</w:t>
      </w:r>
      <w:r w:rsidR="00942908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6BE1FB46" w14:textId="00855DC3" w:rsidR="00942908" w:rsidRDefault="00942908" w:rsidP="00942908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right="-22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Members reviewed the samples received. </w:t>
      </w:r>
    </w:p>
    <w:p w14:paraId="775A7EA4" w14:textId="147399C0" w:rsidR="004E7212" w:rsidRDefault="0054757C" w:rsidP="00942908">
      <w:pPr>
        <w:ind w:left="1506" w:right="-22"/>
        <w:rPr>
          <w:rFonts w:ascii="Arial" w:hAnsi="Arial" w:cs="Arial"/>
          <w:bCs/>
          <w:kern w:val="28"/>
          <w:lang w:val="en-US"/>
        </w:rPr>
      </w:pPr>
      <w:r w:rsidRPr="0054757C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</w:t>
      </w:r>
      <w:r w:rsidR="00942908">
        <w:rPr>
          <w:rFonts w:ascii="Arial" w:hAnsi="Arial" w:cs="Arial"/>
          <w:bCs/>
          <w:kern w:val="28"/>
          <w:lang w:val="en-US"/>
        </w:rPr>
        <w:t xml:space="preserve">a </w:t>
      </w:r>
      <w:r w:rsidR="00D83CAA">
        <w:rPr>
          <w:rFonts w:ascii="Arial" w:hAnsi="Arial" w:cs="Arial"/>
          <w:bCs/>
          <w:kern w:val="28"/>
          <w:lang w:val="en-US"/>
        </w:rPr>
        <w:t xml:space="preserve">paving </w:t>
      </w:r>
      <w:r w:rsidR="00EF44BD">
        <w:rPr>
          <w:rFonts w:ascii="Arial" w:hAnsi="Arial" w:cs="Arial"/>
          <w:bCs/>
          <w:kern w:val="28"/>
          <w:lang w:val="en-US"/>
        </w:rPr>
        <w:t xml:space="preserve">stone </w:t>
      </w:r>
      <w:r w:rsidR="00942908">
        <w:rPr>
          <w:rFonts w:ascii="Arial" w:hAnsi="Arial" w:cs="Arial"/>
          <w:bCs/>
          <w:kern w:val="28"/>
          <w:lang w:val="en-US"/>
        </w:rPr>
        <w:t>was agreed in colour</w:t>
      </w:r>
      <w:r w:rsidR="00D83CAA">
        <w:rPr>
          <w:rFonts w:ascii="Arial" w:hAnsi="Arial" w:cs="Arial"/>
          <w:bCs/>
          <w:kern w:val="28"/>
          <w:lang w:val="en-US"/>
        </w:rPr>
        <w:t xml:space="preserve"> “harvest buff” but further alternatives for the kerb to be sourced if available, </w:t>
      </w:r>
    </w:p>
    <w:p w14:paraId="0D0E9B17" w14:textId="77777777" w:rsidR="0054757C" w:rsidRDefault="0054757C" w:rsidP="0054757C">
      <w:pPr>
        <w:rPr>
          <w:rFonts w:ascii="Arial" w:hAnsi="Arial" w:cs="Arial"/>
          <w:bCs/>
          <w:kern w:val="28"/>
          <w:lang w:val="en-US"/>
        </w:rPr>
      </w:pPr>
    </w:p>
    <w:p w14:paraId="12999B79" w14:textId="452975B8" w:rsidR="00DE7635" w:rsidRDefault="00DE7635" w:rsidP="00942908">
      <w:pPr>
        <w:ind w:left="720" w:firstLine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</w:t>
      </w:r>
      <w:r w:rsidR="00942908">
        <w:rPr>
          <w:rFonts w:ascii="Arial" w:hAnsi="Arial" w:cs="Arial"/>
          <w:bCs/>
          <w:kern w:val="28"/>
          <w:lang w:val="en-US"/>
        </w:rPr>
        <w:t>P</w:t>
      </w:r>
      <w:r>
        <w:rPr>
          <w:rFonts w:ascii="Arial" w:hAnsi="Arial" w:cs="Arial"/>
          <w:bCs/>
          <w:kern w:val="28"/>
          <w:lang w:val="en-US"/>
        </w:rPr>
        <w:t>roposals</w:t>
      </w:r>
      <w:r w:rsidR="00942908">
        <w:rPr>
          <w:rFonts w:ascii="Arial" w:hAnsi="Arial" w:cs="Arial"/>
          <w:bCs/>
          <w:kern w:val="28"/>
          <w:lang w:val="en-US"/>
        </w:rPr>
        <w:t xml:space="preserve">/bids noted </w:t>
      </w:r>
      <w:r>
        <w:rPr>
          <w:rFonts w:ascii="Arial" w:hAnsi="Arial" w:cs="Arial"/>
          <w:bCs/>
          <w:kern w:val="28"/>
          <w:lang w:val="en-US"/>
        </w:rPr>
        <w:t xml:space="preserve">for the Gainsborough </w:t>
      </w:r>
      <w:r w:rsidR="0054757C">
        <w:rPr>
          <w:rFonts w:ascii="Arial" w:hAnsi="Arial" w:cs="Arial"/>
          <w:bCs/>
          <w:kern w:val="28"/>
          <w:lang w:val="en-US"/>
        </w:rPr>
        <w:t xml:space="preserve">Road </w:t>
      </w:r>
      <w:r w:rsidR="00942908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oilets</w:t>
      </w:r>
      <w:r w:rsidR="0054757C">
        <w:rPr>
          <w:rFonts w:ascii="Arial" w:hAnsi="Arial" w:cs="Arial"/>
          <w:bCs/>
          <w:kern w:val="28"/>
          <w:lang w:val="en-US"/>
        </w:rPr>
        <w:t>)</w:t>
      </w:r>
    </w:p>
    <w:p w14:paraId="31293A4A" w14:textId="77777777" w:rsidR="00DE7635" w:rsidRPr="009E5B11" w:rsidRDefault="00DE7635" w:rsidP="00D639A2">
      <w:pPr>
        <w:ind w:left="720" w:hanging="720"/>
        <w:rPr>
          <w:rFonts w:ascii="Arial" w:hAnsi="Arial" w:cs="Arial"/>
          <w:bCs/>
          <w:kern w:val="28"/>
          <w:lang w:val="en-US"/>
        </w:rPr>
      </w:pPr>
    </w:p>
    <w:p w14:paraId="00CCFA01" w14:textId="2EBF223B" w:rsidR="002C2BE9" w:rsidRPr="0015645B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54757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502489" w:rsidRPr="0054757C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325D52" w:rsidRPr="0054757C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502489" w:rsidRPr="0054757C">
        <w:rPr>
          <w:rFonts w:ascii="Arial" w:hAnsi="Arial" w:cs="Arial"/>
          <w:bCs/>
          <w:kern w:val="28"/>
          <w:sz w:val="20"/>
          <w:szCs w:val="20"/>
          <w:lang w:val="en-US"/>
        </w:rPr>
        <w:t>3</w:t>
      </w:r>
      <w:r w:rsidR="0054757C" w:rsidRPr="0054757C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59128A" w:rsidRPr="0054757C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DF094A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tbl>
      <w:tblPr>
        <w:tblpPr w:leftFromText="180" w:rightFromText="180" w:bottomFromText="160" w:vertAnchor="text" w:horzAnchor="margin" w:tblpXSpec="center" w:tblpY="762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812"/>
        <w:gridCol w:w="1084"/>
        <w:gridCol w:w="1084"/>
      </w:tblGrid>
      <w:tr w:rsidR="005379C5" w14:paraId="239049B0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  <w:vAlign w:val="bottom"/>
          </w:tcPr>
          <w:p w14:paraId="0626E947" w14:textId="77777777" w:rsidR="005379C5" w:rsidRPr="00274646" w:rsidRDefault="005379C5" w:rsidP="00176790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 xml:space="preserve">November 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1DD0056A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06C64F6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96A06B5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5379C5" w14:paraId="55F52727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  <w:vAlign w:val="bottom"/>
          </w:tcPr>
          <w:p w14:paraId="7167A90B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30CD0F78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Disco expenses from proceeds (Drinks/Decorations)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5D74DD4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CASH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FD192AF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51.00</w:t>
            </w:r>
          </w:p>
        </w:tc>
      </w:tr>
      <w:tr w:rsidR="005379C5" w:rsidRPr="00C02497" w14:paraId="257CD958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  <w:vAlign w:val="bottom"/>
          </w:tcPr>
          <w:p w14:paraId="38EBEC71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Bawtry Methodist Church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4DDA8CC2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Donation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456C2EB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1716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F80A669" w14:textId="77777777" w:rsidR="005379C5" w:rsidRPr="00C02497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100.00</w:t>
            </w:r>
          </w:p>
        </w:tc>
      </w:tr>
      <w:tr w:rsidR="005379C5" w:rsidRPr="009342B3" w14:paraId="11F6F897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  <w:vAlign w:val="bottom"/>
          </w:tcPr>
          <w:p w14:paraId="41AADE95" w14:textId="77777777" w:rsidR="005379C5" w:rsidRPr="00A14D8F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HSBC 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5329DD42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Monthly bank charges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81A12BC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B4D5D08" w14:textId="77777777" w:rsidR="005379C5" w:rsidRPr="009342B3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C02497">
              <w:rPr>
                <w:rFonts w:ascii="Arial" w:hAnsi="Arial" w:cs="Arial"/>
                <w:lang w:eastAsia="en-US"/>
              </w:rPr>
              <w:t>23.00</w:t>
            </w:r>
          </w:p>
        </w:tc>
      </w:tr>
      <w:tr w:rsidR="005379C5" w:rsidRPr="004A6574" w14:paraId="0C69A254" w14:textId="77777777" w:rsidTr="00176790">
        <w:trPr>
          <w:trHeight w:val="204"/>
        </w:trPr>
        <w:tc>
          <w:tcPr>
            <w:tcW w:w="2972" w:type="dxa"/>
            <w:shd w:val="clear" w:color="auto" w:fill="F2F2F2"/>
            <w:noWrap/>
            <w:vAlign w:val="bottom"/>
          </w:tcPr>
          <w:p w14:paraId="4AAB75EC" w14:textId="77777777" w:rsidR="005379C5" w:rsidRPr="00DF3FFA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Plusnet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2ED7BA00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Hall- Broadband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5074E9E" w14:textId="77777777" w:rsidR="005379C5" w:rsidRPr="004A6574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A6574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45FDB37" w14:textId="77777777" w:rsidR="005379C5" w:rsidRPr="004A6574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842CD">
              <w:rPr>
                <w:rFonts w:ascii="Arial" w:hAnsi="Arial" w:cs="Arial"/>
                <w:lang w:eastAsia="en-US"/>
              </w:rPr>
              <w:t>52.20</w:t>
            </w:r>
          </w:p>
        </w:tc>
      </w:tr>
      <w:tr w:rsidR="005379C5" w:rsidRPr="009342B3" w14:paraId="2E71EF09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  <w:vAlign w:val="bottom"/>
          </w:tcPr>
          <w:p w14:paraId="4B851FB8" w14:textId="77777777" w:rsidR="005379C5" w:rsidRPr="00A14D8F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Gazprom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4D1EC051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Gas- Hall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FC4C189" w14:textId="77777777" w:rsidR="005379C5" w:rsidRPr="004A6574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A418401" w14:textId="77777777" w:rsidR="005379C5" w:rsidRPr="009342B3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EF59F6">
              <w:rPr>
                <w:rFonts w:ascii="Arial" w:hAnsi="Arial" w:cs="Arial"/>
                <w:lang w:eastAsia="en-US"/>
              </w:rPr>
              <w:t>171.01</w:t>
            </w:r>
          </w:p>
        </w:tc>
      </w:tr>
      <w:tr w:rsidR="005379C5" w:rsidRPr="0095714A" w14:paraId="37FC1079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  <w:vAlign w:val="bottom"/>
          </w:tcPr>
          <w:p w14:paraId="63EBE97C" w14:textId="77777777" w:rsidR="005379C5" w:rsidRPr="00A14D8F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 xml:space="preserve">Various 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6C69233E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Salaries/allowances- Nov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87A02A1" w14:textId="77777777" w:rsidR="005379C5" w:rsidRPr="004A6574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A6574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717/21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BC38CC5" w14:textId="77777777" w:rsidR="005379C5" w:rsidRPr="0095714A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5714A">
              <w:rPr>
                <w:rFonts w:ascii="Arial" w:hAnsi="Arial" w:cs="Arial"/>
                <w:lang w:eastAsia="en-US"/>
              </w:rPr>
              <w:t>4024.83</w:t>
            </w:r>
          </w:p>
        </w:tc>
      </w:tr>
      <w:tr w:rsidR="005379C5" w:rsidRPr="004A6574" w14:paraId="294B930C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  <w:vAlign w:val="bottom"/>
          </w:tcPr>
          <w:p w14:paraId="5C10C08E" w14:textId="77777777" w:rsidR="005379C5" w:rsidRPr="00A14D8F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09B7F62F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NICs- Nov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16C2072" w14:textId="77777777" w:rsidR="005379C5" w:rsidRPr="004A6574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A6574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722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C25982B" w14:textId="77777777" w:rsidR="005379C5" w:rsidRPr="004A6574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1096.40</w:t>
            </w:r>
          </w:p>
        </w:tc>
      </w:tr>
      <w:tr w:rsidR="005379C5" w14:paraId="3019ADCA" w14:textId="77777777" w:rsidTr="00176790">
        <w:trPr>
          <w:trHeight w:val="204"/>
        </w:trPr>
        <w:tc>
          <w:tcPr>
            <w:tcW w:w="2972" w:type="dxa"/>
            <w:shd w:val="clear" w:color="auto" w:fill="F2F2F2"/>
            <w:noWrap/>
            <w:vAlign w:val="bottom"/>
          </w:tcPr>
          <w:p w14:paraId="5354FCA3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Christmas Plus Ltd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7E6CEBC7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Christmas lighting motifs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39E2715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1723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54E18C9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7518.00</w:t>
            </w:r>
          </w:p>
        </w:tc>
      </w:tr>
      <w:tr w:rsidR="005379C5" w:rsidRPr="006B38F5" w14:paraId="3C2D8983" w14:textId="77777777" w:rsidTr="00176790">
        <w:trPr>
          <w:trHeight w:val="204"/>
        </w:trPr>
        <w:tc>
          <w:tcPr>
            <w:tcW w:w="2972" w:type="dxa"/>
            <w:shd w:val="clear" w:color="auto" w:fill="F2F2F2"/>
            <w:noWrap/>
            <w:vAlign w:val="bottom"/>
          </w:tcPr>
          <w:p w14:paraId="642CDEE5" w14:textId="77777777" w:rsidR="005379C5" w:rsidRPr="00DF3FFA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286FE018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6F4B795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533B82D" w14:textId="77777777" w:rsidR="005379C5" w:rsidRPr="006B38F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5379C5" w:rsidRPr="00D7098C" w14:paraId="797467D1" w14:textId="77777777" w:rsidTr="00176790">
        <w:trPr>
          <w:trHeight w:val="235"/>
        </w:trPr>
        <w:tc>
          <w:tcPr>
            <w:tcW w:w="2972" w:type="dxa"/>
            <w:shd w:val="clear" w:color="auto" w:fill="F2F2F2"/>
            <w:noWrap/>
            <w:vAlign w:val="bottom"/>
          </w:tcPr>
          <w:p w14:paraId="3A014766" w14:textId="77777777" w:rsidR="005379C5" w:rsidRPr="00A14D8F" w:rsidRDefault="005379C5" w:rsidP="00176790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December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5E1CE19B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507D113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EC909B" w14:textId="77777777" w:rsidR="005379C5" w:rsidRPr="00D7098C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5379C5" w:rsidRPr="00EF1B69" w14:paraId="61CE2B19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  <w:vAlign w:val="bottom"/>
          </w:tcPr>
          <w:p w14:paraId="01BFB125" w14:textId="77777777" w:rsidR="005379C5" w:rsidRPr="00A14D8F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31FB816E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-Nov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8A11A27" w14:textId="77777777" w:rsidR="005379C5" w:rsidRPr="007059EA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77515B1" w14:textId="77777777" w:rsidR="005379C5" w:rsidRPr="00EF1B69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F1B69">
              <w:rPr>
                <w:rFonts w:ascii="Arial" w:hAnsi="Arial" w:cs="Arial"/>
                <w:lang w:eastAsia="en-US"/>
              </w:rPr>
              <w:t>209.75</w:t>
            </w:r>
          </w:p>
        </w:tc>
      </w:tr>
      <w:tr w:rsidR="005379C5" w:rsidRPr="00EF1B69" w14:paraId="02B78642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  <w:vAlign w:val="bottom"/>
          </w:tcPr>
          <w:p w14:paraId="3D584B67" w14:textId="77777777" w:rsidR="005379C5" w:rsidRPr="00A14D8F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7F5188C7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5F93CBD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59C2800" w14:textId="77777777" w:rsidR="005379C5" w:rsidRPr="00EF1B69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F1B69">
              <w:rPr>
                <w:rFonts w:ascii="Arial" w:hAnsi="Arial" w:cs="Arial"/>
                <w:lang w:eastAsia="en-US"/>
              </w:rPr>
              <w:t>59.00</w:t>
            </w:r>
          </w:p>
        </w:tc>
      </w:tr>
      <w:tr w:rsidR="005379C5" w:rsidRPr="00CB7C87" w14:paraId="5B524561" w14:textId="77777777" w:rsidTr="00176790">
        <w:trPr>
          <w:trHeight w:val="161"/>
        </w:trPr>
        <w:tc>
          <w:tcPr>
            <w:tcW w:w="2972" w:type="dxa"/>
            <w:shd w:val="clear" w:color="auto" w:fill="F2F2F2"/>
            <w:noWrap/>
            <w:vAlign w:val="bottom"/>
          </w:tcPr>
          <w:p w14:paraId="55A64800" w14:textId="77777777" w:rsidR="005379C5" w:rsidRPr="00A14D8F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6725006A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phones inc hall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18DE03E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AE0560F" w14:textId="77777777" w:rsidR="005379C5" w:rsidRPr="00CB7C87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B7C87">
              <w:rPr>
                <w:rFonts w:ascii="Arial" w:hAnsi="Arial" w:cs="Arial"/>
                <w:lang w:eastAsia="en-US"/>
              </w:rPr>
              <w:t>46.21</w:t>
            </w:r>
          </w:p>
        </w:tc>
      </w:tr>
      <w:tr w:rsidR="005379C5" w:rsidRPr="00274646" w14:paraId="44145986" w14:textId="77777777" w:rsidTr="00176790">
        <w:trPr>
          <w:trHeight w:val="161"/>
        </w:trPr>
        <w:tc>
          <w:tcPr>
            <w:tcW w:w="2972" w:type="dxa"/>
            <w:shd w:val="clear" w:color="auto" w:fill="F2F2F2"/>
            <w:noWrap/>
            <w:vAlign w:val="bottom"/>
          </w:tcPr>
          <w:p w14:paraId="7E3C8276" w14:textId="77777777" w:rsidR="005379C5" w:rsidRPr="00A14D8F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7265DC1B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Market Hill rates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8B9DFBC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DC906BE" w14:textId="77777777" w:rsidR="005379C5" w:rsidRPr="00274646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274646">
              <w:rPr>
                <w:rFonts w:ascii="Arial" w:hAnsi="Arial" w:cs="Arial"/>
                <w:lang w:eastAsia="en-US"/>
              </w:rPr>
              <w:t>775.00</w:t>
            </w:r>
          </w:p>
        </w:tc>
      </w:tr>
      <w:tr w:rsidR="005379C5" w:rsidRPr="00274646" w14:paraId="2C7857DF" w14:textId="77777777" w:rsidTr="00176790">
        <w:trPr>
          <w:trHeight w:val="161"/>
        </w:trPr>
        <w:tc>
          <w:tcPr>
            <w:tcW w:w="2972" w:type="dxa"/>
            <w:shd w:val="clear" w:color="auto" w:fill="F2F2F2"/>
            <w:noWrap/>
            <w:vAlign w:val="bottom"/>
          </w:tcPr>
          <w:p w14:paraId="5BBB53DA" w14:textId="77777777" w:rsidR="005379C5" w:rsidRPr="00A14D8F" w:rsidRDefault="005379C5" w:rsidP="0017679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A14D8F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3C8CBACC" w14:textId="77777777" w:rsidR="005379C5" w:rsidRPr="002B1355" w:rsidRDefault="005379C5" w:rsidP="0017679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DE6ED76" w14:textId="77777777" w:rsidR="005379C5" w:rsidRPr="00E11E0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F30C167" w14:textId="77777777" w:rsidR="005379C5" w:rsidRPr="00274646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274646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5379C5" w14:paraId="6A14EA11" w14:textId="77777777" w:rsidTr="00176790">
        <w:trPr>
          <w:trHeight w:val="161"/>
        </w:trPr>
        <w:tc>
          <w:tcPr>
            <w:tcW w:w="2972" w:type="dxa"/>
            <w:shd w:val="clear" w:color="auto" w:fill="F2F2F2"/>
            <w:noWrap/>
            <w:vAlign w:val="bottom"/>
          </w:tcPr>
          <w:p w14:paraId="1FCFDC7B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Opus Energy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044A25B1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Hall-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B94A3F6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062D1BD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161.02</w:t>
            </w:r>
          </w:p>
        </w:tc>
      </w:tr>
      <w:tr w:rsidR="005379C5" w14:paraId="5AFF47A8" w14:textId="77777777" w:rsidTr="00176790">
        <w:trPr>
          <w:trHeight w:val="161"/>
        </w:trPr>
        <w:tc>
          <w:tcPr>
            <w:tcW w:w="2972" w:type="dxa"/>
            <w:shd w:val="clear" w:color="auto" w:fill="F2F2F2"/>
            <w:noWrap/>
            <w:vAlign w:val="bottom"/>
          </w:tcPr>
          <w:p w14:paraId="3F648709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MKS Groundcare Ltd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0E9D4BF9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Cemetery/Allotment/Bawtry hedges/leaf clearance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37851EB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1724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9EB82A1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1590.00</w:t>
            </w:r>
          </w:p>
        </w:tc>
      </w:tr>
      <w:tr w:rsidR="005379C5" w14:paraId="68D55C00" w14:textId="77777777" w:rsidTr="00176790">
        <w:trPr>
          <w:trHeight w:val="161"/>
        </w:trPr>
        <w:tc>
          <w:tcPr>
            <w:tcW w:w="2972" w:type="dxa"/>
            <w:shd w:val="clear" w:color="auto" w:fill="F2F2F2"/>
            <w:noWrap/>
            <w:vAlign w:val="bottom"/>
          </w:tcPr>
          <w:p w14:paraId="0E6CEAE6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 Harrison 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037C3E7E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allowance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0761F72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1725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EA130AE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5379C5" w14:paraId="3176FD5A" w14:textId="77777777" w:rsidTr="00176790">
        <w:trPr>
          <w:trHeight w:val="161"/>
        </w:trPr>
        <w:tc>
          <w:tcPr>
            <w:tcW w:w="2972" w:type="dxa"/>
            <w:shd w:val="clear" w:color="auto" w:fill="F2F2F2"/>
            <w:noWrap/>
            <w:vAlign w:val="bottom"/>
          </w:tcPr>
          <w:p w14:paraId="5C374F34" w14:textId="77777777" w:rsidR="005379C5" w:rsidRPr="009507AC" w:rsidRDefault="005379C5" w:rsidP="0017679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Christmas Plus Ltd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50E66A9C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Lighting installation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294D204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1726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249BA26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1882.44</w:t>
            </w:r>
          </w:p>
        </w:tc>
      </w:tr>
      <w:tr w:rsidR="005379C5" w14:paraId="4962EE15" w14:textId="77777777" w:rsidTr="00176790">
        <w:trPr>
          <w:trHeight w:val="161"/>
        </w:trPr>
        <w:tc>
          <w:tcPr>
            <w:tcW w:w="2972" w:type="dxa"/>
            <w:shd w:val="clear" w:color="auto" w:fill="F2F2F2"/>
            <w:noWrap/>
            <w:vAlign w:val="bottom"/>
          </w:tcPr>
          <w:p w14:paraId="3CE22C5A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Road &amp; Traffic Manag’t 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4BCC5D8C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car park linings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A2DB06D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1727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5D64D5E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450.00</w:t>
            </w:r>
          </w:p>
        </w:tc>
      </w:tr>
      <w:tr w:rsidR="005379C5" w14:paraId="336DA2C2" w14:textId="77777777" w:rsidTr="00176790">
        <w:trPr>
          <w:trHeight w:val="161"/>
        </w:trPr>
        <w:tc>
          <w:tcPr>
            <w:tcW w:w="2972" w:type="dxa"/>
            <w:shd w:val="clear" w:color="auto" w:fill="F2F2F2"/>
            <w:noWrap/>
            <w:vAlign w:val="bottom"/>
          </w:tcPr>
          <w:p w14:paraId="73547AC9" w14:textId="77777777" w:rsidR="005379C5" w:rsidRPr="00275FFB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SLCC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0AF76516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Subscription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FEDBE67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1728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EAE6535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168.00</w:t>
            </w:r>
          </w:p>
        </w:tc>
      </w:tr>
      <w:tr w:rsidR="005379C5" w14:paraId="45E92A51" w14:textId="77777777" w:rsidTr="00176790">
        <w:trPr>
          <w:trHeight w:val="161"/>
        </w:trPr>
        <w:tc>
          <w:tcPr>
            <w:tcW w:w="2972" w:type="dxa"/>
            <w:shd w:val="clear" w:color="auto" w:fill="F2F2F2"/>
            <w:noWrap/>
            <w:vAlign w:val="bottom"/>
          </w:tcPr>
          <w:p w14:paraId="1009B3BD" w14:textId="77777777" w:rsidR="005379C5" w:rsidRPr="00040243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 Brett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5F41032B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Bawtry Lunch - entertainer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C237A96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1729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822B0E5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5379C5" w14:paraId="5EF12C53" w14:textId="77777777" w:rsidTr="00176790">
        <w:trPr>
          <w:trHeight w:val="161"/>
        </w:trPr>
        <w:tc>
          <w:tcPr>
            <w:tcW w:w="2972" w:type="dxa"/>
            <w:shd w:val="clear" w:color="auto" w:fill="F2F2F2"/>
            <w:noWrap/>
            <w:vAlign w:val="bottom"/>
          </w:tcPr>
          <w:p w14:paraId="1D093933" w14:textId="77777777" w:rsidR="005379C5" w:rsidRPr="00040243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County supplies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05E40FDB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Stationery - paper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940EC20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1730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AAF3780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11.94</w:t>
            </w:r>
          </w:p>
        </w:tc>
      </w:tr>
      <w:tr w:rsidR="005379C5" w14:paraId="4F92E65F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  <w:vAlign w:val="bottom"/>
          </w:tcPr>
          <w:p w14:paraId="653E4B89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21E4A961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C42A336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1731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37C3892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5.60</w:t>
            </w:r>
          </w:p>
        </w:tc>
      </w:tr>
      <w:tr w:rsidR="005379C5" w:rsidRPr="00D7098C" w14:paraId="03087859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  <w:vAlign w:val="bottom"/>
          </w:tcPr>
          <w:p w14:paraId="519CA03B" w14:textId="77777777" w:rsidR="005379C5" w:rsidRPr="00A14D8F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00BBC97C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– kitchen fridge repair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F2D498D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1732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76B8635" w14:textId="77777777" w:rsidR="005379C5" w:rsidRPr="00D7098C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50.00</w:t>
            </w:r>
          </w:p>
        </w:tc>
      </w:tr>
      <w:tr w:rsidR="005379C5" w14:paraId="35E6EF77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</w:tcPr>
          <w:p w14:paraId="76FDA0AE" w14:textId="77777777" w:rsidR="005379C5" w:rsidRPr="00B94F66" w:rsidRDefault="005379C5" w:rsidP="0017679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Blyth Pest Control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7B0A35CF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Wharf St -moles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1BF4E0B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1733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321E1F9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80.00</w:t>
            </w:r>
          </w:p>
        </w:tc>
      </w:tr>
      <w:tr w:rsidR="005379C5" w:rsidRPr="00D7098C" w14:paraId="07BB36F3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</w:tcPr>
          <w:p w14:paraId="777D722E" w14:textId="77777777" w:rsidR="005379C5" w:rsidRPr="00C544E3" w:rsidRDefault="005379C5" w:rsidP="00176790">
            <w:pPr>
              <w:rPr>
                <w:rFonts w:ascii="Arial" w:hAnsi="Arial" w:cs="Arial"/>
              </w:rPr>
            </w:pPr>
            <w:r w:rsidRPr="00C544E3">
              <w:rPr>
                <w:rFonts w:ascii="Arial" w:hAnsi="Arial" w:cs="Arial"/>
              </w:rPr>
              <w:t>Moe &amp; Hoe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229259A1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Grass cutting Oct &amp; hedges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3854656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1734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AE82AB6" w14:textId="77777777" w:rsidR="005379C5" w:rsidRPr="00D7098C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201.80</w:t>
            </w:r>
          </w:p>
        </w:tc>
      </w:tr>
      <w:tr w:rsidR="005379C5" w14:paraId="16018C87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</w:tcPr>
          <w:p w14:paraId="3437CFE9" w14:textId="77777777" w:rsidR="005379C5" w:rsidRDefault="005379C5" w:rsidP="0017679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Crown hotel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5C2FE9FF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Senior residents’ lunch - balance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30B900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1735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935F4EA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1980.00</w:t>
            </w:r>
          </w:p>
        </w:tc>
      </w:tr>
      <w:tr w:rsidR="005379C5" w14:paraId="4DD075CD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</w:tcPr>
          <w:p w14:paraId="5478D083" w14:textId="38E38DED" w:rsidR="005379C5" w:rsidRDefault="005379C5" w:rsidP="002B2B18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</w:t>
            </w:r>
            <w:r w:rsidR="002B2B18">
              <w:rPr>
                <w:rFonts w:ascii="Arial" w:hAnsi="Arial" w:cs="Arial"/>
                <w:color w:val="000000"/>
                <w:lang w:eastAsia="en-US"/>
              </w:rPr>
              <w:t>KS</w:t>
            </w:r>
            <w:bookmarkStart w:id="2" w:name="_GoBack"/>
            <w:bookmarkEnd w:id="2"/>
            <w:r>
              <w:rPr>
                <w:rFonts w:ascii="Arial" w:hAnsi="Arial" w:cs="Arial"/>
                <w:color w:val="000000"/>
                <w:lang w:eastAsia="en-US"/>
              </w:rPr>
              <w:t xml:space="preserve"> Groundcare</w:t>
            </w:r>
            <w:r w:rsidR="002B2B18">
              <w:rPr>
                <w:rFonts w:ascii="Arial" w:hAnsi="Arial" w:cs="Arial"/>
                <w:color w:val="000000"/>
                <w:lang w:eastAsia="en-US"/>
              </w:rPr>
              <w:t xml:space="preserve"> Ltd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39E417A5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Cemetery leaf clearance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E6BD78D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1736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A39286C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240.00</w:t>
            </w:r>
          </w:p>
        </w:tc>
      </w:tr>
      <w:tr w:rsidR="005379C5" w14:paraId="0E7F15A7" w14:textId="77777777" w:rsidTr="00176790">
        <w:trPr>
          <w:trHeight w:val="224"/>
        </w:trPr>
        <w:tc>
          <w:tcPr>
            <w:tcW w:w="2972" w:type="dxa"/>
            <w:shd w:val="clear" w:color="auto" w:fill="F2F2F2"/>
            <w:noWrap/>
          </w:tcPr>
          <w:p w14:paraId="514406A6" w14:textId="77777777" w:rsidR="005379C5" w:rsidRPr="00B94F66" w:rsidRDefault="005379C5" w:rsidP="00176790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Royal Mail</w:t>
            </w:r>
          </w:p>
        </w:tc>
        <w:tc>
          <w:tcPr>
            <w:tcW w:w="5812" w:type="dxa"/>
            <w:shd w:val="clear" w:color="auto" w:fill="F2F2F2"/>
            <w:noWrap/>
            <w:vAlign w:val="bottom"/>
          </w:tcPr>
          <w:p w14:paraId="39BFEB97" w14:textId="77777777" w:rsidR="005379C5" w:rsidRDefault="005379C5" w:rsidP="00176790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Postages (from proceeds)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2BDDF2B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CASH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92729E6" w14:textId="77777777" w:rsidR="005379C5" w:rsidRDefault="005379C5" w:rsidP="00176790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22.71</w:t>
            </w:r>
          </w:p>
        </w:tc>
      </w:tr>
    </w:tbl>
    <w:p w14:paraId="210C9652" w14:textId="77777777" w:rsidR="005379C5" w:rsidRDefault="005379C5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AEF94E3" w14:textId="77777777" w:rsidR="005379C5" w:rsidRDefault="005379C5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5379C5" w:rsidSect="006940EC">
      <w:headerReference w:type="default" r:id="rId8"/>
      <w:pgSz w:w="11906" w:h="16838"/>
      <w:pgMar w:top="709" w:right="1274" w:bottom="709" w:left="1440" w:header="397" w:footer="708" w:gutter="0"/>
      <w:pgNumType w:start="13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82389" w14:textId="77777777" w:rsidR="00072298" w:rsidRDefault="00072298" w:rsidP="00C22C64">
      <w:r>
        <w:separator/>
      </w:r>
    </w:p>
  </w:endnote>
  <w:endnote w:type="continuationSeparator" w:id="0">
    <w:p w14:paraId="1D3BFE31" w14:textId="77777777" w:rsidR="00072298" w:rsidRDefault="00072298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CCF91" w14:textId="77777777" w:rsidR="00072298" w:rsidRDefault="00072298" w:rsidP="00C22C64">
      <w:r>
        <w:separator/>
      </w:r>
    </w:p>
  </w:footnote>
  <w:footnote w:type="continuationSeparator" w:id="0">
    <w:p w14:paraId="5835A46C" w14:textId="77777777" w:rsidR="00072298" w:rsidRDefault="00072298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023423" w:rsidRDefault="00072298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23423">
          <w:fldChar w:fldCharType="begin"/>
        </w:r>
        <w:r w:rsidR="00023423">
          <w:instrText xml:space="preserve"> PAGE   \* MERGEFORMAT </w:instrText>
        </w:r>
        <w:r w:rsidR="00023423">
          <w:fldChar w:fldCharType="separate"/>
        </w:r>
        <w:r w:rsidR="002B2B18">
          <w:rPr>
            <w:noProof/>
          </w:rPr>
          <w:t>1341</w:t>
        </w:r>
        <w:r w:rsidR="00023423">
          <w:rPr>
            <w:noProof/>
          </w:rPr>
          <w:fldChar w:fldCharType="end"/>
        </w:r>
      </w:sdtContent>
    </w:sdt>
  </w:p>
  <w:p w14:paraId="53DF389D" w14:textId="77777777" w:rsidR="00023423" w:rsidRDefault="00023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6BB"/>
    <w:multiLevelType w:val="hybridMultilevel"/>
    <w:tmpl w:val="593E2B90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9A15C52"/>
    <w:multiLevelType w:val="hybridMultilevel"/>
    <w:tmpl w:val="5AEC8D3E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814454F"/>
    <w:multiLevelType w:val="hybridMultilevel"/>
    <w:tmpl w:val="FDFA2BB2"/>
    <w:lvl w:ilvl="0" w:tplc="F7B4670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782C"/>
    <w:rsid w:val="0003690C"/>
    <w:rsid w:val="00037904"/>
    <w:rsid w:val="000407F1"/>
    <w:rsid w:val="0004489C"/>
    <w:rsid w:val="0004588F"/>
    <w:rsid w:val="00047205"/>
    <w:rsid w:val="00051716"/>
    <w:rsid w:val="0005190E"/>
    <w:rsid w:val="00051D42"/>
    <w:rsid w:val="00053107"/>
    <w:rsid w:val="00054A7B"/>
    <w:rsid w:val="0005650E"/>
    <w:rsid w:val="0006231D"/>
    <w:rsid w:val="00062B30"/>
    <w:rsid w:val="00062CDE"/>
    <w:rsid w:val="00066169"/>
    <w:rsid w:val="000665D3"/>
    <w:rsid w:val="000676B5"/>
    <w:rsid w:val="00070207"/>
    <w:rsid w:val="0007133F"/>
    <w:rsid w:val="00072298"/>
    <w:rsid w:val="00072844"/>
    <w:rsid w:val="00073784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723F"/>
    <w:rsid w:val="000B31FA"/>
    <w:rsid w:val="000B379F"/>
    <w:rsid w:val="000B3A36"/>
    <w:rsid w:val="000B7767"/>
    <w:rsid w:val="000B78AB"/>
    <w:rsid w:val="000C0519"/>
    <w:rsid w:val="000C5E02"/>
    <w:rsid w:val="000C5EAD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35A2"/>
    <w:rsid w:val="001055E8"/>
    <w:rsid w:val="0010636C"/>
    <w:rsid w:val="001071F2"/>
    <w:rsid w:val="00107EFE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47A61"/>
    <w:rsid w:val="00151955"/>
    <w:rsid w:val="00152118"/>
    <w:rsid w:val="00152762"/>
    <w:rsid w:val="00152AE4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405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743D"/>
    <w:rsid w:val="0020028E"/>
    <w:rsid w:val="00200D61"/>
    <w:rsid w:val="00202B17"/>
    <w:rsid w:val="0020358D"/>
    <w:rsid w:val="0020454E"/>
    <w:rsid w:val="00207067"/>
    <w:rsid w:val="00207BE9"/>
    <w:rsid w:val="002107CE"/>
    <w:rsid w:val="00212AE1"/>
    <w:rsid w:val="00214171"/>
    <w:rsid w:val="00220441"/>
    <w:rsid w:val="0022207F"/>
    <w:rsid w:val="0022560A"/>
    <w:rsid w:val="00225D30"/>
    <w:rsid w:val="0022719E"/>
    <w:rsid w:val="00227435"/>
    <w:rsid w:val="00227EA5"/>
    <w:rsid w:val="00232E99"/>
    <w:rsid w:val="00232FEB"/>
    <w:rsid w:val="002330B8"/>
    <w:rsid w:val="0023364A"/>
    <w:rsid w:val="00233BD9"/>
    <w:rsid w:val="0023460A"/>
    <w:rsid w:val="002360EF"/>
    <w:rsid w:val="0023630F"/>
    <w:rsid w:val="002369BB"/>
    <w:rsid w:val="0023730F"/>
    <w:rsid w:val="00240523"/>
    <w:rsid w:val="002436BF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7B83"/>
    <w:rsid w:val="002A7BE2"/>
    <w:rsid w:val="002A7FCB"/>
    <w:rsid w:val="002B0C70"/>
    <w:rsid w:val="002B21D6"/>
    <w:rsid w:val="002B2B18"/>
    <w:rsid w:val="002B39E1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7270"/>
    <w:rsid w:val="002E7BE8"/>
    <w:rsid w:val="002F140E"/>
    <w:rsid w:val="002F1C60"/>
    <w:rsid w:val="002F36D1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3BC8"/>
    <w:rsid w:val="00323EE9"/>
    <w:rsid w:val="003248D5"/>
    <w:rsid w:val="00325A34"/>
    <w:rsid w:val="00325D52"/>
    <w:rsid w:val="003274D6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51FC3"/>
    <w:rsid w:val="00352D93"/>
    <w:rsid w:val="003540F2"/>
    <w:rsid w:val="003546B7"/>
    <w:rsid w:val="0036080B"/>
    <w:rsid w:val="00360FC7"/>
    <w:rsid w:val="00362A89"/>
    <w:rsid w:val="003715BE"/>
    <w:rsid w:val="00373336"/>
    <w:rsid w:val="00374A1F"/>
    <w:rsid w:val="00375DF3"/>
    <w:rsid w:val="00377446"/>
    <w:rsid w:val="00380668"/>
    <w:rsid w:val="00381745"/>
    <w:rsid w:val="00382248"/>
    <w:rsid w:val="0038251C"/>
    <w:rsid w:val="00383281"/>
    <w:rsid w:val="00385D41"/>
    <w:rsid w:val="00386777"/>
    <w:rsid w:val="003867FB"/>
    <w:rsid w:val="003871F9"/>
    <w:rsid w:val="00391DAD"/>
    <w:rsid w:val="0039355E"/>
    <w:rsid w:val="00393998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E2B56"/>
    <w:rsid w:val="003E4DC5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20A7C"/>
    <w:rsid w:val="004221D3"/>
    <w:rsid w:val="0042513C"/>
    <w:rsid w:val="00430334"/>
    <w:rsid w:val="0043061A"/>
    <w:rsid w:val="004323D1"/>
    <w:rsid w:val="00432F55"/>
    <w:rsid w:val="00435DD3"/>
    <w:rsid w:val="004378F6"/>
    <w:rsid w:val="00440B8B"/>
    <w:rsid w:val="00440CA5"/>
    <w:rsid w:val="004425F4"/>
    <w:rsid w:val="0044263E"/>
    <w:rsid w:val="004470DF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3EA0"/>
    <w:rsid w:val="00464037"/>
    <w:rsid w:val="004655DF"/>
    <w:rsid w:val="00465717"/>
    <w:rsid w:val="00466BE7"/>
    <w:rsid w:val="0047026A"/>
    <w:rsid w:val="0047042D"/>
    <w:rsid w:val="00470B67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3A4D"/>
    <w:rsid w:val="00494F1B"/>
    <w:rsid w:val="00495FC2"/>
    <w:rsid w:val="004979A8"/>
    <w:rsid w:val="004A0DA2"/>
    <w:rsid w:val="004A1E28"/>
    <w:rsid w:val="004A2324"/>
    <w:rsid w:val="004A2B6C"/>
    <w:rsid w:val="004A3B9F"/>
    <w:rsid w:val="004A537F"/>
    <w:rsid w:val="004A58F7"/>
    <w:rsid w:val="004A62C1"/>
    <w:rsid w:val="004A7F9D"/>
    <w:rsid w:val="004B0AF0"/>
    <w:rsid w:val="004B1977"/>
    <w:rsid w:val="004B1BD2"/>
    <w:rsid w:val="004B1DA6"/>
    <w:rsid w:val="004B21E2"/>
    <w:rsid w:val="004B30F8"/>
    <w:rsid w:val="004B3817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6B3"/>
    <w:rsid w:val="005111C2"/>
    <w:rsid w:val="00511B23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7863"/>
    <w:rsid w:val="005308FF"/>
    <w:rsid w:val="00532736"/>
    <w:rsid w:val="00532BAB"/>
    <w:rsid w:val="00533CD4"/>
    <w:rsid w:val="0053470C"/>
    <w:rsid w:val="005379C5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67D96"/>
    <w:rsid w:val="00570444"/>
    <w:rsid w:val="00570CBF"/>
    <w:rsid w:val="00570E4F"/>
    <w:rsid w:val="00572001"/>
    <w:rsid w:val="005721A6"/>
    <w:rsid w:val="0057372B"/>
    <w:rsid w:val="00575632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2ABB"/>
    <w:rsid w:val="005C6404"/>
    <w:rsid w:val="005D2043"/>
    <w:rsid w:val="005D210C"/>
    <w:rsid w:val="005D520E"/>
    <w:rsid w:val="005D6AEF"/>
    <w:rsid w:val="005D791B"/>
    <w:rsid w:val="005E1052"/>
    <w:rsid w:val="005E1B61"/>
    <w:rsid w:val="005E3391"/>
    <w:rsid w:val="005E3557"/>
    <w:rsid w:val="005E3A0A"/>
    <w:rsid w:val="005E42D0"/>
    <w:rsid w:val="005E4445"/>
    <w:rsid w:val="005E4C58"/>
    <w:rsid w:val="005E75C5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1503"/>
    <w:rsid w:val="00621CDB"/>
    <w:rsid w:val="006233C8"/>
    <w:rsid w:val="00630EB8"/>
    <w:rsid w:val="006310D2"/>
    <w:rsid w:val="0063158C"/>
    <w:rsid w:val="006316D4"/>
    <w:rsid w:val="00632204"/>
    <w:rsid w:val="00635EF5"/>
    <w:rsid w:val="0063686E"/>
    <w:rsid w:val="00637452"/>
    <w:rsid w:val="00640291"/>
    <w:rsid w:val="0064316F"/>
    <w:rsid w:val="00643F5E"/>
    <w:rsid w:val="006443F5"/>
    <w:rsid w:val="006513B6"/>
    <w:rsid w:val="0065221A"/>
    <w:rsid w:val="00654629"/>
    <w:rsid w:val="0065521D"/>
    <w:rsid w:val="006557D7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6B05"/>
    <w:rsid w:val="006A7941"/>
    <w:rsid w:val="006B0276"/>
    <w:rsid w:val="006B11ED"/>
    <w:rsid w:val="006B1977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59A"/>
    <w:rsid w:val="006C5B10"/>
    <w:rsid w:val="006C5B85"/>
    <w:rsid w:val="006C6E8B"/>
    <w:rsid w:val="006D0C72"/>
    <w:rsid w:val="006D18EE"/>
    <w:rsid w:val="006D42E5"/>
    <w:rsid w:val="006D50FA"/>
    <w:rsid w:val="006D6515"/>
    <w:rsid w:val="006D6EA1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11B77"/>
    <w:rsid w:val="00713E75"/>
    <w:rsid w:val="007148F5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26874"/>
    <w:rsid w:val="00731D4B"/>
    <w:rsid w:val="0073390D"/>
    <w:rsid w:val="00735982"/>
    <w:rsid w:val="00740106"/>
    <w:rsid w:val="0074044C"/>
    <w:rsid w:val="0074119F"/>
    <w:rsid w:val="00741F95"/>
    <w:rsid w:val="0074240B"/>
    <w:rsid w:val="00746138"/>
    <w:rsid w:val="00746CFF"/>
    <w:rsid w:val="0075014B"/>
    <w:rsid w:val="00752974"/>
    <w:rsid w:val="00752B5E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72B2"/>
    <w:rsid w:val="007C00C8"/>
    <w:rsid w:val="007C2339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17CA1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37C37"/>
    <w:rsid w:val="00841192"/>
    <w:rsid w:val="008437CD"/>
    <w:rsid w:val="00843E12"/>
    <w:rsid w:val="0084488B"/>
    <w:rsid w:val="0084587A"/>
    <w:rsid w:val="00847CC4"/>
    <w:rsid w:val="0085039B"/>
    <w:rsid w:val="00851E4D"/>
    <w:rsid w:val="008542B7"/>
    <w:rsid w:val="008543B7"/>
    <w:rsid w:val="00854525"/>
    <w:rsid w:val="0085547B"/>
    <w:rsid w:val="0085596A"/>
    <w:rsid w:val="00857FD0"/>
    <w:rsid w:val="0086013B"/>
    <w:rsid w:val="00861075"/>
    <w:rsid w:val="00867C15"/>
    <w:rsid w:val="00870292"/>
    <w:rsid w:val="0087094A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413B"/>
    <w:rsid w:val="0089668B"/>
    <w:rsid w:val="008974DC"/>
    <w:rsid w:val="008A0177"/>
    <w:rsid w:val="008A79B7"/>
    <w:rsid w:val="008B2429"/>
    <w:rsid w:val="008B4090"/>
    <w:rsid w:val="008B6095"/>
    <w:rsid w:val="008B7F2C"/>
    <w:rsid w:val="008C004C"/>
    <w:rsid w:val="008C0A19"/>
    <w:rsid w:val="008C0F3E"/>
    <w:rsid w:val="008C0FB6"/>
    <w:rsid w:val="008C30DE"/>
    <w:rsid w:val="008C63FD"/>
    <w:rsid w:val="008C7E51"/>
    <w:rsid w:val="008D1273"/>
    <w:rsid w:val="008D1BCE"/>
    <w:rsid w:val="008D3B6D"/>
    <w:rsid w:val="008D46EA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AB9"/>
    <w:rsid w:val="008F3685"/>
    <w:rsid w:val="008F4E67"/>
    <w:rsid w:val="008F7834"/>
    <w:rsid w:val="009017A3"/>
    <w:rsid w:val="009055C0"/>
    <w:rsid w:val="009055ED"/>
    <w:rsid w:val="009059E3"/>
    <w:rsid w:val="00907E07"/>
    <w:rsid w:val="00910383"/>
    <w:rsid w:val="00911A3A"/>
    <w:rsid w:val="00911D80"/>
    <w:rsid w:val="00912884"/>
    <w:rsid w:val="00912BD8"/>
    <w:rsid w:val="00913A91"/>
    <w:rsid w:val="00914D14"/>
    <w:rsid w:val="00914F38"/>
    <w:rsid w:val="00915A1C"/>
    <w:rsid w:val="00915C14"/>
    <w:rsid w:val="009162CC"/>
    <w:rsid w:val="00916D7D"/>
    <w:rsid w:val="009235AC"/>
    <w:rsid w:val="00923CDC"/>
    <w:rsid w:val="00924047"/>
    <w:rsid w:val="009245CC"/>
    <w:rsid w:val="009249E3"/>
    <w:rsid w:val="00925967"/>
    <w:rsid w:val="0092680A"/>
    <w:rsid w:val="00927B87"/>
    <w:rsid w:val="00930E1A"/>
    <w:rsid w:val="009310D2"/>
    <w:rsid w:val="00931EDE"/>
    <w:rsid w:val="0093210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2908"/>
    <w:rsid w:val="00945A08"/>
    <w:rsid w:val="00947052"/>
    <w:rsid w:val="0094788F"/>
    <w:rsid w:val="00950656"/>
    <w:rsid w:val="00950E19"/>
    <w:rsid w:val="009520A3"/>
    <w:rsid w:val="00952A1B"/>
    <w:rsid w:val="00952C5B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48C4"/>
    <w:rsid w:val="009D7E32"/>
    <w:rsid w:val="009E0DC8"/>
    <w:rsid w:val="009E5B11"/>
    <w:rsid w:val="009E61C4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5588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545CA"/>
    <w:rsid w:val="00A55077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58F9"/>
    <w:rsid w:val="00A85C09"/>
    <w:rsid w:val="00A85E01"/>
    <w:rsid w:val="00A901B7"/>
    <w:rsid w:val="00A90238"/>
    <w:rsid w:val="00A91CC7"/>
    <w:rsid w:val="00A92145"/>
    <w:rsid w:val="00A92796"/>
    <w:rsid w:val="00A9503B"/>
    <w:rsid w:val="00A95F7F"/>
    <w:rsid w:val="00A97B1F"/>
    <w:rsid w:val="00AA5059"/>
    <w:rsid w:val="00AA5C7D"/>
    <w:rsid w:val="00AA6257"/>
    <w:rsid w:val="00AA6BB1"/>
    <w:rsid w:val="00AA7BDE"/>
    <w:rsid w:val="00AB2970"/>
    <w:rsid w:val="00AB56F7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0F01"/>
    <w:rsid w:val="00AE1D43"/>
    <w:rsid w:val="00AE79D5"/>
    <w:rsid w:val="00AE7F06"/>
    <w:rsid w:val="00AF4D91"/>
    <w:rsid w:val="00AF4EFC"/>
    <w:rsid w:val="00AF69B3"/>
    <w:rsid w:val="00AF6FD1"/>
    <w:rsid w:val="00B03824"/>
    <w:rsid w:val="00B04C31"/>
    <w:rsid w:val="00B071B3"/>
    <w:rsid w:val="00B07731"/>
    <w:rsid w:val="00B11B5F"/>
    <w:rsid w:val="00B11E01"/>
    <w:rsid w:val="00B1263A"/>
    <w:rsid w:val="00B138C6"/>
    <w:rsid w:val="00B22C59"/>
    <w:rsid w:val="00B23D5B"/>
    <w:rsid w:val="00B241B4"/>
    <w:rsid w:val="00B25842"/>
    <w:rsid w:val="00B25F69"/>
    <w:rsid w:val="00B26621"/>
    <w:rsid w:val="00B30BCA"/>
    <w:rsid w:val="00B32C48"/>
    <w:rsid w:val="00B331BE"/>
    <w:rsid w:val="00B33945"/>
    <w:rsid w:val="00B3565A"/>
    <w:rsid w:val="00B357F5"/>
    <w:rsid w:val="00B37F26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21FE"/>
    <w:rsid w:val="00B75EDC"/>
    <w:rsid w:val="00B76627"/>
    <w:rsid w:val="00B76BB3"/>
    <w:rsid w:val="00B77E67"/>
    <w:rsid w:val="00B804EE"/>
    <w:rsid w:val="00B82399"/>
    <w:rsid w:val="00B83C45"/>
    <w:rsid w:val="00B84921"/>
    <w:rsid w:val="00B856C7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4C32"/>
    <w:rsid w:val="00BA7561"/>
    <w:rsid w:val="00BB3C25"/>
    <w:rsid w:val="00BB3D85"/>
    <w:rsid w:val="00BC163F"/>
    <w:rsid w:val="00BC23BB"/>
    <w:rsid w:val="00BC2680"/>
    <w:rsid w:val="00BC7743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6483"/>
    <w:rsid w:val="00BF7F39"/>
    <w:rsid w:val="00C00A33"/>
    <w:rsid w:val="00C00C73"/>
    <w:rsid w:val="00C01940"/>
    <w:rsid w:val="00C035D8"/>
    <w:rsid w:val="00C03CA8"/>
    <w:rsid w:val="00C04536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66F5"/>
    <w:rsid w:val="00C2790E"/>
    <w:rsid w:val="00C3164E"/>
    <w:rsid w:val="00C320C4"/>
    <w:rsid w:val="00C36AF6"/>
    <w:rsid w:val="00C409A1"/>
    <w:rsid w:val="00C412C6"/>
    <w:rsid w:val="00C42809"/>
    <w:rsid w:val="00C42F4B"/>
    <w:rsid w:val="00C42FA5"/>
    <w:rsid w:val="00C464AA"/>
    <w:rsid w:val="00C47AC3"/>
    <w:rsid w:val="00C508E9"/>
    <w:rsid w:val="00C5141C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6771A"/>
    <w:rsid w:val="00C67C7C"/>
    <w:rsid w:val="00C72833"/>
    <w:rsid w:val="00C72A96"/>
    <w:rsid w:val="00C74B60"/>
    <w:rsid w:val="00C75912"/>
    <w:rsid w:val="00C81391"/>
    <w:rsid w:val="00C8199C"/>
    <w:rsid w:val="00C82352"/>
    <w:rsid w:val="00C873FC"/>
    <w:rsid w:val="00C9227E"/>
    <w:rsid w:val="00C924B9"/>
    <w:rsid w:val="00C929B9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541"/>
    <w:rsid w:val="00CC0E03"/>
    <w:rsid w:val="00CC17E5"/>
    <w:rsid w:val="00CC1A94"/>
    <w:rsid w:val="00CC21EB"/>
    <w:rsid w:val="00CC3885"/>
    <w:rsid w:val="00CC3BD4"/>
    <w:rsid w:val="00CC43C0"/>
    <w:rsid w:val="00CC5259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CF765A"/>
    <w:rsid w:val="00CF7AD4"/>
    <w:rsid w:val="00D00200"/>
    <w:rsid w:val="00D0073B"/>
    <w:rsid w:val="00D015AD"/>
    <w:rsid w:val="00D029F7"/>
    <w:rsid w:val="00D04DFE"/>
    <w:rsid w:val="00D055C9"/>
    <w:rsid w:val="00D07331"/>
    <w:rsid w:val="00D10265"/>
    <w:rsid w:val="00D12B13"/>
    <w:rsid w:val="00D132BE"/>
    <w:rsid w:val="00D14A83"/>
    <w:rsid w:val="00D1581E"/>
    <w:rsid w:val="00D1659A"/>
    <w:rsid w:val="00D17F44"/>
    <w:rsid w:val="00D22273"/>
    <w:rsid w:val="00D260DB"/>
    <w:rsid w:val="00D26583"/>
    <w:rsid w:val="00D26F3A"/>
    <w:rsid w:val="00D345B0"/>
    <w:rsid w:val="00D362F4"/>
    <w:rsid w:val="00D363E6"/>
    <w:rsid w:val="00D363F1"/>
    <w:rsid w:val="00D37909"/>
    <w:rsid w:val="00D41E96"/>
    <w:rsid w:val="00D42D6E"/>
    <w:rsid w:val="00D43569"/>
    <w:rsid w:val="00D43EED"/>
    <w:rsid w:val="00D443AB"/>
    <w:rsid w:val="00D46C40"/>
    <w:rsid w:val="00D470F4"/>
    <w:rsid w:val="00D50CA0"/>
    <w:rsid w:val="00D5231C"/>
    <w:rsid w:val="00D52407"/>
    <w:rsid w:val="00D54856"/>
    <w:rsid w:val="00D56454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472A"/>
    <w:rsid w:val="00DA4C22"/>
    <w:rsid w:val="00DA572F"/>
    <w:rsid w:val="00DA5BB9"/>
    <w:rsid w:val="00DA6E6C"/>
    <w:rsid w:val="00DA7E26"/>
    <w:rsid w:val="00DB03DE"/>
    <w:rsid w:val="00DB172C"/>
    <w:rsid w:val="00DB347F"/>
    <w:rsid w:val="00DB5FAE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4624"/>
    <w:rsid w:val="00E548DA"/>
    <w:rsid w:val="00E55CF1"/>
    <w:rsid w:val="00E57455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AC0"/>
    <w:rsid w:val="00E73FDE"/>
    <w:rsid w:val="00E751AC"/>
    <w:rsid w:val="00E75890"/>
    <w:rsid w:val="00E75F55"/>
    <w:rsid w:val="00E764D1"/>
    <w:rsid w:val="00E767FC"/>
    <w:rsid w:val="00E7700C"/>
    <w:rsid w:val="00E8109C"/>
    <w:rsid w:val="00E8457F"/>
    <w:rsid w:val="00E84A44"/>
    <w:rsid w:val="00E862A4"/>
    <w:rsid w:val="00E875F4"/>
    <w:rsid w:val="00E97E6A"/>
    <w:rsid w:val="00EA05C2"/>
    <w:rsid w:val="00EA114B"/>
    <w:rsid w:val="00EA37AF"/>
    <w:rsid w:val="00EA62A7"/>
    <w:rsid w:val="00EA7BA5"/>
    <w:rsid w:val="00EB1D42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44BD"/>
    <w:rsid w:val="00EF4CCE"/>
    <w:rsid w:val="00EF55C4"/>
    <w:rsid w:val="00F025BA"/>
    <w:rsid w:val="00F02CC6"/>
    <w:rsid w:val="00F04156"/>
    <w:rsid w:val="00F04BBD"/>
    <w:rsid w:val="00F0693F"/>
    <w:rsid w:val="00F06EC1"/>
    <w:rsid w:val="00F0783C"/>
    <w:rsid w:val="00F10AF8"/>
    <w:rsid w:val="00F155AF"/>
    <w:rsid w:val="00F21D16"/>
    <w:rsid w:val="00F222DF"/>
    <w:rsid w:val="00F2373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190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656E"/>
    <w:rsid w:val="00F9688B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E496-96FC-471F-823B-59EA6340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45</cp:revision>
  <cp:lastPrinted>2016-12-01T10:09:00Z</cp:lastPrinted>
  <dcterms:created xsi:type="dcterms:W3CDTF">2019-07-01T18:54:00Z</dcterms:created>
  <dcterms:modified xsi:type="dcterms:W3CDTF">2019-12-13T15:03:00Z</dcterms:modified>
</cp:coreProperties>
</file>