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739ED9D9" w:rsidR="005E3A0A" w:rsidRPr="001C2A83" w:rsidRDefault="005E3A0A" w:rsidP="005E13F3">
      <w:pPr>
        <w:pStyle w:val="NoSpacing"/>
        <w:rPr>
          <w:rFonts w:ascii="Arial" w:hAnsi="Arial" w:cs="Arial"/>
          <w:b/>
          <w:bCs/>
          <w:lang w:val="en-US"/>
        </w:rPr>
      </w:pPr>
      <w:bookmarkStart w:id="0" w:name="_Hlk47431898"/>
      <w:r w:rsidRPr="001C2A83">
        <w:rPr>
          <w:rFonts w:ascii="Arial" w:hAnsi="Arial" w:cs="Arial"/>
          <w:b/>
          <w:bCs/>
          <w:lang w:val="en-US"/>
        </w:rPr>
        <w:t xml:space="preserve">MINUTES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497A4B" w:rsidRPr="001C2A83">
        <w:rPr>
          <w:rFonts w:ascii="Arial" w:hAnsi="Arial" w:cs="Arial"/>
          <w:b/>
          <w:bCs/>
          <w:lang w:val="en-US"/>
        </w:rPr>
        <w:t>REMOTELY VIA ZOOM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8D3B6D" w:rsidRPr="001C2A83">
        <w:rPr>
          <w:rFonts w:ascii="Arial" w:hAnsi="Arial" w:cs="Arial"/>
          <w:b/>
          <w:bCs/>
          <w:lang w:val="en-US"/>
        </w:rPr>
        <w:t>ON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07104C" w:rsidRPr="001C2A83">
        <w:rPr>
          <w:rFonts w:ascii="Arial" w:hAnsi="Arial" w:cs="Arial"/>
          <w:b/>
          <w:bCs/>
          <w:lang w:val="en-US"/>
        </w:rPr>
        <w:t>MON</w:t>
      </w:r>
      <w:r w:rsidR="00AF4D91" w:rsidRPr="001C2A83">
        <w:rPr>
          <w:rFonts w:ascii="Arial" w:hAnsi="Arial" w:cs="Arial"/>
          <w:b/>
          <w:bCs/>
          <w:lang w:val="en-US"/>
        </w:rPr>
        <w:t xml:space="preserve">DAY </w:t>
      </w:r>
      <w:r w:rsidR="003767A8">
        <w:rPr>
          <w:rFonts w:ascii="Arial" w:hAnsi="Arial" w:cs="Arial"/>
          <w:b/>
          <w:bCs/>
          <w:lang w:val="en-US"/>
        </w:rPr>
        <w:t>8</w:t>
      </w:r>
      <w:r w:rsidR="00497A4B" w:rsidRPr="001C2A83">
        <w:rPr>
          <w:rFonts w:ascii="Arial" w:hAnsi="Arial" w:cs="Arial"/>
          <w:b/>
          <w:bCs/>
          <w:vertAlign w:val="superscript"/>
          <w:lang w:val="en-US"/>
        </w:rPr>
        <w:t>th</w:t>
      </w:r>
      <w:r w:rsidR="00497A4B" w:rsidRPr="001C2A83">
        <w:rPr>
          <w:rFonts w:ascii="Arial" w:hAnsi="Arial" w:cs="Arial"/>
          <w:b/>
          <w:bCs/>
          <w:lang w:val="en-US"/>
        </w:rPr>
        <w:t xml:space="preserve"> </w:t>
      </w:r>
      <w:r w:rsidR="00BA5B47">
        <w:rPr>
          <w:rFonts w:ascii="Arial" w:hAnsi="Arial" w:cs="Arial"/>
          <w:b/>
          <w:bCs/>
          <w:lang w:val="en-US"/>
        </w:rPr>
        <w:t>MARCH</w:t>
      </w:r>
      <w:r w:rsidR="003767A8">
        <w:rPr>
          <w:rFonts w:ascii="Arial" w:hAnsi="Arial" w:cs="Arial"/>
          <w:b/>
          <w:bCs/>
          <w:lang w:val="en-US"/>
        </w:rPr>
        <w:t xml:space="preserve"> </w:t>
      </w:r>
      <w:r w:rsidRPr="001C2A83">
        <w:rPr>
          <w:rFonts w:ascii="Arial" w:hAnsi="Arial" w:cs="Arial"/>
          <w:b/>
          <w:bCs/>
          <w:lang w:val="en-US"/>
        </w:rPr>
        <w:t>20</w:t>
      </w:r>
      <w:r w:rsidR="0007104C" w:rsidRPr="001C2A83">
        <w:rPr>
          <w:rFonts w:ascii="Arial" w:hAnsi="Arial" w:cs="Arial"/>
          <w:b/>
          <w:bCs/>
          <w:lang w:val="en-US"/>
        </w:rPr>
        <w:t>2</w:t>
      </w:r>
      <w:r w:rsidR="003B11D9">
        <w:rPr>
          <w:rFonts w:ascii="Arial" w:hAnsi="Arial" w:cs="Arial"/>
          <w:b/>
          <w:bCs/>
          <w:lang w:val="en-US"/>
        </w:rPr>
        <w:t>1</w:t>
      </w:r>
      <w:r w:rsidRPr="001C2A83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8D3B6D" w:rsidRPr="001C2A83">
        <w:rPr>
          <w:rFonts w:ascii="Arial" w:hAnsi="Arial" w:cs="Arial"/>
          <w:b/>
          <w:bCs/>
          <w:lang w:val="en-US"/>
        </w:rPr>
        <w:t>at</w:t>
      </w:r>
      <w:r w:rsidRPr="001C2A83">
        <w:rPr>
          <w:rFonts w:ascii="Arial" w:hAnsi="Arial" w:cs="Arial"/>
          <w:b/>
          <w:bCs/>
          <w:lang w:val="en-US"/>
        </w:rPr>
        <w:t xml:space="preserve"> 7</w:t>
      </w:r>
      <w:r w:rsidR="00E30B4A" w:rsidRPr="001C2A83">
        <w:rPr>
          <w:rFonts w:ascii="Arial" w:hAnsi="Arial" w:cs="Arial"/>
          <w:b/>
          <w:bCs/>
          <w:lang w:val="en-US"/>
        </w:rPr>
        <w:t>.</w:t>
      </w:r>
      <w:r w:rsidR="00DE7F6F" w:rsidRPr="001C2A83">
        <w:rPr>
          <w:rFonts w:ascii="Arial" w:hAnsi="Arial" w:cs="Arial"/>
          <w:b/>
          <w:bCs/>
          <w:lang w:val="en-US"/>
        </w:rPr>
        <w:t>0</w:t>
      </w:r>
      <w:r w:rsidR="00E30B4A" w:rsidRPr="001C2A83">
        <w:rPr>
          <w:rFonts w:ascii="Arial" w:hAnsi="Arial" w:cs="Arial"/>
          <w:b/>
          <w:bCs/>
          <w:lang w:val="en-US"/>
        </w:rPr>
        <w:t>0</w:t>
      </w:r>
      <w:r w:rsidRPr="001C2A83">
        <w:rPr>
          <w:rFonts w:ascii="Arial" w:hAnsi="Arial" w:cs="Arial"/>
          <w:b/>
          <w:bCs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F308F53" w14:textId="01643457" w:rsidR="00D57DF2" w:rsidRDefault="00FC21B5" w:rsidP="00BB45BD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527863" w:rsidRPr="00861075">
        <w:rPr>
          <w:rFonts w:ascii="Arial" w:hAnsi="Arial" w:cs="Arial"/>
          <w:sz w:val="22"/>
          <w:szCs w:val="22"/>
        </w:rPr>
        <w:t>G Scott,</w:t>
      </w:r>
      <w:r w:rsidR="00BD6F87">
        <w:rPr>
          <w:rFonts w:ascii="Arial" w:hAnsi="Arial" w:cs="Arial"/>
          <w:sz w:val="22"/>
          <w:szCs w:val="22"/>
        </w:rPr>
        <w:t xml:space="preserve"> D.</w:t>
      </w:r>
      <w:r w:rsidR="00107E92" w:rsidRPr="00843CBF">
        <w:rPr>
          <w:rFonts w:ascii="Arial" w:hAnsi="Arial" w:cs="Arial"/>
          <w:bCs/>
          <w:sz w:val="22"/>
          <w:szCs w:val="22"/>
        </w:rPr>
        <w:t xml:space="preserve"> Cartwright</w:t>
      </w:r>
      <w:r w:rsidR="00E064AE">
        <w:rPr>
          <w:rFonts w:ascii="Arial" w:hAnsi="Arial" w:cs="Arial"/>
          <w:bCs/>
          <w:sz w:val="22"/>
          <w:szCs w:val="22"/>
        </w:rPr>
        <w:t>,</w:t>
      </w:r>
      <w:r w:rsidR="00E064AE" w:rsidRPr="00E064AE">
        <w:rPr>
          <w:rFonts w:ascii="Arial" w:hAnsi="Arial" w:cs="Arial"/>
          <w:bCs/>
        </w:rPr>
        <w:t xml:space="preserve"> </w:t>
      </w:r>
      <w:r w:rsidR="00E064AE" w:rsidRPr="00E064AE">
        <w:rPr>
          <w:rFonts w:ascii="Arial" w:hAnsi="Arial" w:cs="Arial"/>
          <w:bCs/>
          <w:sz w:val="22"/>
          <w:szCs w:val="22"/>
        </w:rPr>
        <w:t xml:space="preserve">D. Kirby, </w:t>
      </w:r>
      <w:r w:rsidR="000638D3" w:rsidRPr="000638D3">
        <w:rPr>
          <w:rFonts w:ascii="Arial" w:hAnsi="Arial" w:cs="Arial"/>
          <w:bCs/>
          <w:sz w:val="22"/>
          <w:szCs w:val="22"/>
        </w:rPr>
        <w:t>D. Kirkham, I Greer</w:t>
      </w:r>
      <w:r w:rsidR="00BA1A04">
        <w:rPr>
          <w:rFonts w:ascii="Arial" w:hAnsi="Arial" w:cs="Arial"/>
          <w:bCs/>
          <w:sz w:val="22"/>
          <w:szCs w:val="22"/>
        </w:rPr>
        <w:t xml:space="preserve">, </w:t>
      </w:r>
      <w:r w:rsidR="00BA1A04" w:rsidRPr="003B5191">
        <w:rPr>
          <w:rFonts w:ascii="Arial" w:hAnsi="Arial" w:cs="Arial"/>
          <w:bCs/>
          <w:sz w:val="22"/>
          <w:szCs w:val="22"/>
        </w:rPr>
        <w:t>A Cropley</w:t>
      </w:r>
      <w:r w:rsidR="00BA1A04">
        <w:rPr>
          <w:rFonts w:ascii="Arial" w:hAnsi="Arial" w:cs="Arial"/>
          <w:bCs/>
          <w:sz w:val="22"/>
          <w:szCs w:val="22"/>
        </w:rPr>
        <w:t xml:space="preserve">, </w:t>
      </w:r>
      <w:r w:rsidR="009561CD">
        <w:rPr>
          <w:rFonts w:ascii="Arial" w:hAnsi="Arial" w:cs="Arial"/>
          <w:bCs/>
          <w:sz w:val="22"/>
          <w:szCs w:val="22"/>
        </w:rPr>
        <w:t>J. Linsley</w:t>
      </w:r>
      <w:r w:rsidR="00A2683B">
        <w:rPr>
          <w:rFonts w:ascii="Arial" w:hAnsi="Arial" w:cs="Arial"/>
          <w:bCs/>
          <w:sz w:val="22"/>
          <w:szCs w:val="22"/>
        </w:rPr>
        <w:t>, C. Lukey</w:t>
      </w:r>
      <w:r w:rsidR="00E95FA8">
        <w:rPr>
          <w:rFonts w:ascii="Arial" w:hAnsi="Arial" w:cs="Arial"/>
          <w:bCs/>
          <w:sz w:val="22"/>
          <w:szCs w:val="22"/>
        </w:rPr>
        <w:t>, S Young.</w:t>
      </w:r>
    </w:p>
    <w:p w14:paraId="6F925DDC" w14:textId="12743561" w:rsidR="00780EEB" w:rsidRDefault="00C22C64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0FD5B668" w:rsidR="00430334" w:rsidRPr="00B873E5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A6863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927EA5" w:rsidRPr="00927EA5">
        <w:rPr>
          <w:rFonts w:ascii="Arial" w:hAnsi="Arial" w:cs="Arial"/>
          <w:bCs/>
          <w:color w:val="000000" w:themeColor="text1"/>
          <w:kern w:val="28"/>
          <w:sz w:val="22"/>
          <w:szCs w:val="22"/>
          <w:lang w:val="en-US"/>
        </w:rPr>
        <w:t>4</w:t>
      </w:r>
      <w:r w:rsidR="00B30144" w:rsidRPr="00B3014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member</w:t>
      </w:r>
      <w:r w:rsidR="00927EA5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B30144" w:rsidRPr="00B3014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of the public</w:t>
      </w:r>
      <w:r w:rsidR="00927EA5">
        <w:rPr>
          <w:rFonts w:ascii="Arial" w:hAnsi="Arial" w:cs="Arial"/>
          <w:bCs/>
          <w:kern w:val="28"/>
          <w:sz w:val="22"/>
          <w:szCs w:val="22"/>
          <w:lang w:val="en-US"/>
        </w:rPr>
        <w:t>. Ward Councillor R Blake</w:t>
      </w:r>
      <w:r w:rsidR="00B30144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.</w:t>
      </w:r>
      <w:r w:rsidR="00C67DAD" w:rsidRPr="008A686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316A8419" w14:textId="77777777" w:rsidR="00AF6FD1" w:rsidRPr="00B873E5" w:rsidRDefault="00AF6FD1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A5BE815" w14:textId="7EFB1441" w:rsidR="005E3A0A" w:rsidRDefault="006D072C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 w:rsidR="003767A8" w:rsidRPr="00913637">
        <w:rPr>
          <w:rFonts w:ascii="Arial" w:hAnsi="Arial" w:cs="Arial"/>
          <w:b/>
          <w:bCs/>
          <w:kern w:val="28"/>
          <w:lang w:val="en-US"/>
        </w:rPr>
        <w:t>1</w:t>
      </w:r>
      <w:r w:rsidR="005972F3">
        <w:rPr>
          <w:rFonts w:ascii="Arial" w:hAnsi="Arial" w:cs="Arial"/>
          <w:b/>
          <w:bCs/>
          <w:kern w:val="28"/>
          <w:lang w:val="en-US"/>
        </w:rPr>
        <w:t>52</w:t>
      </w:r>
      <w:r w:rsidR="003B11D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4C49C94F" w14:textId="7F4F9A74" w:rsidR="0057562F" w:rsidRDefault="0057562F" w:rsidP="003767A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57562F">
        <w:rPr>
          <w:rFonts w:ascii="Arial" w:hAnsi="Arial" w:cs="Arial"/>
          <w:bCs/>
          <w:kern w:val="28"/>
          <w:lang w:val="en-US"/>
        </w:rPr>
        <w:tab/>
      </w:r>
      <w:r w:rsidRPr="0057562F">
        <w:rPr>
          <w:rFonts w:ascii="Arial" w:hAnsi="Arial" w:cs="Arial"/>
          <w:bCs/>
          <w:kern w:val="28"/>
          <w:lang w:val="en-US"/>
        </w:rPr>
        <w:tab/>
      </w:r>
      <w:r w:rsidR="00BB45BD">
        <w:rPr>
          <w:rFonts w:ascii="Arial" w:hAnsi="Arial" w:cs="Arial"/>
          <w:bCs/>
          <w:kern w:val="28"/>
          <w:lang w:val="en-US"/>
        </w:rPr>
        <w:t>P Holland (unwell)</w:t>
      </w:r>
    </w:p>
    <w:p w14:paraId="5CB2E341" w14:textId="2BE548E1" w:rsidR="00BB45BD" w:rsidRDefault="00BB45BD" w:rsidP="003767A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Pr="00927EA5">
        <w:rPr>
          <w:rFonts w:ascii="Arial" w:hAnsi="Arial" w:cs="Arial"/>
          <w:b/>
          <w:kern w:val="28"/>
          <w:lang w:val="en-US"/>
        </w:rPr>
        <w:t>Resolved</w:t>
      </w:r>
      <w:r w:rsidR="00927EA5">
        <w:rPr>
          <w:rFonts w:ascii="Arial" w:hAnsi="Arial" w:cs="Arial"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the above reason for absence be approved.</w:t>
      </w:r>
    </w:p>
    <w:p w14:paraId="525CE9D7" w14:textId="11D08B91" w:rsidR="000F62E2" w:rsidRDefault="00DD1EA8" w:rsidP="003767A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44069580" w14:textId="7737B32A" w:rsidR="000F62E2" w:rsidRPr="000F62E2" w:rsidRDefault="006D072C" w:rsidP="00D345B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</w:t>
      </w:r>
      <w:r w:rsidR="005972F3">
        <w:rPr>
          <w:rFonts w:ascii="Arial" w:hAnsi="Arial" w:cs="Arial"/>
          <w:b/>
          <w:bCs/>
          <w:kern w:val="28"/>
          <w:lang w:val="en-US"/>
        </w:rPr>
        <w:t>53</w:t>
      </w:r>
      <w:r w:rsidR="00E064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B30144">
        <w:rPr>
          <w:rFonts w:ascii="Arial" w:hAnsi="Arial" w:cs="Arial"/>
          <w:kern w:val="28"/>
          <w:lang w:val="en-US"/>
        </w:rPr>
        <w:t xml:space="preserve">  </w:t>
      </w:r>
    </w:p>
    <w:p w14:paraId="6D92F62E" w14:textId="42F57B7E" w:rsidR="00BB45BD" w:rsidRPr="00BB45BD" w:rsidRDefault="00AA3BA2" w:rsidP="003B11D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BB45BD" w:rsidRPr="00BB45BD">
        <w:rPr>
          <w:rFonts w:ascii="Arial" w:hAnsi="Arial" w:cs="Arial"/>
          <w:kern w:val="28"/>
          <w:lang w:val="en-US"/>
        </w:rPr>
        <w:t>Item 9 Cemetery</w:t>
      </w:r>
      <w:r w:rsidR="00927EA5">
        <w:rPr>
          <w:rFonts w:ascii="Arial" w:hAnsi="Arial" w:cs="Arial"/>
          <w:kern w:val="28"/>
          <w:lang w:val="en-US"/>
        </w:rPr>
        <w:t xml:space="preserve"> - </w:t>
      </w:r>
      <w:r w:rsidR="00BB45BD" w:rsidRPr="00BB45BD">
        <w:rPr>
          <w:rFonts w:ascii="Arial" w:hAnsi="Arial" w:cs="Arial"/>
          <w:kern w:val="28"/>
          <w:lang w:val="en-US"/>
        </w:rPr>
        <w:t>C Lukey Pecuniary interest as adjacent landowner</w:t>
      </w:r>
      <w:r w:rsidR="00DA35FD">
        <w:rPr>
          <w:rFonts w:ascii="Arial" w:hAnsi="Arial" w:cs="Arial"/>
          <w:kern w:val="28"/>
          <w:lang w:val="en-US"/>
        </w:rPr>
        <w:t xml:space="preserve"> re: boundary line</w:t>
      </w:r>
    </w:p>
    <w:p w14:paraId="468F0E96" w14:textId="6F9082D7" w:rsidR="00E95FA8" w:rsidRPr="00C21102" w:rsidRDefault="00BB45BD" w:rsidP="003B11D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 </w:t>
      </w:r>
    </w:p>
    <w:p w14:paraId="1835085A" w14:textId="7202B793" w:rsidR="0057784D" w:rsidRDefault="006D072C" w:rsidP="00A2366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</w:t>
      </w:r>
      <w:r w:rsidR="005972F3">
        <w:rPr>
          <w:rFonts w:ascii="Arial" w:hAnsi="Arial" w:cs="Arial"/>
          <w:b/>
          <w:bCs/>
          <w:kern w:val="28"/>
          <w:lang w:val="en-US"/>
        </w:rPr>
        <w:t>54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B30144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D496A53" w14:textId="520FC349" w:rsidR="00DA35FD" w:rsidRPr="00DA35FD" w:rsidRDefault="00DA35FD" w:rsidP="00A2366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DA35FD">
        <w:rPr>
          <w:rFonts w:ascii="Arial" w:hAnsi="Arial" w:cs="Arial"/>
          <w:kern w:val="28"/>
          <w:lang w:val="en-US"/>
        </w:rPr>
        <w:t>Item 9 Cemetery</w:t>
      </w:r>
      <w:r>
        <w:rPr>
          <w:rFonts w:ascii="Arial" w:hAnsi="Arial" w:cs="Arial"/>
          <w:kern w:val="28"/>
          <w:lang w:val="en-US"/>
        </w:rPr>
        <w:t xml:space="preserve"> </w:t>
      </w:r>
      <w:r w:rsidR="0027310A">
        <w:rPr>
          <w:rFonts w:ascii="Arial" w:hAnsi="Arial" w:cs="Arial"/>
          <w:kern w:val="28"/>
          <w:lang w:val="en-US"/>
        </w:rPr>
        <w:t xml:space="preserve">- </w:t>
      </w:r>
      <w:r>
        <w:rPr>
          <w:rFonts w:ascii="Arial" w:hAnsi="Arial" w:cs="Arial"/>
          <w:kern w:val="28"/>
          <w:lang w:val="en-US"/>
        </w:rPr>
        <w:t>boundary/parking (legal)</w:t>
      </w:r>
      <w:r>
        <w:rPr>
          <w:rFonts w:ascii="Arial" w:hAnsi="Arial" w:cs="Arial"/>
          <w:kern w:val="28"/>
          <w:u w:val="single"/>
          <w:lang w:val="en-US"/>
        </w:rPr>
        <w:t xml:space="preserve">  </w:t>
      </w:r>
      <w:r w:rsidRPr="00DA35FD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23C890D8" w14:textId="41C3BA16" w:rsidR="00D02A75" w:rsidRDefault="00DA35FD" w:rsidP="0057784D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10 New Hall </w:t>
      </w:r>
      <w:r w:rsidR="0027310A">
        <w:rPr>
          <w:rFonts w:ascii="Arial" w:hAnsi="Arial" w:cs="Arial"/>
          <w:bCs/>
          <w:kern w:val="28"/>
          <w:lang w:val="en-US"/>
        </w:rPr>
        <w:t xml:space="preserve">- </w:t>
      </w:r>
      <w:r w:rsidR="00927EA5">
        <w:rPr>
          <w:rFonts w:ascii="Arial" w:hAnsi="Arial" w:cs="Arial"/>
          <w:bCs/>
          <w:kern w:val="28"/>
          <w:lang w:val="en-US"/>
        </w:rPr>
        <w:t xml:space="preserve">staff restructuring </w:t>
      </w:r>
      <w:r>
        <w:rPr>
          <w:rFonts w:ascii="Arial" w:hAnsi="Arial" w:cs="Arial"/>
          <w:bCs/>
          <w:kern w:val="28"/>
          <w:lang w:val="en-US"/>
        </w:rPr>
        <w:t>(staffing)</w:t>
      </w:r>
    </w:p>
    <w:p w14:paraId="79DD268F" w14:textId="0442A550" w:rsidR="00DA35FD" w:rsidRDefault="00DA35FD" w:rsidP="0057784D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Item 16 Correspondence </w:t>
      </w:r>
      <w:r w:rsidR="0027310A">
        <w:rPr>
          <w:rFonts w:ascii="Arial" w:hAnsi="Arial" w:cs="Arial"/>
          <w:bCs/>
          <w:kern w:val="28"/>
          <w:lang w:val="en-US"/>
        </w:rPr>
        <w:t xml:space="preserve">- </w:t>
      </w:r>
      <w:r>
        <w:rPr>
          <w:rFonts w:ascii="Arial" w:hAnsi="Arial" w:cs="Arial"/>
          <w:bCs/>
          <w:kern w:val="28"/>
          <w:lang w:val="en-US"/>
        </w:rPr>
        <w:t xml:space="preserve">marked confidential </w:t>
      </w:r>
    </w:p>
    <w:p w14:paraId="3352FE4C" w14:textId="77777777" w:rsidR="00DA35FD" w:rsidRPr="00C21102" w:rsidRDefault="00DA35FD" w:rsidP="0057784D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</w:p>
    <w:bookmarkEnd w:id="0"/>
    <w:p w14:paraId="5EC0A2A5" w14:textId="2842F943" w:rsidR="00267297" w:rsidRDefault="006D072C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</w:t>
      </w:r>
      <w:r w:rsidR="005972F3">
        <w:rPr>
          <w:rFonts w:ascii="Arial" w:hAnsi="Arial" w:cs="Arial"/>
          <w:b/>
          <w:bCs/>
          <w:kern w:val="28"/>
          <w:lang w:val="en-US"/>
        </w:rPr>
        <w:t>55</w:t>
      </w:r>
      <w:r w:rsidR="007148F5">
        <w:rPr>
          <w:rFonts w:ascii="Arial" w:hAnsi="Arial" w:cs="Arial"/>
          <w:b/>
          <w:bCs/>
          <w:kern w:val="28"/>
          <w:lang w:val="en-US"/>
        </w:rPr>
        <w:tab/>
      </w:r>
      <w:bookmarkStart w:id="1" w:name="_Hlk30786230"/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5972F3">
        <w:rPr>
          <w:rFonts w:ascii="Arial" w:hAnsi="Arial" w:cs="Arial"/>
          <w:bCs/>
          <w:kern w:val="28"/>
          <w:u w:val="single"/>
          <w:lang w:val="en-US"/>
        </w:rPr>
        <w:t>8</w:t>
      </w:r>
      <w:r w:rsidR="005972F3" w:rsidRPr="005972F3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972F3">
        <w:rPr>
          <w:rFonts w:ascii="Arial" w:hAnsi="Arial" w:cs="Arial"/>
          <w:bCs/>
          <w:kern w:val="28"/>
          <w:u w:val="single"/>
          <w:lang w:val="en-US"/>
        </w:rPr>
        <w:t xml:space="preserve"> February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 w:rsidR="003767A8">
        <w:rPr>
          <w:rFonts w:ascii="Arial" w:hAnsi="Arial" w:cs="Arial"/>
          <w:bCs/>
          <w:kern w:val="28"/>
          <w:u w:val="single"/>
          <w:lang w:val="en-US"/>
        </w:rPr>
        <w:t>1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9E89D44" w14:textId="70FD3D32" w:rsidR="00267297" w:rsidRDefault="0027321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 w:rsidR="00527863">
        <w:rPr>
          <w:rFonts w:ascii="Arial" w:hAnsi="Arial" w:cs="Arial"/>
          <w:bCs/>
          <w:kern w:val="28"/>
          <w:lang w:val="en-US"/>
        </w:rPr>
        <w:t xml:space="preserve">of the </w:t>
      </w:r>
      <w:r w:rsidR="000638D3">
        <w:rPr>
          <w:rFonts w:ascii="Arial" w:hAnsi="Arial" w:cs="Arial"/>
          <w:bCs/>
          <w:kern w:val="28"/>
          <w:lang w:val="en-US"/>
        </w:rPr>
        <w:t>meeting</w:t>
      </w:r>
      <w:r w:rsidR="003767A8">
        <w:rPr>
          <w:rFonts w:ascii="Arial" w:hAnsi="Arial" w:cs="Arial"/>
          <w:bCs/>
          <w:kern w:val="28"/>
          <w:lang w:val="en-US"/>
        </w:rPr>
        <w:t>s</w:t>
      </w:r>
      <w:r w:rsidR="000638D3">
        <w:rPr>
          <w:rFonts w:ascii="Arial" w:hAnsi="Arial" w:cs="Arial"/>
          <w:bCs/>
          <w:kern w:val="28"/>
          <w:lang w:val="en-US"/>
        </w:rPr>
        <w:t xml:space="preserve"> </w:t>
      </w:r>
      <w:r w:rsidR="005972F3">
        <w:rPr>
          <w:rFonts w:ascii="Arial" w:hAnsi="Arial" w:cs="Arial"/>
          <w:bCs/>
          <w:kern w:val="28"/>
          <w:lang w:val="en-US"/>
        </w:rPr>
        <w:t>of 8</w:t>
      </w:r>
      <w:r w:rsidR="005972F3" w:rsidRPr="005972F3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5972F3">
        <w:rPr>
          <w:rFonts w:ascii="Arial" w:hAnsi="Arial" w:cs="Arial"/>
          <w:bCs/>
          <w:kern w:val="28"/>
          <w:lang w:val="en-US"/>
        </w:rPr>
        <w:t xml:space="preserve"> February </w:t>
      </w:r>
      <w:r w:rsidR="008724B6">
        <w:rPr>
          <w:rFonts w:ascii="Arial" w:hAnsi="Arial" w:cs="Arial"/>
          <w:bCs/>
          <w:kern w:val="28"/>
          <w:lang w:val="en-US"/>
        </w:rPr>
        <w:t>20</w:t>
      </w:r>
      <w:r w:rsidR="00470EA5">
        <w:rPr>
          <w:rFonts w:ascii="Arial" w:hAnsi="Arial" w:cs="Arial"/>
          <w:bCs/>
          <w:kern w:val="28"/>
          <w:lang w:val="en-US"/>
        </w:rPr>
        <w:t>2</w:t>
      </w:r>
      <w:r w:rsidR="003767A8">
        <w:rPr>
          <w:rFonts w:ascii="Arial" w:hAnsi="Arial" w:cs="Arial"/>
          <w:bCs/>
          <w:kern w:val="28"/>
          <w:lang w:val="en-US"/>
        </w:rPr>
        <w:t>1</w:t>
      </w:r>
      <w:r w:rsidR="008724B6">
        <w:rPr>
          <w:rFonts w:ascii="Arial" w:hAnsi="Arial" w:cs="Arial"/>
          <w:bCs/>
          <w:kern w:val="28"/>
          <w:lang w:val="en-US"/>
        </w:rPr>
        <w:t xml:space="preserve"> </w:t>
      </w:r>
      <w:r w:rsidR="00267297" w:rsidRPr="00BC163F">
        <w:rPr>
          <w:rFonts w:ascii="Arial" w:hAnsi="Arial" w:cs="Arial"/>
          <w:bCs/>
          <w:kern w:val="28"/>
          <w:lang w:val="en-US"/>
        </w:rPr>
        <w:t>be approved</w:t>
      </w:r>
      <w:bookmarkEnd w:id="1"/>
      <w:r w:rsidR="00D57DF2">
        <w:rPr>
          <w:rFonts w:ascii="Arial" w:hAnsi="Arial" w:cs="Arial"/>
          <w:bCs/>
          <w:kern w:val="28"/>
          <w:lang w:val="en-US"/>
        </w:rPr>
        <w:t xml:space="preserve"> </w:t>
      </w:r>
    </w:p>
    <w:p w14:paraId="76844D43" w14:textId="77777777" w:rsidR="0057267D" w:rsidRDefault="0057267D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682228A3" w14:textId="736B674D" w:rsidR="00F8793E" w:rsidRDefault="006D072C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3B11D9">
        <w:rPr>
          <w:rFonts w:ascii="Arial" w:hAnsi="Arial" w:cs="Arial"/>
          <w:b/>
          <w:kern w:val="28"/>
          <w:lang w:val="en-US"/>
        </w:rPr>
        <w:t>1</w:t>
      </w:r>
      <w:r w:rsidR="005972F3">
        <w:rPr>
          <w:rFonts w:ascii="Arial" w:hAnsi="Arial" w:cs="Arial"/>
          <w:b/>
          <w:kern w:val="28"/>
          <w:lang w:val="en-US"/>
        </w:rPr>
        <w:t>56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7A5924D0" w14:textId="0846793E" w:rsidR="000F62E2" w:rsidRDefault="00E57455" w:rsidP="003767A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57455">
        <w:rPr>
          <w:rFonts w:ascii="Arial" w:hAnsi="Arial" w:cs="Arial"/>
          <w:bCs/>
          <w:kern w:val="28"/>
          <w:lang w:val="en-US"/>
        </w:rPr>
        <w:tab/>
      </w:r>
      <w:r w:rsidR="00DA35FD">
        <w:rPr>
          <w:rFonts w:ascii="Arial" w:hAnsi="Arial" w:cs="Arial"/>
          <w:bCs/>
          <w:kern w:val="28"/>
          <w:lang w:val="en-US"/>
        </w:rPr>
        <w:t xml:space="preserve">20/21/145 New Hall – Update provided regarding the fire alarm improvements.  </w:t>
      </w:r>
    </w:p>
    <w:p w14:paraId="1ECF2810" w14:textId="77777777" w:rsidR="00DA35FD" w:rsidRPr="00E57455" w:rsidRDefault="00DA35FD" w:rsidP="003767A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7E35F5A6" w14:textId="6040AE8F" w:rsidR="00F4761B" w:rsidRDefault="006D072C" w:rsidP="00E065C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</w:t>
      </w:r>
      <w:r w:rsidR="005972F3">
        <w:rPr>
          <w:rFonts w:ascii="Arial" w:hAnsi="Arial" w:cs="Arial"/>
          <w:b/>
          <w:bCs/>
          <w:kern w:val="28"/>
          <w:lang w:val="en-US"/>
        </w:rPr>
        <w:t>57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3C080C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07A2B6AB" w14:textId="58943D33" w:rsidR="00DA35FD" w:rsidRDefault="00E95FA8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DA35FD" w:rsidRPr="00DA35FD">
        <w:rPr>
          <w:rFonts w:ascii="Arial" w:hAnsi="Arial" w:cs="Arial"/>
          <w:kern w:val="28"/>
          <w:lang w:val="en-US"/>
        </w:rPr>
        <w:t xml:space="preserve">R. Blake </w:t>
      </w:r>
      <w:r w:rsidR="00DA35FD">
        <w:rPr>
          <w:rFonts w:ascii="Arial" w:hAnsi="Arial" w:cs="Arial"/>
          <w:kern w:val="28"/>
          <w:lang w:val="en-US"/>
        </w:rPr>
        <w:t>i</w:t>
      </w:r>
      <w:r w:rsidR="00DA35FD" w:rsidRPr="00DA35FD">
        <w:rPr>
          <w:rFonts w:ascii="Arial" w:hAnsi="Arial" w:cs="Arial"/>
          <w:kern w:val="28"/>
          <w:lang w:val="en-US"/>
        </w:rPr>
        <w:t>ntroduced colleagues</w:t>
      </w:r>
      <w:r w:rsidR="00DA35FD">
        <w:rPr>
          <w:rFonts w:ascii="Arial" w:hAnsi="Arial" w:cs="Arial"/>
          <w:kern w:val="28"/>
          <w:lang w:val="en-US"/>
        </w:rPr>
        <w:t>.</w:t>
      </w:r>
      <w:r w:rsidR="00BB2BBC" w:rsidRPr="00BB2BBC">
        <w:rPr>
          <w:rFonts w:ascii="Arial" w:hAnsi="Arial" w:cs="Arial"/>
          <w:kern w:val="28"/>
          <w:lang w:val="en-US"/>
        </w:rPr>
        <w:t xml:space="preserve"> </w:t>
      </w:r>
      <w:r w:rsidR="00DA35FD">
        <w:rPr>
          <w:rFonts w:ascii="Arial" w:hAnsi="Arial" w:cs="Arial"/>
          <w:kern w:val="28"/>
          <w:lang w:val="en-US"/>
        </w:rPr>
        <w:t>Noted that normally</w:t>
      </w:r>
      <w:r w:rsidR="0027310A">
        <w:rPr>
          <w:rFonts w:ascii="Arial" w:hAnsi="Arial" w:cs="Arial"/>
          <w:kern w:val="28"/>
          <w:lang w:val="en-US"/>
        </w:rPr>
        <w:t>,</w:t>
      </w:r>
      <w:r w:rsidR="00DA35FD">
        <w:rPr>
          <w:rFonts w:ascii="Arial" w:hAnsi="Arial" w:cs="Arial"/>
          <w:kern w:val="28"/>
          <w:lang w:val="en-US"/>
        </w:rPr>
        <w:t xml:space="preserve"> </w:t>
      </w:r>
      <w:r w:rsidR="00927EA5">
        <w:rPr>
          <w:rFonts w:ascii="Arial" w:hAnsi="Arial" w:cs="Arial"/>
          <w:kern w:val="28"/>
          <w:lang w:val="en-US"/>
        </w:rPr>
        <w:t xml:space="preserve">other </w:t>
      </w:r>
      <w:r w:rsidR="0027310A">
        <w:rPr>
          <w:rFonts w:ascii="Arial" w:hAnsi="Arial" w:cs="Arial"/>
          <w:kern w:val="28"/>
          <w:lang w:val="en-US"/>
        </w:rPr>
        <w:t>that Rachael Blake, W</w:t>
      </w:r>
      <w:r w:rsidR="00927EA5">
        <w:rPr>
          <w:rFonts w:ascii="Arial" w:hAnsi="Arial" w:cs="Arial"/>
          <w:kern w:val="28"/>
          <w:lang w:val="en-US"/>
        </w:rPr>
        <w:t xml:space="preserve">ard </w:t>
      </w:r>
      <w:r w:rsidR="0027310A">
        <w:rPr>
          <w:rFonts w:ascii="Arial" w:hAnsi="Arial" w:cs="Arial"/>
          <w:kern w:val="28"/>
          <w:lang w:val="en-US"/>
        </w:rPr>
        <w:t>C</w:t>
      </w:r>
      <w:r w:rsidR="00927EA5">
        <w:rPr>
          <w:rFonts w:ascii="Arial" w:hAnsi="Arial" w:cs="Arial"/>
          <w:kern w:val="28"/>
          <w:lang w:val="en-US"/>
        </w:rPr>
        <w:t>ouncil</w:t>
      </w:r>
      <w:r w:rsidR="0027310A">
        <w:rPr>
          <w:rFonts w:ascii="Arial" w:hAnsi="Arial" w:cs="Arial"/>
          <w:kern w:val="28"/>
          <w:lang w:val="en-US"/>
        </w:rPr>
        <w:t>l</w:t>
      </w:r>
      <w:r w:rsidR="00927EA5">
        <w:rPr>
          <w:rFonts w:ascii="Arial" w:hAnsi="Arial" w:cs="Arial"/>
          <w:kern w:val="28"/>
          <w:lang w:val="en-US"/>
        </w:rPr>
        <w:t>ors did not attend Bawtry T</w:t>
      </w:r>
      <w:r w:rsidR="00DA35FD">
        <w:rPr>
          <w:rFonts w:ascii="Arial" w:hAnsi="Arial" w:cs="Arial"/>
          <w:kern w:val="28"/>
          <w:lang w:val="en-US"/>
        </w:rPr>
        <w:t xml:space="preserve">own </w:t>
      </w:r>
      <w:r w:rsidR="00927EA5">
        <w:rPr>
          <w:rFonts w:ascii="Arial" w:hAnsi="Arial" w:cs="Arial"/>
          <w:kern w:val="28"/>
          <w:lang w:val="en-US"/>
        </w:rPr>
        <w:t>C</w:t>
      </w:r>
      <w:r w:rsidR="00DA35FD">
        <w:rPr>
          <w:rFonts w:ascii="Arial" w:hAnsi="Arial" w:cs="Arial"/>
          <w:kern w:val="28"/>
          <w:lang w:val="en-US"/>
        </w:rPr>
        <w:t xml:space="preserve">ouncil </w:t>
      </w:r>
      <w:r w:rsidR="00927EA5">
        <w:rPr>
          <w:rFonts w:ascii="Arial" w:hAnsi="Arial" w:cs="Arial"/>
          <w:kern w:val="28"/>
          <w:lang w:val="en-US"/>
        </w:rPr>
        <w:t>meetings,</w:t>
      </w:r>
      <w:r w:rsidR="00DA35FD">
        <w:rPr>
          <w:rFonts w:ascii="Arial" w:hAnsi="Arial" w:cs="Arial"/>
          <w:kern w:val="28"/>
          <w:lang w:val="en-US"/>
        </w:rPr>
        <w:t xml:space="preserve"> </w:t>
      </w:r>
      <w:r w:rsidR="00927EA5">
        <w:rPr>
          <w:rFonts w:ascii="Arial" w:hAnsi="Arial" w:cs="Arial"/>
          <w:kern w:val="28"/>
          <w:lang w:val="en-US"/>
        </w:rPr>
        <w:t xml:space="preserve">but members </w:t>
      </w:r>
      <w:r w:rsidR="00DA35FD">
        <w:rPr>
          <w:rFonts w:ascii="Arial" w:hAnsi="Arial" w:cs="Arial"/>
          <w:kern w:val="28"/>
          <w:lang w:val="en-US"/>
        </w:rPr>
        <w:t xml:space="preserve">would welcome attendance by any new </w:t>
      </w:r>
      <w:r w:rsidR="00927EA5">
        <w:rPr>
          <w:rFonts w:ascii="Arial" w:hAnsi="Arial" w:cs="Arial"/>
          <w:kern w:val="28"/>
          <w:lang w:val="en-US"/>
        </w:rPr>
        <w:t xml:space="preserve">such </w:t>
      </w:r>
      <w:r w:rsidR="0027310A">
        <w:rPr>
          <w:rFonts w:ascii="Arial" w:hAnsi="Arial" w:cs="Arial"/>
          <w:kern w:val="28"/>
          <w:lang w:val="en-US"/>
        </w:rPr>
        <w:t>c</w:t>
      </w:r>
      <w:r w:rsidR="00DA35FD">
        <w:rPr>
          <w:rFonts w:ascii="Arial" w:hAnsi="Arial" w:cs="Arial"/>
          <w:kern w:val="28"/>
          <w:lang w:val="en-US"/>
        </w:rPr>
        <w:t>ouncillors</w:t>
      </w:r>
      <w:r w:rsidR="00927EA5">
        <w:rPr>
          <w:rFonts w:ascii="Arial" w:hAnsi="Arial" w:cs="Arial"/>
          <w:kern w:val="28"/>
          <w:lang w:val="en-US"/>
        </w:rPr>
        <w:t xml:space="preserve"> </w:t>
      </w:r>
      <w:r w:rsidR="0027310A">
        <w:rPr>
          <w:rFonts w:ascii="Arial" w:hAnsi="Arial" w:cs="Arial"/>
          <w:kern w:val="28"/>
          <w:lang w:val="en-US"/>
        </w:rPr>
        <w:t>when</w:t>
      </w:r>
      <w:r w:rsidR="00927EA5">
        <w:rPr>
          <w:rFonts w:ascii="Arial" w:hAnsi="Arial" w:cs="Arial"/>
          <w:kern w:val="28"/>
          <w:lang w:val="en-US"/>
        </w:rPr>
        <w:t xml:space="preserve"> elected in due course</w:t>
      </w:r>
      <w:r w:rsidR="00DA35FD">
        <w:rPr>
          <w:rFonts w:ascii="Arial" w:hAnsi="Arial" w:cs="Arial"/>
          <w:kern w:val="28"/>
          <w:lang w:val="en-US"/>
        </w:rPr>
        <w:t>.</w:t>
      </w:r>
    </w:p>
    <w:p w14:paraId="3DF6B711" w14:textId="451311E7" w:rsidR="00645F32" w:rsidRPr="00BB2BBC" w:rsidRDefault="00BB2BBC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BB2BBC">
        <w:rPr>
          <w:rFonts w:ascii="Arial" w:hAnsi="Arial" w:cs="Arial"/>
          <w:kern w:val="28"/>
          <w:lang w:val="en-US"/>
        </w:rPr>
        <w:t xml:space="preserve">   </w:t>
      </w:r>
      <w:r w:rsidR="00045823" w:rsidRPr="00BB2BBC">
        <w:rPr>
          <w:rFonts w:ascii="Arial" w:hAnsi="Arial" w:cs="Arial"/>
          <w:kern w:val="28"/>
          <w:lang w:val="en-US"/>
        </w:rPr>
        <w:t xml:space="preserve"> </w:t>
      </w:r>
      <w:r w:rsidR="00F4761B" w:rsidRPr="00BB2BBC">
        <w:rPr>
          <w:rFonts w:ascii="Arial" w:hAnsi="Arial" w:cs="Arial"/>
          <w:kern w:val="28"/>
          <w:lang w:val="en-US"/>
        </w:rPr>
        <w:t xml:space="preserve"> </w:t>
      </w:r>
      <w:r w:rsidR="00645F32" w:rsidRPr="00BB2BBC">
        <w:rPr>
          <w:rFonts w:ascii="Arial" w:hAnsi="Arial" w:cs="Arial"/>
          <w:kern w:val="28"/>
          <w:lang w:val="en-US"/>
        </w:rPr>
        <w:t xml:space="preserve"> </w:t>
      </w:r>
    </w:p>
    <w:p w14:paraId="58429B48" w14:textId="1946AF5C" w:rsidR="00142AA9" w:rsidRPr="007148F5" w:rsidRDefault="006D072C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</w:t>
      </w:r>
      <w:r w:rsidR="005972F3">
        <w:rPr>
          <w:rFonts w:ascii="Arial" w:hAnsi="Arial" w:cs="Arial"/>
          <w:b/>
          <w:bCs/>
          <w:kern w:val="28"/>
          <w:lang w:val="en-US"/>
        </w:rPr>
        <w:t>58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781F2EEE" w:rsidR="00142AA9" w:rsidRPr="003E625F" w:rsidRDefault="00142AA9" w:rsidP="0094721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13458F16" w14:textId="1FB02824" w:rsidR="00245EA8" w:rsidRDefault="00142AA9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 xml:space="preserve">be </w:t>
      </w:r>
      <w:r w:rsidR="00487420">
        <w:rPr>
          <w:rFonts w:ascii="Arial" w:hAnsi="Arial" w:cs="Arial"/>
          <w:bCs/>
          <w:kern w:val="28"/>
          <w:lang w:val="en-US"/>
        </w:rPr>
        <w:t xml:space="preserve">approved </w:t>
      </w:r>
      <w:r w:rsidR="00E065CB">
        <w:rPr>
          <w:rFonts w:ascii="Arial" w:hAnsi="Arial" w:cs="Arial"/>
          <w:bCs/>
          <w:kern w:val="28"/>
          <w:lang w:val="en-US"/>
        </w:rPr>
        <w:t>to</w:t>
      </w:r>
      <w:r w:rsidR="003B11D9">
        <w:rPr>
          <w:rFonts w:ascii="Arial" w:hAnsi="Arial" w:cs="Arial"/>
          <w:bCs/>
          <w:kern w:val="28"/>
          <w:lang w:val="en-US"/>
        </w:rPr>
        <w:t xml:space="preserve"> </w:t>
      </w:r>
      <w:r w:rsidR="005972F3">
        <w:rPr>
          <w:rFonts w:ascii="Arial" w:hAnsi="Arial" w:cs="Arial"/>
          <w:bCs/>
          <w:kern w:val="28"/>
          <w:lang w:val="en-US"/>
        </w:rPr>
        <w:t>March</w:t>
      </w:r>
      <w:r w:rsidR="000638D3" w:rsidRPr="00CB431B">
        <w:rPr>
          <w:rFonts w:ascii="Arial" w:hAnsi="Arial" w:cs="Arial"/>
          <w:bCs/>
          <w:kern w:val="28"/>
          <w:lang w:val="en-US"/>
        </w:rPr>
        <w:t>.</w:t>
      </w:r>
    </w:p>
    <w:p w14:paraId="7FC13300" w14:textId="29656E87" w:rsidR="00142AA9" w:rsidRPr="006330C2" w:rsidRDefault="009561CD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 w:rsidR="007148F5">
        <w:rPr>
          <w:rFonts w:ascii="Arial" w:hAnsi="Arial" w:cs="Arial"/>
          <w:u w:val="single"/>
          <w:lang w:val="en-US"/>
        </w:rPr>
        <w:t>–</w:t>
      </w:r>
      <w:r w:rsidR="005972F3">
        <w:rPr>
          <w:rFonts w:ascii="Arial" w:hAnsi="Arial" w:cs="Arial"/>
          <w:u w:val="single"/>
          <w:lang w:val="en-US"/>
        </w:rPr>
        <w:t>31</w:t>
      </w:r>
      <w:r w:rsidR="005972F3" w:rsidRPr="005972F3">
        <w:rPr>
          <w:rFonts w:ascii="Arial" w:hAnsi="Arial" w:cs="Arial"/>
          <w:u w:val="single"/>
          <w:vertAlign w:val="superscript"/>
          <w:lang w:val="en-US"/>
        </w:rPr>
        <w:t>st</w:t>
      </w:r>
      <w:r w:rsidR="005972F3">
        <w:rPr>
          <w:rFonts w:ascii="Arial" w:hAnsi="Arial" w:cs="Arial"/>
          <w:u w:val="single"/>
          <w:lang w:val="en-US"/>
        </w:rPr>
        <w:t xml:space="preserve"> January </w:t>
      </w:r>
      <w:r w:rsidR="00527863" w:rsidRPr="006330C2">
        <w:rPr>
          <w:rFonts w:ascii="Arial" w:hAnsi="Arial" w:cs="Arial"/>
          <w:u w:val="single"/>
          <w:lang w:val="en-US"/>
        </w:rPr>
        <w:t>20</w:t>
      </w:r>
      <w:r w:rsidR="00E66674" w:rsidRPr="006330C2">
        <w:rPr>
          <w:rFonts w:ascii="Arial" w:hAnsi="Arial" w:cs="Arial"/>
          <w:u w:val="single"/>
          <w:lang w:val="en-US"/>
        </w:rPr>
        <w:t>2</w:t>
      </w:r>
      <w:r w:rsidR="003767A8">
        <w:rPr>
          <w:rFonts w:ascii="Arial" w:hAnsi="Arial" w:cs="Arial"/>
          <w:u w:val="single"/>
          <w:lang w:val="en-US"/>
        </w:rPr>
        <w:t>1</w:t>
      </w:r>
    </w:p>
    <w:p w14:paraId="31CE8C26" w14:textId="134EF327" w:rsidR="00142AA9" w:rsidRDefault="00142AA9" w:rsidP="009572BA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BA4C32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E17E36">
        <w:rPr>
          <w:rFonts w:ascii="Arial" w:hAnsi="Arial" w:cs="Arial"/>
          <w:bCs/>
          <w:kern w:val="28"/>
          <w:lang w:val="en-US"/>
        </w:rPr>
        <w:t>received</w:t>
      </w:r>
      <w:r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5BE35F1A" w14:textId="6619142B" w:rsidR="00142AA9" w:rsidRPr="008C0FB6" w:rsidRDefault="009561CD" w:rsidP="00BA4C3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142AA9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142AA9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 w:rsidR="00DB5693">
        <w:rPr>
          <w:rFonts w:ascii="Arial" w:hAnsi="Arial" w:cs="Arial"/>
          <w:bCs/>
          <w:kern w:val="28"/>
          <w:u w:val="single"/>
          <w:lang w:val="en-US"/>
        </w:rPr>
        <w:t>M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7148F5">
        <w:rPr>
          <w:rFonts w:ascii="Arial" w:hAnsi="Arial" w:cs="Arial"/>
          <w:bCs/>
          <w:kern w:val="28"/>
          <w:u w:val="single"/>
          <w:lang w:val="en-US"/>
        </w:rPr>
        <w:t>–</w:t>
      </w:r>
      <w:r w:rsidR="003767A8">
        <w:rPr>
          <w:rFonts w:ascii="Arial" w:hAnsi="Arial" w:cs="Arial"/>
          <w:bCs/>
          <w:kern w:val="28"/>
          <w:u w:val="single"/>
          <w:lang w:val="en-US"/>
        </w:rPr>
        <w:t>31</w:t>
      </w:r>
      <w:r w:rsidR="003767A8" w:rsidRPr="003767A8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 w:rsidR="003767A8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5972F3">
        <w:rPr>
          <w:rFonts w:ascii="Arial" w:hAnsi="Arial" w:cs="Arial"/>
          <w:bCs/>
          <w:kern w:val="28"/>
          <w:u w:val="single"/>
          <w:lang w:val="en-US"/>
        </w:rPr>
        <w:t xml:space="preserve">January </w:t>
      </w:r>
      <w:r w:rsidR="000749EE">
        <w:rPr>
          <w:rFonts w:ascii="Arial" w:hAnsi="Arial" w:cs="Arial"/>
          <w:bCs/>
          <w:kern w:val="28"/>
          <w:u w:val="single"/>
          <w:lang w:val="en-US"/>
        </w:rPr>
        <w:t>202</w:t>
      </w:r>
      <w:r w:rsidR="003767A8">
        <w:rPr>
          <w:rFonts w:ascii="Arial" w:hAnsi="Arial" w:cs="Arial"/>
          <w:bCs/>
          <w:kern w:val="28"/>
          <w:u w:val="single"/>
          <w:lang w:val="en-US"/>
        </w:rPr>
        <w:t>1</w:t>
      </w:r>
    </w:p>
    <w:p w14:paraId="3CC4455B" w14:textId="4861BA93" w:rsidR="00142AA9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73AC0" w:rsidRPr="00527863">
        <w:rPr>
          <w:rFonts w:ascii="Arial" w:hAnsi="Arial" w:cs="Arial"/>
          <w:b/>
          <w:bCs/>
          <w:kern w:val="28"/>
          <w:lang w:val="en-US"/>
        </w:rPr>
        <w:t>Resolved</w:t>
      </w:r>
      <w:r w:rsidR="00E73AC0">
        <w:rPr>
          <w:rFonts w:ascii="Arial" w:hAnsi="Arial" w:cs="Arial"/>
          <w:bCs/>
          <w:kern w:val="28"/>
          <w:lang w:val="en-US"/>
        </w:rPr>
        <w:t xml:space="preserve"> 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>be approved.</w:t>
      </w:r>
    </w:p>
    <w:p w14:paraId="34A1C2A6" w14:textId="77777777" w:rsidR="00DB6A7A" w:rsidRDefault="00DB6A7A" w:rsidP="005974C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440" w:right="-23"/>
        <w:jc w:val="both"/>
        <w:rPr>
          <w:rFonts w:ascii="Arial" w:hAnsi="Arial" w:cs="Arial"/>
          <w:kern w:val="28"/>
          <w:lang w:val="en-US" w:eastAsia="en-US"/>
        </w:rPr>
      </w:pPr>
    </w:p>
    <w:p w14:paraId="7678A0CB" w14:textId="2EF2C9AC" w:rsidR="00E065CB" w:rsidRDefault="00913637" w:rsidP="00E065C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913637">
        <w:rPr>
          <w:rFonts w:ascii="Arial" w:hAnsi="Arial" w:cs="Arial"/>
          <w:b/>
          <w:bCs/>
          <w:kern w:val="28"/>
          <w:lang w:val="en-US"/>
        </w:rPr>
        <w:t>20/21/1</w:t>
      </w:r>
      <w:r w:rsidR="00903B95">
        <w:rPr>
          <w:rFonts w:ascii="Arial" w:hAnsi="Arial" w:cs="Arial"/>
          <w:b/>
          <w:bCs/>
          <w:kern w:val="28"/>
          <w:lang w:val="en-US"/>
        </w:rPr>
        <w:t>59</w:t>
      </w:r>
      <w:r w:rsidRPr="00913637">
        <w:rPr>
          <w:rFonts w:ascii="Arial" w:hAnsi="Arial" w:cs="Arial"/>
          <w:b/>
          <w:bCs/>
          <w:kern w:val="28"/>
          <w:lang w:val="en-US"/>
        </w:rPr>
        <w:tab/>
      </w:r>
      <w:r w:rsidR="00E065CB" w:rsidRPr="00F96CE6">
        <w:rPr>
          <w:rFonts w:ascii="Arial" w:hAnsi="Arial" w:cs="Arial"/>
          <w:kern w:val="28"/>
          <w:u w:val="single"/>
          <w:lang w:val="en-US"/>
        </w:rPr>
        <w:t>Market Hill</w:t>
      </w:r>
    </w:p>
    <w:p w14:paraId="1E8DE1A4" w14:textId="77777777" w:rsidR="00DA35FD" w:rsidRDefault="00E5570A" w:rsidP="0094721F">
      <w:pPr>
        <w:pStyle w:val="ListParagraph"/>
        <w:numPr>
          <w:ilvl w:val="0"/>
          <w:numId w:val="2"/>
        </w:numPr>
        <w:ind w:left="1843" w:hanging="425"/>
        <w:rPr>
          <w:rFonts w:ascii="Arial" w:hAnsi="Arial" w:cs="Arial"/>
          <w:kern w:val="28"/>
          <w:u w:val="single"/>
          <w:lang w:val="en-US"/>
        </w:rPr>
      </w:pPr>
      <w:bookmarkStart w:id="2" w:name="_Hlk58233489"/>
      <w:bookmarkStart w:id="3" w:name="_Hlk53424852"/>
      <w:r w:rsidRPr="00DA35FD">
        <w:rPr>
          <w:rFonts w:ascii="Arial" w:hAnsi="Arial" w:cs="Arial"/>
          <w:kern w:val="28"/>
          <w:u w:val="single"/>
          <w:lang w:val="en-US"/>
        </w:rPr>
        <w:t>T</w:t>
      </w:r>
      <w:r w:rsidR="00185BB5" w:rsidRPr="00DA35FD">
        <w:rPr>
          <w:rFonts w:ascii="Arial" w:hAnsi="Arial" w:cs="Arial"/>
          <w:kern w:val="28"/>
          <w:u w:val="single"/>
          <w:lang w:val="en-US"/>
        </w:rPr>
        <w:t>RO</w:t>
      </w:r>
      <w:r w:rsidR="006D2CBB" w:rsidRPr="00DA35FD">
        <w:rPr>
          <w:rFonts w:ascii="Arial" w:hAnsi="Arial" w:cs="Arial"/>
          <w:kern w:val="28"/>
          <w:u w:val="single"/>
          <w:lang w:val="en-US"/>
        </w:rPr>
        <w:t xml:space="preserve">- </w:t>
      </w:r>
      <w:r w:rsidR="003767A8" w:rsidRPr="00DA35FD">
        <w:rPr>
          <w:rFonts w:ascii="Arial" w:hAnsi="Arial" w:cs="Arial"/>
          <w:kern w:val="28"/>
          <w:u w:val="single"/>
          <w:lang w:val="en-US"/>
        </w:rPr>
        <w:t>Update</w:t>
      </w:r>
    </w:p>
    <w:p w14:paraId="0D888992" w14:textId="0977818C" w:rsidR="00913637" w:rsidRPr="00D64FC5" w:rsidRDefault="00DA35FD" w:rsidP="00BA19CE">
      <w:pPr>
        <w:pStyle w:val="ListParagraph"/>
        <w:ind w:left="1843"/>
        <w:jc w:val="both"/>
        <w:rPr>
          <w:rFonts w:ascii="Arial" w:hAnsi="Arial" w:cs="Arial"/>
          <w:kern w:val="28"/>
          <w:lang w:val="en-US"/>
        </w:rPr>
      </w:pPr>
      <w:r w:rsidRPr="00D64FC5">
        <w:rPr>
          <w:rFonts w:ascii="Arial" w:hAnsi="Arial" w:cs="Arial"/>
          <w:kern w:val="28"/>
          <w:lang w:val="en-US"/>
        </w:rPr>
        <w:t xml:space="preserve">All paperwork now completed with </w:t>
      </w:r>
      <w:r w:rsidR="00BA19CE">
        <w:rPr>
          <w:rFonts w:ascii="Arial" w:hAnsi="Arial" w:cs="Arial"/>
          <w:kern w:val="28"/>
          <w:lang w:val="en-US"/>
        </w:rPr>
        <w:t xml:space="preserve">relevant notices published and the </w:t>
      </w:r>
      <w:r w:rsidRPr="00D64FC5">
        <w:rPr>
          <w:rFonts w:ascii="Arial" w:hAnsi="Arial" w:cs="Arial"/>
          <w:kern w:val="28"/>
          <w:lang w:val="en-US"/>
        </w:rPr>
        <w:t>consultation commenced 25</w:t>
      </w:r>
      <w:r w:rsidRPr="00D64FC5">
        <w:rPr>
          <w:rFonts w:ascii="Arial" w:hAnsi="Arial" w:cs="Arial"/>
          <w:kern w:val="28"/>
          <w:vertAlign w:val="superscript"/>
          <w:lang w:val="en-US"/>
        </w:rPr>
        <w:t>th</w:t>
      </w:r>
      <w:r w:rsidRPr="00D64FC5">
        <w:rPr>
          <w:rFonts w:ascii="Arial" w:hAnsi="Arial" w:cs="Arial"/>
          <w:kern w:val="28"/>
          <w:lang w:val="en-US"/>
        </w:rPr>
        <w:t xml:space="preserve"> </w:t>
      </w:r>
      <w:r w:rsidR="00D64FC5">
        <w:rPr>
          <w:rFonts w:ascii="Arial" w:hAnsi="Arial" w:cs="Arial"/>
          <w:kern w:val="28"/>
          <w:lang w:val="en-US"/>
        </w:rPr>
        <w:t>February.</w:t>
      </w:r>
      <w:r w:rsidR="007C267B" w:rsidRPr="00D64FC5">
        <w:rPr>
          <w:rFonts w:ascii="Arial" w:hAnsi="Arial" w:cs="Arial"/>
          <w:kern w:val="28"/>
          <w:lang w:val="en-US"/>
        </w:rPr>
        <w:t xml:space="preserve"> </w:t>
      </w:r>
    </w:p>
    <w:bookmarkEnd w:id="2"/>
    <w:p w14:paraId="51BA295D" w14:textId="58A7AFE7" w:rsidR="005972F3" w:rsidRPr="00D64FC5" w:rsidRDefault="00487420" w:rsidP="0094721F">
      <w:pPr>
        <w:pStyle w:val="ListParagraph"/>
        <w:numPr>
          <w:ilvl w:val="0"/>
          <w:numId w:val="2"/>
        </w:numPr>
        <w:tabs>
          <w:tab w:val="left" w:pos="1843"/>
        </w:tabs>
        <w:ind w:left="1843" w:hanging="425"/>
        <w:rPr>
          <w:rFonts w:ascii="Arial" w:hAnsi="Arial" w:cs="Arial"/>
          <w:kern w:val="28"/>
          <w:lang w:val="en-US"/>
        </w:rPr>
      </w:pPr>
      <w:r w:rsidRPr="00913637">
        <w:rPr>
          <w:rFonts w:ascii="Arial" w:hAnsi="Arial" w:cs="Arial"/>
          <w:kern w:val="28"/>
          <w:u w:val="single"/>
          <w:lang w:val="en-US"/>
        </w:rPr>
        <w:t xml:space="preserve">P&amp;D </w:t>
      </w:r>
      <w:r w:rsidR="00447917" w:rsidRPr="00913637">
        <w:rPr>
          <w:rFonts w:ascii="Arial" w:hAnsi="Arial" w:cs="Arial"/>
          <w:kern w:val="28"/>
          <w:u w:val="single"/>
          <w:lang w:val="en-US"/>
        </w:rPr>
        <w:t xml:space="preserve">contract </w:t>
      </w:r>
      <w:bookmarkStart w:id="4" w:name="_Hlk58233449"/>
      <w:bookmarkEnd w:id="3"/>
      <w:r w:rsidR="003767A8" w:rsidRPr="00913637">
        <w:rPr>
          <w:rFonts w:ascii="Arial" w:hAnsi="Arial" w:cs="Arial"/>
          <w:kern w:val="28"/>
          <w:u w:val="single"/>
          <w:lang w:val="en-US"/>
        </w:rPr>
        <w:t>–</w:t>
      </w:r>
      <w:r w:rsidR="00C277EB" w:rsidRPr="00913637">
        <w:rPr>
          <w:rFonts w:ascii="Arial" w:hAnsi="Arial" w:cs="Arial"/>
          <w:kern w:val="28"/>
          <w:u w:val="single"/>
          <w:lang w:val="en-US"/>
        </w:rPr>
        <w:t xml:space="preserve"> </w:t>
      </w:r>
      <w:bookmarkEnd w:id="4"/>
      <w:r w:rsidR="003767A8" w:rsidRPr="00913637">
        <w:rPr>
          <w:rFonts w:ascii="Arial" w:hAnsi="Arial" w:cs="Arial"/>
          <w:kern w:val="28"/>
          <w:u w:val="single"/>
          <w:lang w:val="en-US"/>
        </w:rPr>
        <w:t>Update</w:t>
      </w:r>
      <w:r w:rsidR="00913637" w:rsidRPr="00913637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5972F3">
        <w:rPr>
          <w:rFonts w:ascii="Arial" w:hAnsi="Arial" w:cs="Arial"/>
          <w:bCs/>
          <w:kern w:val="28"/>
          <w:u w:val="single"/>
          <w:lang w:val="en-US"/>
        </w:rPr>
        <w:t xml:space="preserve">note tenders received and further steps including March EGM </w:t>
      </w:r>
    </w:p>
    <w:p w14:paraId="34140344" w14:textId="1BBC537C" w:rsidR="00D64FC5" w:rsidRDefault="00D64FC5" w:rsidP="00BA19CE">
      <w:pPr>
        <w:pStyle w:val="ListParagraph"/>
        <w:tabs>
          <w:tab w:val="left" w:pos="1843"/>
        </w:tabs>
        <w:ind w:left="184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It was reported that the tenders would be circulated to all members</w:t>
      </w:r>
      <w:r w:rsidR="0027310A">
        <w:rPr>
          <w:rFonts w:ascii="Arial" w:hAnsi="Arial" w:cs="Arial"/>
          <w:kern w:val="28"/>
          <w:lang w:val="en-US"/>
        </w:rPr>
        <w:t xml:space="preserve"> upon receipt</w:t>
      </w:r>
      <w:r>
        <w:rPr>
          <w:rFonts w:ascii="Arial" w:hAnsi="Arial" w:cs="Arial"/>
          <w:kern w:val="28"/>
          <w:lang w:val="en-US"/>
        </w:rPr>
        <w:t xml:space="preserve">. The working group to assess </w:t>
      </w:r>
      <w:r w:rsidR="00BA19CE">
        <w:rPr>
          <w:rFonts w:ascii="Arial" w:hAnsi="Arial" w:cs="Arial"/>
          <w:kern w:val="28"/>
          <w:lang w:val="en-US"/>
        </w:rPr>
        <w:t xml:space="preserve">the bids </w:t>
      </w:r>
      <w:r>
        <w:rPr>
          <w:rFonts w:ascii="Arial" w:hAnsi="Arial" w:cs="Arial"/>
          <w:kern w:val="28"/>
          <w:lang w:val="en-US"/>
        </w:rPr>
        <w:t>is due course and score tenders</w:t>
      </w:r>
      <w:r w:rsidR="00BA19CE">
        <w:rPr>
          <w:rFonts w:ascii="Arial" w:hAnsi="Arial" w:cs="Arial"/>
          <w:kern w:val="28"/>
          <w:lang w:val="en-US"/>
        </w:rPr>
        <w:t xml:space="preserve"> in accordance with the evaluation strategy</w:t>
      </w:r>
      <w:r>
        <w:rPr>
          <w:rFonts w:ascii="Arial" w:hAnsi="Arial" w:cs="Arial"/>
          <w:kern w:val="28"/>
          <w:lang w:val="en-US"/>
        </w:rPr>
        <w:t xml:space="preserve">. </w:t>
      </w:r>
    </w:p>
    <w:p w14:paraId="41E0081A" w14:textId="444ED856" w:rsidR="00D64FC5" w:rsidRDefault="00D64FC5" w:rsidP="00BA19CE">
      <w:pPr>
        <w:pStyle w:val="ListParagraph"/>
        <w:tabs>
          <w:tab w:val="left" w:pos="1843"/>
        </w:tabs>
        <w:ind w:left="1843"/>
        <w:jc w:val="both"/>
        <w:rPr>
          <w:rFonts w:ascii="Arial" w:hAnsi="Arial" w:cs="Arial"/>
          <w:kern w:val="28"/>
          <w:lang w:val="en-US"/>
        </w:rPr>
      </w:pPr>
      <w:r w:rsidRPr="00D64FC5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/>
          <w:bCs/>
          <w:kern w:val="28"/>
          <w:lang w:val="en-US"/>
        </w:rPr>
        <w:t>:</w:t>
      </w:r>
      <w:r>
        <w:rPr>
          <w:rFonts w:ascii="Arial" w:hAnsi="Arial" w:cs="Arial"/>
          <w:kern w:val="28"/>
          <w:lang w:val="en-US"/>
        </w:rPr>
        <w:t xml:space="preserve"> That an EGM to approve the successful bidder be scheduled for 29</w:t>
      </w:r>
      <w:r w:rsidRPr="00D64FC5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March </w:t>
      </w:r>
      <w:r w:rsidR="00BA19CE">
        <w:rPr>
          <w:rFonts w:ascii="Arial" w:hAnsi="Arial" w:cs="Arial"/>
          <w:kern w:val="28"/>
          <w:lang w:val="en-US"/>
        </w:rPr>
        <w:t xml:space="preserve">at 7pm </w:t>
      </w:r>
      <w:r>
        <w:rPr>
          <w:rFonts w:ascii="Arial" w:hAnsi="Arial" w:cs="Arial"/>
          <w:kern w:val="28"/>
          <w:lang w:val="en-US"/>
        </w:rPr>
        <w:t>(assuming a compli</w:t>
      </w:r>
      <w:r w:rsidR="00D47640">
        <w:rPr>
          <w:rFonts w:ascii="Arial" w:hAnsi="Arial" w:cs="Arial"/>
          <w:kern w:val="28"/>
          <w:lang w:val="en-US"/>
        </w:rPr>
        <w:t>a</w:t>
      </w:r>
      <w:r>
        <w:rPr>
          <w:rFonts w:ascii="Arial" w:hAnsi="Arial" w:cs="Arial"/>
          <w:kern w:val="28"/>
          <w:lang w:val="en-US"/>
        </w:rPr>
        <w:t>nt bid had been received</w:t>
      </w:r>
      <w:r w:rsidR="00BA19CE">
        <w:rPr>
          <w:rFonts w:ascii="Arial" w:hAnsi="Arial" w:cs="Arial"/>
          <w:kern w:val="28"/>
          <w:lang w:val="en-US"/>
        </w:rPr>
        <w:t>)</w:t>
      </w:r>
      <w:r>
        <w:rPr>
          <w:rFonts w:ascii="Arial" w:hAnsi="Arial" w:cs="Arial"/>
          <w:kern w:val="28"/>
          <w:lang w:val="en-US"/>
        </w:rPr>
        <w:t>.</w:t>
      </w:r>
    </w:p>
    <w:p w14:paraId="79273A0D" w14:textId="582189B0" w:rsidR="00D64FC5" w:rsidRDefault="00D64FC5" w:rsidP="00BA19CE">
      <w:pPr>
        <w:pStyle w:val="ListParagraph"/>
        <w:tabs>
          <w:tab w:val="left" w:pos="1843"/>
        </w:tabs>
        <w:ind w:left="1843"/>
        <w:jc w:val="both"/>
        <w:rPr>
          <w:rFonts w:ascii="Arial" w:hAnsi="Arial" w:cs="Arial"/>
          <w:kern w:val="28"/>
          <w:lang w:val="en-US"/>
        </w:rPr>
      </w:pPr>
      <w:r w:rsidRPr="00D64FC5">
        <w:rPr>
          <w:rFonts w:ascii="Arial" w:hAnsi="Arial" w:cs="Arial"/>
          <w:kern w:val="28"/>
          <w:lang w:val="en-US"/>
        </w:rPr>
        <w:t xml:space="preserve">It was agreed the working </w:t>
      </w:r>
      <w:r>
        <w:rPr>
          <w:rFonts w:ascii="Arial" w:hAnsi="Arial" w:cs="Arial"/>
          <w:kern w:val="28"/>
          <w:lang w:val="en-US"/>
        </w:rPr>
        <w:t xml:space="preserve">group </w:t>
      </w:r>
      <w:r w:rsidRPr="00D64FC5">
        <w:rPr>
          <w:rFonts w:ascii="Arial" w:hAnsi="Arial" w:cs="Arial"/>
          <w:kern w:val="28"/>
          <w:lang w:val="en-US"/>
        </w:rPr>
        <w:t>would meet</w:t>
      </w:r>
      <w:r>
        <w:rPr>
          <w:rFonts w:ascii="Arial" w:hAnsi="Arial" w:cs="Arial"/>
          <w:kern w:val="28"/>
          <w:lang w:val="en-US"/>
        </w:rPr>
        <w:t xml:space="preserve"> </w:t>
      </w:r>
      <w:r w:rsidRPr="00D64FC5">
        <w:rPr>
          <w:rFonts w:ascii="Arial" w:hAnsi="Arial" w:cs="Arial"/>
          <w:kern w:val="28"/>
          <w:lang w:val="en-US"/>
        </w:rPr>
        <w:t>on Tuesday 23</w:t>
      </w:r>
      <w:r w:rsidRPr="00D64FC5">
        <w:rPr>
          <w:rFonts w:ascii="Arial" w:hAnsi="Arial" w:cs="Arial"/>
          <w:kern w:val="28"/>
          <w:vertAlign w:val="superscript"/>
          <w:lang w:val="en-US"/>
        </w:rPr>
        <w:t>rd</w:t>
      </w:r>
      <w:r w:rsidRPr="00D64FC5">
        <w:rPr>
          <w:rFonts w:ascii="Arial" w:hAnsi="Arial" w:cs="Arial"/>
          <w:kern w:val="28"/>
          <w:lang w:val="en-US"/>
        </w:rPr>
        <w:t xml:space="preserve"> March at 7pm </w:t>
      </w:r>
      <w:r w:rsidR="00BA19CE">
        <w:rPr>
          <w:rFonts w:ascii="Arial" w:hAnsi="Arial" w:cs="Arial"/>
          <w:kern w:val="28"/>
          <w:lang w:val="en-US"/>
        </w:rPr>
        <w:t xml:space="preserve">to assess the bids and make a recommendation to the full council. </w:t>
      </w:r>
    </w:p>
    <w:p w14:paraId="7BECD5D7" w14:textId="77777777" w:rsidR="00D64FC5" w:rsidRPr="00D64FC5" w:rsidRDefault="00D64FC5" w:rsidP="00BA19CE">
      <w:pPr>
        <w:pStyle w:val="ListParagraph"/>
        <w:tabs>
          <w:tab w:val="left" w:pos="1843"/>
        </w:tabs>
        <w:ind w:left="1843"/>
        <w:jc w:val="both"/>
        <w:rPr>
          <w:rFonts w:ascii="Arial" w:hAnsi="Arial" w:cs="Arial"/>
          <w:kern w:val="28"/>
          <w:lang w:val="en-US"/>
        </w:rPr>
      </w:pPr>
      <w:bookmarkStart w:id="5" w:name="_GoBack"/>
      <w:bookmarkEnd w:id="5"/>
    </w:p>
    <w:p w14:paraId="2CDBBCAF" w14:textId="671324E4" w:rsidR="00754996" w:rsidRPr="00D64FC5" w:rsidRDefault="00185BB5" w:rsidP="0094721F">
      <w:pPr>
        <w:pStyle w:val="ListParagraph"/>
        <w:numPr>
          <w:ilvl w:val="0"/>
          <w:numId w:val="2"/>
        </w:numPr>
        <w:tabs>
          <w:tab w:val="left" w:pos="1843"/>
        </w:tabs>
        <w:ind w:firstLine="338"/>
        <w:rPr>
          <w:rFonts w:ascii="Arial" w:hAnsi="Arial" w:cs="Arial"/>
          <w:kern w:val="28"/>
          <w:lang w:val="en-US"/>
        </w:rPr>
      </w:pPr>
      <w:r w:rsidRPr="00913637">
        <w:rPr>
          <w:rFonts w:ascii="Arial" w:hAnsi="Arial" w:cs="Arial"/>
          <w:kern w:val="28"/>
          <w:u w:val="single"/>
          <w:lang w:val="en-US"/>
        </w:rPr>
        <w:t xml:space="preserve">Footpath contract </w:t>
      </w:r>
      <w:r w:rsidR="003B11D9" w:rsidRPr="00913637">
        <w:rPr>
          <w:rFonts w:ascii="Arial" w:hAnsi="Arial" w:cs="Arial"/>
          <w:kern w:val="28"/>
          <w:u w:val="single"/>
          <w:lang w:val="en-US"/>
        </w:rPr>
        <w:t>–</w:t>
      </w:r>
      <w:r w:rsidRPr="00913637">
        <w:rPr>
          <w:rFonts w:ascii="Arial" w:hAnsi="Arial" w:cs="Arial"/>
          <w:kern w:val="28"/>
          <w:u w:val="single"/>
          <w:lang w:val="en-US"/>
        </w:rPr>
        <w:t xml:space="preserve"> </w:t>
      </w:r>
      <w:r w:rsidR="003B11D9" w:rsidRPr="00913637">
        <w:rPr>
          <w:rFonts w:ascii="Arial" w:hAnsi="Arial" w:cs="Arial"/>
          <w:kern w:val="28"/>
          <w:u w:val="single"/>
          <w:lang w:val="en-US"/>
        </w:rPr>
        <w:t>Update</w:t>
      </w:r>
      <w:r w:rsidR="00A046A4">
        <w:rPr>
          <w:rFonts w:ascii="Arial" w:hAnsi="Arial" w:cs="Arial"/>
          <w:kern w:val="28"/>
          <w:u w:val="single"/>
          <w:lang w:val="en-US"/>
        </w:rPr>
        <w:t xml:space="preserve"> and confirm completion</w:t>
      </w:r>
      <w:r w:rsidR="00D64FC5">
        <w:rPr>
          <w:rFonts w:ascii="Arial" w:hAnsi="Arial" w:cs="Arial"/>
          <w:kern w:val="28"/>
          <w:u w:val="single"/>
          <w:lang w:val="en-US"/>
        </w:rPr>
        <w:t>.</w:t>
      </w:r>
    </w:p>
    <w:p w14:paraId="41F8B93B" w14:textId="0577A599" w:rsidR="00D64FC5" w:rsidRPr="0027310A" w:rsidRDefault="0041734C" w:rsidP="000B6C86">
      <w:pPr>
        <w:tabs>
          <w:tab w:val="left" w:pos="1843"/>
        </w:tabs>
        <w:ind w:left="1843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Members agreed that </w:t>
      </w:r>
      <w:r w:rsidR="00D64FC5" w:rsidRPr="00D64FC5">
        <w:rPr>
          <w:rFonts w:ascii="Arial" w:hAnsi="Arial" w:cs="Arial"/>
          <w:kern w:val="28"/>
          <w:lang w:val="en-US"/>
        </w:rPr>
        <w:t xml:space="preserve">the </w:t>
      </w:r>
      <w:r w:rsidR="0027310A">
        <w:rPr>
          <w:rFonts w:ascii="Arial" w:hAnsi="Arial" w:cs="Arial"/>
          <w:kern w:val="28"/>
          <w:lang w:val="en-US"/>
        </w:rPr>
        <w:t>works h</w:t>
      </w:r>
      <w:r w:rsidR="000B6C86">
        <w:rPr>
          <w:rFonts w:ascii="Arial" w:hAnsi="Arial" w:cs="Arial"/>
          <w:kern w:val="28"/>
          <w:lang w:val="en-US"/>
        </w:rPr>
        <w:t xml:space="preserve">ad now been </w:t>
      </w:r>
      <w:r w:rsidR="00D64FC5" w:rsidRPr="00D64FC5">
        <w:rPr>
          <w:rFonts w:ascii="Arial" w:hAnsi="Arial" w:cs="Arial"/>
          <w:kern w:val="28"/>
          <w:lang w:val="en-US"/>
        </w:rPr>
        <w:t>completed</w:t>
      </w:r>
      <w:r w:rsidR="000B6C86">
        <w:rPr>
          <w:rFonts w:ascii="Arial" w:hAnsi="Arial" w:cs="Arial"/>
          <w:kern w:val="28"/>
          <w:lang w:val="en-US"/>
        </w:rPr>
        <w:t>,</w:t>
      </w:r>
      <w:r w:rsidR="00D64FC5" w:rsidRPr="00D64FC5">
        <w:rPr>
          <w:rFonts w:ascii="Arial" w:hAnsi="Arial" w:cs="Arial"/>
          <w:kern w:val="28"/>
          <w:lang w:val="en-US"/>
        </w:rPr>
        <w:t xml:space="preserve"> although there was a rocking </w:t>
      </w:r>
      <w:r w:rsidR="00D64FC5" w:rsidRPr="000B6C86">
        <w:rPr>
          <w:rFonts w:ascii="Arial" w:hAnsi="Arial" w:cs="Arial"/>
          <w:kern w:val="28"/>
          <w:lang w:val="en-US"/>
        </w:rPr>
        <w:t xml:space="preserve">slab </w:t>
      </w:r>
      <w:r w:rsidR="000B6C86" w:rsidRPr="000B6C86">
        <w:rPr>
          <w:rFonts w:ascii="Arial" w:hAnsi="Arial" w:cs="Arial"/>
          <w:kern w:val="28"/>
          <w:lang w:val="en-US"/>
        </w:rPr>
        <w:t>that had developed</w:t>
      </w:r>
      <w:r w:rsidR="0027310A">
        <w:rPr>
          <w:rFonts w:ascii="Arial" w:hAnsi="Arial" w:cs="Arial"/>
          <w:kern w:val="28"/>
          <w:lang w:val="en-US"/>
        </w:rPr>
        <w:t xml:space="preserve"> </w:t>
      </w:r>
      <w:r w:rsidR="00D64FC5" w:rsidRPr="0041734C">
        <w:rPr>
          <w:rFonts w:ascii="Arial" w:hAnsi="Arial" w:cs="Arial"/>
          <w:kern w:val="28"/>
          <w:lang w:val="en-US"/>
        </w:rPr>
        <w:t>that would need attention. Cllr Linsley to approach the contractor in this regard.</w:t>
      </w:r>
      <w:r w:rsidR="0027310A">
        <w:rPr>
          <w:rFonts w:ascii="Arial" w:hAnsi="Arial" w:cs="Arial"/>
          <w:kern w:val="28"/>
          <w:lang w:val="en-US"/>
        </w:rPr>
        <w:t xml:space="preserve"> </w:t>
      </w:r>
      <w:r w:rsidR="0027310A" w:rsidRPr="0027310A">
        <w:rPr>
          <w:rFonts w:ascii="Arial" w:hAnsi="Arial" w:cs="Arial"/>
          <w:kern w:val="28"/>
          <w:lang w:val="en-US"/>
        </w:rPr>
        <w:t>It was understood that the final invoice would be rec</w:t>
      </w:r>
      <w:r w:rsidR="0027310A">
        <w:rPr>
          <w:rFonts w:ascii="Arial" w:hAnsi="Arial" w:cs="Arial"/>
          <w:kern w:val="28"/>
          <w:lang w:val="en-US"/>
        </w:rPr>
        <w:t>ei</w:t>
      </w:r>
      <w:r w:rsidR="0027310A" w:rsidRPr="0027310A">
        <w:rPr>
          <w:rFonts w:ascii="Arial" w:hAnsi="Arial" w:cs="Arial"/>
          <w:kern w:val="28"/>
          <w:lang w:val="en-US"/>
        </w:rPr>
        <w:t>ved shortl</w:t>
      </w:r>
      <w:r w:rsidR="0027310A">
        <w:rPr>
          <w:rFonts w:ascii="Arial" w:hAnsi="Arial" w:cs="Arial"/>
          <w:kern w:val="28"/>
          <w:lang w:val="en-US"/>
        </w:rPr>
        <w:t>y.</w:t>
      </w:r>
    </w:p>
    <w:p w14:paraId="4F51D063" w14:textId="562A76DE" w:rsidR="0041734C" w:rsidRPr="00BA19CE" w:rsidRDefault="0041734C" w:rsidP="0094721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43" w:hanging="425"/>
        <w:rPr>
          <w:rFonts w:ascii="Arial" w:hAnsi="Arial" w:cs="Arial"/>
          <w:bCs/>
          <w:kern w:val="28"/>
          <w:u w:val="single"/>
          <w:lang w:val="en-US"/>
        </w:rPr>
      </w:pPr>
      <w:r w:rsidRPr="00BA19CE">
        <w:rPr>
          <w:rFonts w:ascii="Arial" w:hAnsi="Arial" w:cs="Arial"/>
          <w:bCs/>
          <w:kern w:val="28"/>
          <w:u w:val="single"/>
          <w:lang w:val="en-US"/>
        </w:rPr>
        <w:t>Consider temporary use by business owners of extended frontage (if required)</w:t>
      </w:r>
    </w:p>
    <w:p w14:paraId="361EFCB7" w14:textId="7F1C0EDC" w:rsidR="000B6C86" w:rsidRPr="000B6C86" w:rsidRDefault="000B6C86" w:rsidP="000B6C86">
      <w:pPr>
        <w:pStyle w:val="ListParagraph"/>
        <w:widowControl w:val="0"/>
        <w:overflowPunct w:val="0"/>
        <w:autoSpaceDE w:val="0"/>
        <w:autoSpaceDN w:val="0"/>
        <w:adjustRightInd w:val="0"/>
        <w:ind w:left="1843"/>
        <w:jc w:val="both"/>
        <w:rPr>
          <w:rFonts w:ascii="Arial" w:hAnsi="Arial" w:cs="Arial"/>
          <w:bCs/>
          <w:kern w:val="28"/>
          <w:lang w:val="en-US"/>
        </w:rPr>
      </w:pPr>
      <w:r w:rsidRPr="000B6C86">
        <w:rPr>
          <w:rFonts w:ascii="Arial" w:hAnsi="Arial" w:cs="Arial"/>
          <w:bCs/>
          <w:kern w:val="28"/>
          <w:lang w:val="en-US"/>
        </w:rPr>
        <w:t>Members were supportive of retailers using the footpath subject to safety measures b</w:t>
      </w:r>
      <w:r>
        <w:rPr>
          <w:rFonts w:ascii="Arial" w:hAnsi="Arial" w:cs="Arial"/>
          <w:bCs/>
          <w:kern w:val="28"/>
          <w:lang w:val="en-US"/>
        </w:rPr>
        <w:t>e</w:t>
      </w:r>
      <w:r w:rsidRPr="000B6C86">
        <w:rPr>
          <w:rFonts w:ascii="Arial" w:hAnsi="Arial" w:cs="Arial"/>
          <w:bCs/>
          <w:kern w:val="28"/>
          <w:lang w:val="en-US"/>
        </w:rPr>
        <w:t xml:space="preserve">ing in place. It was agreed that this </w:t>
      </w:r>
      <w:r>
        <w:rPr>
          <w:rFonts w:ascii="Arial" w:hAnsi="Arial" w:cs="Arial"/>
          <w:bCs/>
          <w:kern w:val="28"/>
          <w:lang w:val="en-US"/>
        </w:rPr>
        <w:t xml:space="preserve">could </w:t>
      </w:r>
      <w:r w:rsidRPr="000B6C86">
        <w:rPr>
          <w:rFonts w:ascii="Arial" w:hAnsi="Arial" w:cs="Arial"/>
          <w:bCs/>
          <w:kern w:val="28"/>
          <w:lang w:val="en-US"/>
        </w:rPr>
        <w:t>be offered</w:t>
      </w:r>
      <w:r>
        <w:rPr>
          <w:rFonts w:ascii="Arial" w:hAnsi="Arial" w:cs="Arial"/>
          <w:bCs/>
          <w:kern w:val="28"/>
          <w:lang w:val="en-US"/>
        </w:rPr>
        <w:t xml:space="preserve">/agreed using delegated powers </w:t>
      </w:r>
      <w:r w:rsidRPr="000B6C86">
        <w:rPr>
          <w:rFonts w:ascii="Arial" w:hAnsi="Arial" w:cs="Arial"/>
          <w:bCs/>
          <w:kern w:val="28"/>
          <w:lang w:val="en-US"/>
        </w:rPr>
        <w:t>u</w:t>
      </w:r>
      <w:r>
        <w:rPr>
          <w:rFonts w:ascii="Arial" w:hAnsi="Arial" w:cs="Arial"/>
          <w:bCs/>
          <w:kern w:val="28"/>
          <w:lang w:val="en-US"/>
        </w:rPr>
        <w:t>n</w:t>
      </w:r>
      <w:r w:rsidRPr="000B6C86">
        <w:rPr>
          <w:rFonts w:ascii="Arial" w:hAnsi="Arial" w:cs="Arial"/>
          <w:bCs/>
          <w:kern w:val="28"/>
          <w:lang w:val="en-US"/>
        </w:rPr>
        <w:t>til 21</w:t>
      </w:r>
      <w:r w:rsidRPr="000B6C86">
        <w:rPr>
          <w:rFonts w:ascii="Arial" w:hAnsi="Arial" w:cs="Arial"/>
          <w:bCs/>
          <w:kern w:val="28"/>
          <w:vertAlign w:val="superscript"/>
          <w:lang w:val="en-US"/>
        </w:rPr>
        <w:t>st</w:t>
      </w:r>
      <w:r w:rsidRPr="000B6C86">
        <w:rPr>
          <w:rFonts w:ascii="Arial" w:hAnsi="Arial" w:cs="Arial"/>
          <w:bCs/>
          <w:kern w:val="28"/>
          <w:lang w:val="en-US"/>
        </w:rPr>
        <w:t xml:space="preserve"> June</w:t>
      </w:r>
      <w:r>
        <w:rPr>
          <w:rFonts w:ascii="Arial" w:hAnsi="Arial" w:cs="Arial"/>
          <w:bCs/>
          <w:kern w:val="28"/>
          <w:lang w:val="en-US"/>
        </w:rPr>
        <w:t>,</w:t>
      </w:r>
      <w:r w:rsidRPr="000B6C86">
        <w:rPr>
          <w:rFonts w:ascii="Arial" w:hAnsi="Arial" w:cs="Arial"/>
          <w:bCs/>
          <w:kern w:val="28"/>
          <w:lang w:val="en-US"/>
        </w:rPr>
        <w:t xml:space="preserve"> assuming that </w:t>
      </w:r>
      <w:r>
        <w:rPr>
          <w:rFonts w:ascii="Arial" w:hAnsi="Arial" w:cs="Arial"/>
          <w:bCs/>
          <w:kern w:val="28"/>
          <w:lang w:val="en-US"/>
        </w:rPr>
        <w:t xml:space="preserve">national </w:t>
      </w:r>
      <w:r w:rsidRPr="000B6C86">
        <w:rPr>
          <w:rFonts w:ascii="Arial" w:hAnsi="Arial" w:cs="Arial"/>
          <w:bCs/>
          <w:kern w:val="28"/>
          <w:lang w:val="en-US"/>
        </w:rPr>
        <w:t xml:space="preserve">restrictions </w:t>
      </w:r>
      <w:r w:rsidR="00BA19CE">
        <w:rPr>
          <w:rFonts w:ascii="Arial" w:hAnsi="Arial" w:cs="Arial"/>
          <w:bCs/>
          <w:kern w:val="28"/>
          <w:lang w:val="en-US"/>
        </w:rPr>
        <w:t xml:space="preserve">would be </w:t>
      </w:r>
      <w:r w:rsidRPr="000B6C86">
        <w:rPr>
          <w:rFonts w:ascii="Arial" w:hAnsi="Arial" w:cs="Arial"/>
          <w:bCs/>
          <w:kern w:val="28"/>
          <w:lang w:val="en-US"/>
        </w:rPr>
        <w:t>lifted at th</w:t>
      </w:r>
      <w:r>
        <w:rPr>
          <w:rFonts w:ascii="Arial" w:hAnsi="Arial" w:cs="Arial"/>
          <w:bCs/>
          <w:kern w:val="28"/>
          <w:lang w:val="en-US"/>
        </w:rPr>
        <w:t>at</w:t>
      </w:r>
      <w:r w:rsidRPr="000B6C86">
        <w:rPr>
          <w:rFonts w:ascii="Arial" w:hAnsi="Arial" w:cs="Arial"/>
          <w:bCs/>
          <w:kern w:val="28"/>
          <w:lang w:val="en-US"/>
        </w:rPr>
        <w:t xml:space="preserve"> time.   </w:t>
      </w:r>
    </w:p>
    <w:p w14:paraId="1D1D8E92" w14:textId="098772DE" w:rsidR="0041734C" w:rsidRPr="0041734C" w:rsidRDefault="0041734C" w:rsidP="0041734C">
      <w:pPr>
        <w:pStyle w:val="ListParagraph"/>
        <w:tabs>
          <w:tab w:val="left" w:pos="1843"/>
        </w:tabs>
        <w:ind w:left="1080"/>
        <w:rPr>
          <w:rFonts w:ascii="Arial" w:hAnsi="Arial" w:cs="Arial"/>
          <w:kern w:val="28"/>
          <w:lang w:val="en-US"/>
        </w:rPr>
      </w:pPr>
    </w:p>
    <w:p w14:paraId="3CBF5F7D" w14:textId="45EED270" w:rsidR="00980804" w:rsidRPr="000B6C86" w:rsidRDefault="006D072C" w:rsidP="000B6C86">
      <w:pPr>
        <w:tabs>
          <w:tab w:val="left" w:pos="1418"/>
        </w:tabs>
        <w:rPr>
          <w:rFonts w:ascii="Arial" w:hAnsi="Arial" w:cs="Arial"/>
          <w:bCs/>
          <w:kern w:val="28"/>
          <w:u w:val="single"/>
          <w:lang w:val="en-US"/>
        </w:rPr>
      </w:pPr>
      <w:r w:rsidRPr="000B6C86"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3B11D9" w:rsidRPr="000B6C86">
        <w:rPr>
          <w:rFonts w:ascii="Arial" w:hAnsi="Arial" w:cs="Arial"/>
          <w:b/>
          <w:bCs/>
          <w:kern w:val="28"/>
          <w:lang w:val="en-US"/>
        </w:rPr>
        <w:t>1</w:t>
      </w:r>
      <w:r w:rsidR="005972F3" w:rsidRPr="000B6C86">
        <w:rPr>
          <w:rFonts w:ascii="Arial" w:hAnsi="Arial" w:cs="Arial"/>
          <w:b/>
          <w:bCs/>
          <w:kern w:val="28"/>
          <w:lang w:val="en-US"/>
        </w:rPr>
        <w:t>6</w:t>
      </w:r>
      <w:r w:rsidR="00903B95">
        <w:rPr>
          <w:rFonts w:ascii="Arial" w:hAnsi="Arial" w:cs="Arial"/>
          <w:b/>
          <w:bCs/>
          <w:kern w:val="28"/>
          <w:lang w:val="en-US"/>
        </w:rPr>
        <w:t>0</w:t>
      </w:r>
      <w:r w:rsidR="003B11D9" w:rsidRPr="000B6C86">
        <w:rPr>
          <w:rFonts w:ascii="Arial" w:hAnsi="Arial" w:cs="Arial"/>
          <w:b/>
          <w:bCs/>
          <w:kern w:val="28"/>
          <w:lang w:val="en-US"/>
        </w:rPr>
        <w:tab/>
      </w:r>
      <w:r w:rsidR="00E065CB" w:rsidRPr="000B6C86">
        <w:rPr>
          <w:rFonts w:ascii="Arial" w:hAnsi="Arial" w:cs="Arial"/>
          <w:bCs/>
          <w:kern w:val="28"/>
          <w:u w:val="single"/>
          <w:lang w:val="en-US"/>
        </w:rPr>
        <w:t xml:space="preserve">Recreation </w:t>
      </w:r>
      <w:proofErr w:type="spellStart"/>
      <w:r w:rsidR="00E065CB" w:rsidRPr="000B6C86">
        <w:rPr>
          <w:rFonts w:ascii="Arial" w:hAnsi="Arial" w:cs="Arial"/>
          <w:bCs/>
          <w:kern w:val="28"/>
          <w:u w:val="single"/>
          <w:lang w:val="en-US"/>
        </w:rPr>
        <w:t>lssues</w:t>
      </w:r>
      <w:proofErr w:type="spellEnd"/>
      <w:r w:rsidR="00BA19CE" w:rsidRPr="00BA19CE">
        <w:rPr>
          <w:rFonts w:ascii="Arial" w:hAnsi="Arial" w:cs="Arial"/>
          <w:bCs/>
          <w:kern w:val="28"/>
          <w:lang w:val="en-US"/>
        </w:rPr>
        <w:t xml:space="preserve"> </w:t>
      </w:r>
      <w:r w:rsidR="000B6C86" w:rsidRPr="00BA19CE">
        <w:rPr>
          <w:rFonts w:ascii="Arial" w:hAnsi="Arial" w:cs="Arial"/>
          <w:bCs/>
          <w:kern w:val="28"/>
          <w:lang w:val="en-US"/>
        </w:rPr>
        <w:t>- Moved to confidential session</w:t>
      </w:r>
      <w:r w:rsidR="00BA19CE">
        <w:rPr>
          <w:rFonts w:ascii="Arial" w:hAnsi="Arial" w:cs="Arial"/>
          <w:bCs/>
          <w:kern w:val="28"/>
          <w:lang w:val="en-US"/>
        </w:rPr>
        <w:t>.</w:t>
      </w:r>
    </w:p>
    <w:p w14:paraId="0C7A5DEA" w14:textId="6C5E903A" w:rsidR="00DA7E32" w:rsidRPr="00185BB5" w:rsidRDefault="00DA7E32" w:rsidP="003B11D9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14:paraId="0FF711F0" w14:textId="40923ED4" w:rsidR="000B6C86" w:rsidRDefault="006D072C" w:rsidP="000B6C8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r w:rsidR="00774064">
        <w:rPr>
          <w:rFonts w:ascii="Arial" w:hAnsi="Arial" w:cs="Arial"/>
          <w:b/>
          <w:bCs/>
          <w:kern w:val="28"/>
          <w:lang w:val="en-US"/>
        </w:rPr>
        <w:t>1</w:t>
      </w:r>
      <w:r w:rsidR="005972F3">
        <w:rPr>
          <w:rFonts w:ascii="Arial" w:hAnsi="Arial" w:cs="Arial"/>
          <w:b/>
          <w:bCs/>
          <w:kern w:val="28"/>
          <w:lang w:val="en-US"/>
        </w:rPr>
        <w:t>6</w:t>
      </w:r>
      <w:r w:rsidR="00903B95">
        <w:rPr>
          <w:rFonts w:ascii="Arial" w:hAnsi="Arial" w:cs="Arial"/>
          <w:b/>
          <w:bCs/>
          <w:kern w:val="28"/>
          <w:lang w:val="en-US"/>
        </w:rPr>
        <w:t>1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ab/>
      </w:r>
      <w:bookmarkStart w:id="6" w:name="_Hlk55844142"/>
      <w:r w:rsidR="00E065CB" w:rsidRPr="007D358B">
        <w:rPr>
          <w:rFonts w:ascii="Arial" w:hAnsi="Arial" w:cs="Arial"/>
          <w:kern w:val="28"/>
          <w:u w:val="single"/>
          <w:lang w:val="en-US"/>
        </w:rPr>
        <w:t>New Hall</w:t>
      </w:r>
      <w:r w:rsidR="007D358B" w:rsidRPr="007D358B">
        <w:rPr>
          <w:rFonts w:ascii="Arial" w:hAnsi="Arial" w:cs="Arial"/>
          <w:kern w:val="28"/>
          <w:u w:val="single"/>
          <w:lang w:val="en-US"/>
        </w:rPr>
        <w:t xml:space="preserve"> </w:t>
      </w:r>
      <w:r w:rsidR="00185BB5" w:rsidRPr="00B54A99">
        <w:rPr>
          <w:rFonts w:ascii="Arial" w:hAnsi="Arial" w:cs="Arial"/>
          <w:kern w:val="28"/>
          <w:lang w:val="en-US"/>
        </w:rPr>
        <w:t>–</w:t>
      </w:r>
      <w:r w:rsidR="00774064" w:rsidRPr="00B54A99">
        <w:rPr>
          <w:rFonts w:ascii="Arial" w:hAnsi="Arial" w:cs="Arial"/>
          <w:kern w:val="28"/>
          <w:lang w:val="en-US"/>
        </w:rPr>
        <w:t xml:space="preserve"> Update</w:t>
      </w:r>
      <w:r w:rsidR="00185BB5" w:rsidRPr="00B54A99">
        <w:rPr>
          <w:rFonts w:ascii="Arial" w:hAnsi="Arial" w:cs="Arial"/>
          <w:kern w:val="28"/>
          <w:lang w:val="en-US"/>
        </w:rPr>
        <w:t xml:space="preserve"> </w:t>
      </w:r>
      <w:r w:rsidR="000B6C86" w:rsidRPr="00B54A99">
        <w:rPr>
          <w:rFonts w:ascii="Arial" w:hAnsi="Arial" w:cs="Arial"/>
          <w:kern w:val="28"/>
          <w:lang w:val="en-US"/>
        </w:rPr>
        <w:t>provided regarding opening of the hal</w:t>
      </w:r>
      <w:r w:rsidR="00BA19CE">
        <w:rPr>
          <w:rFonts w:ascii="Arial" w:hAnsi="Arial" w:cs="Arial"/>
          <w:kern w:val="28"/>
          <w:lang w:val="en-US"/>
        </w:rPr>
        <w:t>l with</w:t>
      </w:r>
      <w:r w:rsidR="0027310A">
        <w:rPr>
          <w:rFonts w:ascii="Arial" w:hAnsi="Arial" w:cs="Arial"/>
          <w:kern w:val="28"/>
          <w:lang w:val="en-US"/>
        </w:rPr>
        <w:t>:</w:t>
      </w:r>
      <w:r w:rsidR="00BA19CE">
        <w:rPr>
          <w:rFonts w:ascii="Arial" w:hAnsi="Arial" w:cs="Arial"/>
          <w:kern w:val="28"/>
          <w:lang w:val="en-US"/>
        </w:rPr>
        <w:t xml:space="preserve"> </w:t>
      </w:r>
    </w:p>
    <w:p w14:paraId="4EBCD3E4" w14:textId="3918B280" w:rsidR="00BA19CE" w:rsidRPr="00BA19CE" w:rsidRDefault="00BA19CE" w:rsidP="0094721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Indoor </w:t>
      </w:r>
      <w:r w:rsidRPr="00BA19CE">
        <w:rPr>
          <w:rFonts w:ascii="Arial" w:hAnsi="Arial" w:cs="Arial"/>
          <w:kern w:val="28"/>
          <w:lang w:val="en-US"/>
        </w:rPr>
        <w:t>Children</w:t>
      </w:r>
      <w:r>
        <w:rPr>
          <w:rFonts w:ascii="Arial" w:hAnsi="Arial" w:cs="Arial"/>
          <w:kern w:val="28"/>
          <w:lang w:val="en-US"/>
        </w:rPr>
        <w:t>’</w:t>
      </w:r>
      <w:r w:rsidRPr="00BA19CE">
        <w:rPr>
          <w:rFonts w:ascii="Arial" w:hAnsi="Arial" w:cs="Arial"/>
          <w:kern w:val="28"/>
          <w:lang w:val="en-US"/>
        </w:rPr>
        <w:t>s activites to return from 12</w:t>
      </w:r>
      <w:r w:rsidRPr="00BA19CE">
        <w:rPr>
          <w:rFonts w:ascii="Arial" w:hAnsi="Arial" w:cs="Arial"/>
          <w:kern w:val="28"/>
          <w:vertAlign w:val="superscript"/>
          <w:lang w:val="en-US"/>
        </w:rPr>
        <w:t>th</w:t>
      </w:r>
      <w:r w:rsidRPr="00BA19CE">
        <w:rPr>
          <w:rFonts w:ascii="Arial" w:hAnsi="Arial" w:cs="Arial"/>
          <w:kern w:val="28"/>
          <w:lang w:val="en-US"/>
        </w:rPr>
        <w:t xml:space="preserve"> April</w:t>
      </w:r>
      <w:r>
        <w:rPr>
          <w:rFonts w:ascii="Arial" w:hAnsi="Arial" w:cs="Arial"/>
          <w:kern w:val="28"/>
          <w:lang w:val="en-US"/>
        </w:rPr>
        <w:t xml:space="preserve"> (all including sports)</w:t>
      </w:r>
    </w:p>
    <w:p w14:paraId="2C89AAFD" w14:textId="3E3B6895" w:rsidR="00BA19CE" w:rsidRPr="00BA19CE" w:rsidRDefault="00BA19CE" w:rsidP="0094721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BA19CE">
        <w:rPr>
          <w:rFonts w:ascii="Arial" w:hAnsi="Arial" w:cs="Arial"/>
          <w:kern w:val="28"/>
          <w:lang w:val="en-US"/>
        </w:rPr>
        <w:t>Adult sporting activities/groups to return from 17</w:t>
      </w:r>
      <w:r w:rsidRPr="00BA19CE">
        <w:rPr>
          <w:rFonts w:ascii="Arial" w:hAnsi="Arial" w:cs="Arial"/>
          <w:kern w:val="28"/>
          <w:vertAlign w:val="superscript"/>
          <w:lang w:val="en-US"/>
        </w:rPr>
        <w:t>th</w:t>
      </w:r>
      <w:r w:rsidRPr="00BA19CE">
        <w:rPr>
          <w:rFonts w:ascii="Arial" w:hAnsi="Arial" w:cs="Arial"/>
          <w:kern w:val="28"/>
          <w:lang w:val="en-US"/>
        </w:rPr>
        <w:t xml:space="preserve"> May (limited numbers)</w:t>
      </w:r>
    </w:p>
    <w:p w14:paraId="21D33E98" w14:textId="20FBD25D" w:rsidR="00BA19CE" w:rsidRPr="00BA19CE" w:rsidRDefault="00BA19CE" w:rsidP="0094721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BA19CE">
        <w:rPr>
          <w:rFonts w:ascii="Arial" w:hAnsi="Arial" w:cs="Arial"/>
          <w:kern w:val="28"/>
          <w:lang w:val="en-US"/>
        </w:rPr>
        <w:t>All activities &amp; parties to be available fr</w:t>
      </w:r>
      <w:r w:rsidR="0027310A">
        <w:rPr>
          <w:rFonts w:ascii="Arial" w:hAnsi="Arial" w:cs="Arial"/>
          <w:kern w:val="28"/>
          <w:lang w:val="en-US"/>
        </w:rPr>
        <w:t>o</w:t>
      </w:r>
      <w:r w:rsidRPr="00BA19CE">
        <w:rPr>
          <w:rFonts w:ascii="Arial" w:hAnsi="Arial" w:cs="Arial"/>
          <w:kern w:val="28"/>
          <w:lang w:val="en-US"/>
        </w:rPr>
        <w:t>m 21</w:t>
      </w:r>
      <w:r w:rsidRPr="00BA19CE">
        <w:rPr>
          <w:rFonts w:ascii="Arial" w:hAnsi="Arial" w:cs="Arial"/>
          <w:kern w:val="28"/>
          <w:vertAlign w:val="superscript"/>
          <w:lang w:val="en-US"/>
        </w:rPr>
        <w:t>st</w:t>
      </w:r>
      <w:r w:rsidRPr="00BA19CE">
        <w:rPr>
          <w:rFonts w:ascii="Arial" w:hAnsi="Arial" w:cs="Arial"/>
          <w:kern w:val="28"/>
          <w:lang w:val="en-US"/>
        </w:rPr>
        <w:t xml:space="preserve"> June (no limits anticipated) </w:t>
      </w:r>
    </w:p>
    <w:p w14:paraId="76096A9F" w14:textId="14198C86" w:rsidR="00185BB5" w:rsidRPr="00BA19CE" w:rsidRDefault="000B6C86" w:rsidP="000B6C86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BA19CE">
        <w:rPr>
          <w:rFonts w:ascii="Arial" w:hAnsi="Arial" w:cs="Arial"/>
          <w:kern w:val="28"/>
          <w:lang w:val="en-US"/>
        </w:rPr>
        <w:t>(</w:t>
      </w:r>
      <w:r w:rsidR="00B54A99" w:rsidRPr="00BA19CE">
        <w:rPr>
          <w:rFonts w:ascii="Arial" w:hAnsi="Arial" w:cs="Arial"/>
          <w:kern w:val="28"/>
          <w:lang w:val="en-US"/>
        </w:rPr>
        <w:t>S</w:t>
      </w:r>
      <w:r w:rsidR="00A046A4" w:rsidRPr="00BA19CE">
        <w:rPr>
          <w:rFonts w:ascii="Arial" w:hAnsi="Arial" w:cs="Arial"/>
          <w:kern w:val="28"/>
          <w:lang w:val="en-US"/>
        </w:rPr>
        <w:t>taffing restructure</w:t>
      </w:r>
      <w:r w:rsidRPr="00BA19CE">
        <w:rPr>
          <w:rFonts w:ascii="Arial" w:hAnsi="Arial" w:cs="Arial"/>
          <w:kern w:val="28"/>
          <w:lang w:val="en-US"/>
        </w:rPr>
        <w:t xml:space="preserve"> moved to confidential session</w:t>
      </w:r>
      <w:r w:rsidR="00BA19CE">
        <w:rPr>
          <w:rFonts w:ascii="Arial" w:hAnsi="Arial" w:cs="Arial"/>
          <w:kern w:val="28"/>
          <w:lang w:val="en-US"/>
        </w:rPr>
        <w:t>).</w:t>
      </w:r>
    </w:p>
    <w:bookmarkEnd w:id="6"/>
    <w:p w14:paraId="3EADE9A8" w14:textId="3031BCC1" w:rsidR="00BB4638" w:rsidRDefault="00BB4638" w:rsidP="00C93DE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</w:p>
    <w:p w14:paraId="14435222" w14:textId="08809F70" w:rsidR="00C93DE0" w:rsidRDefault="006D072C" w:rsidP="00C93DE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</w:t>
      </w:r>
      <w:r w:rsidR="00E065CB" w:rsidRPr="00444114">
        <w:rPr>
          <w:rFonts w:ascii="Arial" w:hAnsi="Arial" w:cs="Arial"/>
          <w:b/>
          <w:kern w:val="28"/>
          <w:lang w:val="en-US"/>
        </w:rPr>
        <w:t>/</w:t>
      </w:r>
      <w:r w:rsidR="00774064">
        <w:rPr>
          <w:rFonts w:ascii="Arial" w:hAnsi="Arial" w:cs="Arial"/>
          <w:b/>
          <w:kern w:val="28"/>
          <w:lang w:val="en-US"/>
        </w:rPr>
        <w:t>1</w:t>
      </w:r>
      <w:r w:rsidR="005972F3">
        <w:rPr>
          <w:rFonts w:ascii="Arial" w:hAnsi="Arial" w:cs="Arial"/>
          <w:b/>
          <w:kern w:val="28"/>
          <w:lang w:val="en-US"/>
        </w:rPr>
        <w:t>6</w:t>
      </w:r>
      <w:r w:rsidR="00903B95">
        <w:rPr>
          <w:rFonts w:ascii="Arial" w:hAnsi="Arial" w:cs="Arial"/>
          <w:b/>
          <w:kern w:val="28"/>
          <w:lang w:val="en-US"/>
        </w:rPr>
        <w:t>2</w:t>
      </w:r>
      <w:r w:rsidR="00E065CB" w:rsidRPr="00444114">
        <w:rPr>
          <w:rFonts w:ascii="Arial" w:hAnsi="Arial" w:cs="Arial"/>
          <w:b/>
          <w:kern w:val="28"/>
          <w:lang w:val="en-US"/>
        </w:rPr>
        <w:tab/>
      </w:r>
      <w:r w:rsidR="00E065CB" w:rsidRPr="00086DA5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487420">
        <w:rPr>
          <w:rFonts w:ascii="Arial" w:hAnsi="Arial" w:cs="Arial"/>
          <w:bCs/>
          <w:kern w:val="28"/>
          <w:u w:val="single"/>
          <w:lang w:val="en-US"/>
        </w:rPr>
        <w:t>/DMBC Officer</w:t>
      </w:r>
      <w:r w:rsidR="007D358B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6AC5F7B" w14:textId="77777777" w:rsidR="00B54A99" w:rsidRDefault="00BB4638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0B6C86" w:rsidRPr="00B54A99">
        <w:rPr>
          <w:rFonts w:ascii="Arial" w:hAnsi="Arial" w:cs="Arial"/>
          <w:bCs/>
          <w:kern w:val="28"/>
          <w:lang w:val="en-US"/>
        </w:rPr>
        <w:t>Written report to be circulated to members this week.</w:t>
      </w:r>
    </w:p>
    <w:p w14:paraId="6DD5AB7C" w14:textId="781E8715" w:rsidR="000B6C86" w:rsidRDefault="00E61BE5" w:rsidP="00B54A9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 request had now been made to have p</w:t>
      </w:r>
      <w:r w:rsidR="000B6C86" w:rsidRPr="00B54A99">
        <w:rPr>
          <w:rFonts w:ascii="Arial" w:hAnsi="Arial" w:cs="Arial"/>
          <w:bCs/>
          <w:kern w:val="28"/>
          <w:lang w:val="en-US"/>
        </w:rPr>
        <w:t xml:space="preserve">lanning </w:t>
      </w:r>
      <w:r w:rsidR="00B54A99">
        <w:rPr>
          <w:rFonts w:ascii="Arial" w:hAnsi="Arial" w:cs="Arial"/>
          <w:bCs/>
          <w:kern w:val="28"/>
          <w:lang w:val="en-US"/>
        </w:rPr>
        <w:t>a</w:t>
      </w:r>
      <w:r w:rsidR="000B6C86" w:rsidRPr="00B54A99">
        <w:rPr>
          <w:rFonts w:ascii="Arial" w:hAnsi="Arial" w:cs="Arial"/>
          <w:bCs/>
          <w:kern w:val="28"/>
          <w:lang w:val="en-US"/>
        </w:rPr>
        <w:t>ppl</w:t>
      </w:r>
      <w:r w:rsidR="00B54A99">
        <w:rPr>
          <w:rFonts w:ascii="Arial" w:hAnsi="Arial" w:cs="Arial"/>
          <w:bCs/>
          <w:kern w:val="28"/>
          <w:lang w:val="en-US"/>
        </w:rPr>
        <w:t xml:space="preserve">ication </w:t>
      </w:r>
      <w:r>
        <w:rPr>
          <w:rFonts w:ascii="Arial" w:hAnsi="Arial" w:cs="Arial"/>
          <w:bCs/>
          <w:kern w:val="28"/>
          <w:lang w:val="en-US"/>
        </w:rPr>
        <w:t>21/00016/FUL</w:t>
      </w:r>
      <w:r w:rsidR="00B54A99">
        <w:rPr>
          <w:rFonts w:ascii="Arial" w:hAnsi="Arial" w:cs="Arial"/>
          <w:bCs/>
          <w:kern w:val="28"/>
          <w:lang w:val="en-US"/>
        </w:rPr>
        <w:t xml:space="preserve"> dealt with by </w:t>
      </w:r>
      <w:r w:rsidR="000B6C86" w:rsidRPr="00B54A99">
        <w:rPr>
          <w:rFonts w:ascii="Arial" w:hAnsi="Arial" w:cs="Arial"/>
          <w:bCs/>
          <w:kern w:val="28"/>
          <w:lang w:val="en-US"/>
        </w:rPr>
        <w:t xml:space="preserve">committee. </w:t>
      </w:r>
    </w:p>
    <w:p w14:paraId="14B7CF9B" w14:textId="16EE9597" w:rsidR="00B54A99" w:rsidRDefault="00B54A99" w:rsidP="00B54A9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 update had been received regarding the verge outside Bawtry Hall with tarmac looking like the most likely (remaining) solution.</w:t>
      </w:r>
    </w:p>
    <w:p w14:paraId="464C65A9" w14:textId="5BB98B36" w:rsidR="00B54A99" w:rsidRDefault="00B54A99" w:rsidP="00B54A9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Concerns regarding the Town Board had been raised. </w:t>
      </w:r>
      <w:r w:rsidR="00BA19CE">
        <w:rPr>
          <w:rFonts w:ascii="Arial" w:hAnsi="Arial" w:cs="Arial"/>
          <w:bCs/>
          <w:kern w:val="28"/>
          <w:lang w:val="en-US"/>
        </w:rPr>
        <w:t>It had been agreed at the outset n</w:t>
      </w:r>
      <w:r>
        <w:rPr>
          <w:rFonts w:ascii="Arial" w:hAnsi="Arial" w:cs="Arial"/>
          <w:bCs/>
          <w:kern w:val="28"/>
          <w:lang w:val="en-US"/>
        </w:rPr>
        <w:t>ot to duplicate the efforts of DMBC or BTC with initial priorities being parking &amp; HGVs but not events which would normally be dealt with by the Events Working Group.</w:t>
      </w:r>
    </w:p>
    <w:p w14:paraId="208DA718" w14:textId="77777777" w:rsidR="009A7D7B" w:rsidRDefault="009A7D7B" w:rsidP="00B54A9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Matters raised by members: </w:t>
      </w:r>
    </w:p>
    <w:p w14:paraId="6F436C01" w14:textId="4288AD33" w:rsidR="00B54A99" w:rsidRPr="009A7D7B" w:rsidRDefault="00B54A99" w:rsidP="0094721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9A7D7B">
        <w:rPr>
          <w:rFonts w:ascii="Arial" w:hAnsi="Arial" w:cs="Arial"/>
          <w:bCs/>
          <w:kern w:val="28"/>
          <w:lang w:val="en-US"/>
        </w:rPr>
        <w:t xml:space="preserve">Cllr Blake agreed to </w:t>
      </w:r>
      <w:r w:rsidR="009A7D7B">
        <w:rPr>
          <w:rFonts w:ascii="Arial" w:hAnsi="Arial" w:cs="Arial"/>
          <w:bCs/>
          <w:kern w:val="28"/>
          <w:lang w:val="en-US"/>
        </w:rPr>
        <w:t xml:space="preserve">provide </w:t>
      </w:r>
      <w:r w:rsidRPr="009A7D7B">
        <w:rPr>
          <w:rFonts w:ascii="Arial" w:hAnsi="Arial" w:cs="Arial"/>
          <w:bCs/>
          <w:kern w:val="28"/>
          <w:lang w:val="en-US"/>
        </w:rPr>
        <w:t xml:space="preserve">an update regarding the Doncaster </w:t>
      </w:r>
      <w:r w:rsidR="009A7D7B">
        <w:rPr>
          <w:rFonts w:ascii="Arial" w:hAnsi="Arial" w:cs="Arial"/>
          <w:bCs/>
          <w:kern w:val="28"/>
          <w:lang w:val="en-US"/>
        </w:rPr>
        <w:t>R</w:t>
      </w:r>
      <w:r w:rsidRPr="009A7D7B">
        <w:rPr>
          <w:rFonts w:ascii="Arial" w:hAnsi="Arial" w:cs="Arial"/>
          <w:bCs/>
          <w:kern w:val="28"/>
          <w:lang w:val="en-US"/>
        </w:rPr>
        <w:t xml:space="preserve">oad speed reduction plans this week. </w:t>
      </w:r>
    </w:p>
    <w:p w14:paraId="66B27AD5" w14:textId="034B42A8" w:rsidR="009A7D7B" w:rsidRDefault="00B54A99" w:rsidP="0094721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9A7D7B">
        <w:rPr>
          <w:rFonts w:ascii="Arial" w:hAnsi="Arial" w:cs="Arial"/>
          <w:bCs/>
          <w:kern w:val="28"/>
          <w:lang w:val="en-US"/>
        </w:rPr>
        <w:t xml:space="preserve">A specific date for the road surfacing was requested with a clear indication when any gas works would be completed so the resurfacing wasn’t left in abeyance indefinitely. </w:t>
      </w:r>
    </w:p>
    <w:p w14:paraId="3FDFE390" w14:textId="7D6EC251" w:rsidR="00B54A99" w:rsidRPr="009A7D7B" w:rsidRDefault="009A7D7B" w:rsidP="0094721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Confirmation </w:t>
      </w:r>
      <w:r w:rsidR="00B54A99" w:rsidRPr="009A7D7B">
        <w:rPr>
          <w:rFonts w:ascii="Arial" w:hAnsi="Arial" w:cs="Arial"/>
          <w:bCs/>
          <w:kern w:val="28"/>
          <w:lang w:val="en-US"/>
        </w:rPr>
        <w:t xml:space="preserve">when the nearby </w:t>
      </w:r>
      <w:r w:rsidRPr="009A7D7B">
        <w:rPr>
          <w:rFonts w:ascii="Arial" w:hAnsi="Arial" w:cs="Arial"/>
          <w:bCs/>
          <w:kern w:val="28"/>
          <w:lang w:val="en-US"/>
        </w:rPr>
        <w:t xml:space="preserve">A1 </w:t>
      </w:r>
      <w:r w:rsidR="00B54A99" w:rsidRPr="009A7D7B">
        <w:rPr>
          <w:rFonts w:ascii="Arial" w:hAnsi="Arial" w:cs="Arial"/>
          <w:bCs/>
          <w:kern w:val="28"/>
          <w:lang w:val="en-US"/>
        </w:rPr>
        <w:t xml:space="preserve">motorway </w:t>
      </w:r>
      <w:r w:rsidRPr="009A7D7B">
        <w:rPr>
          <w:rFonts w:ascii="Arial" w:hAnsi="Arial" w:cs="Arial"/>
          <w:bCs/>
          <w:kern w:val="28"/>
          <w:lang w:val="en-US"/>
        </w:rPr>
        <w:t>night</w:t>
      </w:r>
      <w:r w:rsidR="00E61BE5">
        <w:rPr>
          <w:rFonts w:ascii="Arial" w:hAnsi="Arial" w:cs="Arial"/>
          <w:bCs/>
          <w:kern w:val="28"/>
          <w:lang w:val="en-US"/>
        </w:rPr>
        <w:t xml:space="preserve"> </w:t>
      </w:r>
      <w:r w:rsidRPr="009A7D7B">
        <w:rPr>
          <w:rFonts w:ascii="Arial" w:hAnsi="Arial" w:cs="Arial"/>
          <w:bCs/>
          <w:kern w:val="28"/>
          <w:lang w:val="en-US"/>
        </w:rPr>
        <w:t xml:space="preserve">time </w:t>
      </w:r>
      <w:r w:rsidR="00B54A99" w:rsidRPr="009A7D7B">
        <w:rPr>
          <w:rFonts w:ascii="Arial" w:hAnsi="Arial" w:cs="Arial"/>
          <w:bCs/>
          <w:kern w:val="28"/>
          <w:lang w:val="en-US"/>
        </w:rPr>
        <w:t xml:space="preserve">diversion would </w:t>
      </w:r>
      <w:r w:rsidRPr="009A7D7B">
        <w:rPr>
          <w:rFonts w:ascii="Arial" w:hAnsi="Arial" w:cs="Arial"/>
          <w:bCs/>
          <w:kern w:val="28"/>
          <w:lang w:val="en-US"/>
        </w:rPr>
        <w:t>finish as this was causing convoys of HGVs through the</w:t>
      </w:r>
      <w:r w:rsidR="00E61BE5">
        <w:rPr>
          <w:rFonts w:ascii="Arial" w:hAnsi="Arial" w:cs="Arial"/>
          <w:bCs/>
          <w:kern w:val="28"/>
          <w:lang w:val="en-US"/>
        </w:rPr>
        <w:t xml:space="preserve"> town</w:t>
      </w:r>
      <w:r w:rsidRPr="009A7D7B">
        <w:rPr>
          <w:rFonts w:ascii="Arial" w:hAnsi="Arial" w:cs="Arial"/>
          <w:bCs/>
          <w:kern w:val="28"/>
          <w:lang w:val="en-US"/>
        </w:rPr>
        <w:t>.</w:t>
      </w:r>
      <w:r w:rsidR="00B54A99" w:rsidRPr="009A7D7B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(Noted t</w:t>
      </w:r>
      <w:r w:rsidRPr="009A7D7B">
        <w:rPr>
          <w:rFonts w:ascii="Arial" w:hAnsi="Arial" w:cs="Arial"/>
          <w:bCs/>
          <w:kern w:val="28"/>
          <w:lang w:val="en-US"/>
        </w:rPr>
        <w:t>his was actually a Highways England decision who had no obligation to consult with BTC or DMBC</w:t>
      </w:r>
      <w:r>
        <w:rPr>
          <w:rFonts w:ascii="Arial" w:hAnsi="Arial" w:cs="Arial"/>
          <w:bCs/>
          <w:kern w:val="28"/>
          <w:lang w:val="en-US"/>
        </w:rPr>
        <w:t>)</w:t>
      </w:r>
      <w:r w:rsidRPr="009A7D7B">
        <w:rPr>
          <w:rFonts w:ascii="Arial" w:hAnsi="Arial" w:cs="Arial"/>
          <w:bCs/>
          <w:kern w:val="28"/>
          <w:lang w:val="en-US"/>
        </w:rPr>
        <w:t>.</w:t>
      </w:r>
    </w:p>
    <w:p w14:paraId="07C07D03" w14:textId="0FB411D3" w:rsidR="009A7D7B" w:rsidRPr="009A7D7B" w:rsidRDefault="009A7D7B" w:rsidP="0094721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9A7D7B">
        <w:rPr>
          <w:rFonts w:ascii="Arial" w:hAnsi="Arial" w:cs="Arial"/>
          <w:bCs/>
          <w:kern w:val="28"/>
          <w:lang w:val="en-US"/>
        </w:rPr>
        <w:t>The</w:t>
      </w:r>
      <w:r>
        <w:rPr>
          <w:rFonts w:ascii="Arial" w:hAnsi="Arial" w:cs="Arial"/>
          <w:bCs/>
          <w:kern w:val="28"/>
          <w:lang w:val="en-US"/>
        </w:rPr>
        <w:t xml:space="preserve"> poor </w:t>
      </w:r>
      <w:r w:rsidRPr="009A7D7B">
        <w:rPr>
          <w:rFonts w:ascii="Arial" w:hAnsi="Arial" w:cs="Arial"/>
          <w:bCs/>
          <w:kern w:val="28"/>
          <w:lang w:val="en-US"/>
        </w:rPr>
        <w:t>condi</w:t>
      </w:r>
      <w:r>
        <w:rPr>
          <w:rFonts w:ascii="Arial" w:hAnsi="Arial" w:cs="Arial"/>
          <w:bCs/>
          <w:kern w:val="28"/>
          <w:lang w:val="en-US"/>
        </w:rPr>
        <w:t xml:space="preserve">tion </w:t>
      </w:r>
      <w:r w:rsidRPr="009A7D7B">
        <w:rPr>
          <w:rFonts w:ascii="Arial" w:hAnsi="Arial" w:cs="Arial"/>
          <w:bCs/>
          <w:kern w:val="28"/>
          <w:lang w:val="en-US"/>
        </w:rPr>
        <w:t xml:space="preserve">of the footpaths on </w:t>
      </w:r>
      <w:r w:rsidR="00E61BE5">
        <w:rPr>
          <w:rFonts w:ascii="Arial" w:hAnsi="Arial" w:cs="Arial"/>
          <w:bCs/>
          <w:kern w:val="28"/>
          <w:lang w:val="en-US"/>
        </w:rPr>
        <w:t xml:space="preserve">the </w:t>
      </w:r>
      <w:r w:rsidRPr="009A7D7B">
        <w:rPr>
          <w:rFonts w:ascii="Arial" w:hAnsi="Arial" w:cs="Arial"/>
          <w:bCs/>
          <w:kern w:val="28"/>
          <w:lang w:val="en-US"/>
        </w:rPr>
        <w:t>Kingswood Estate</w:t>
      </w:r>
      <w:r w:rsidR="00E61BE5">
        <w:rPr>
          <w:rFonts w:ascii="Arial" w:hAnsi="Arial" w:cs="Arial"/>
          <w:bCs/>
          <w:kern w:val="28"/>
          <w:lang w:val="en-US"/>
        </w:rPr>
        <w:t xml:space="preserve"> &amp; elsewhere</w:t>
      </w:r>
      <w:r w:rsidRPr="009A7D7B">
        <w:rPr>
          <w:rFonts w:ascii="Arial" w:hAnsi="Arial" w:cs="Arial"/>
          <w:bCs/>
          <w:kern w:val="28"/>
          <w:lang w:val="en-US"/>
        </w:rPr>
        <w:t xml:space="preserve">. </w:t>
      </w:r>
    </w:p>
    <w:p w14:paraId="57E6532D" w14:textId="73AFF1E5" w:rsidR="00B54A99" w:rsidRPr="00B54A99" w:rsidRDefault="00B54A99" w:rsidP="00B54A9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46AF513A" w14:textId="19D8B130" w:rsidR="000D3EAC" w:rsidRPr="000D3EAC" w:rsidRDefault="005972F3" w:rsidP="000D3EAC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972F3">
        <w:rPr>
          <w:rFonts w:ascii="Arial" w:hAnsi="Arial" w:cs="Arial"/>
          <w:b/>
          <w:kern w:val="28"/>
          <w:lang w:val="en-US"/>
        </w:rPr>
        <w:t>2</w:t>
      </w:r>
      <w:r w:rsidR="00C93DE0">
        <w:rPr>
          <w:rFonts w:ascii="Arial" w:hAnsi="Arial" w:cs="Arial"/>
          <w:b/>
          <w:kern w:val="28"/>
          <w:lang w:val="en-US"/>
        </w:rPr>
        <w:t>0/21/</w:t>
      </w:r>
      <w:r w:rsidR="00774064">
        <w:rPr>
          <w:rFonts w:ascii="Arial" w:hAnsi="Arial" w:cs="Arial"/>
          <w:b/>
          <w:kern w:val="28"/>
          <w:lang w:val="en-US"/>
        </w:rPr>
        <w:t>1</w:t>
      </w:r>
      <w:r w:rsidR="00BA5B47">
        <w:rPr>
          <w:rFonts w:ascii="Arial" w:hAnsi="Arial" w:cs="Arial"/>
          <w:b/>
          <w:kern w:val="28"/>
          <w:lang w:val="en-US"/>
        </w:rPr>
        <w:t>6</w:t>
      </w:r>
      <w:r w:rsidR="00903B95">
        <w:rPr>
          <w:rFonts w:ascii="Arial" w:hAnsi="Arial" w:cs="Arial"/>
          <w:b/>
          <w:kern w:val="28"/>
          <w:lang w:val="en-US"/>
        </w:rPr>
        <w:t>3</w:t>
      </w:r>
      <w:r w:rsidR="00C93DE0">
        <w:rPr>
          <w:rFonts w:ascii="Arial" w:hAnsi="Arial" w:cs="Arial"/>
          <w:b/>
          <w:kern w:val="28"/>
          <w:lang w:val="en-US"/>
        </w:rPr>
        <w:t xml:space="preserve"> </w:t>
      </w:r>
      <w:r w:rsidR="00C93DE0">
        <w:rPr>
          <w:rFonts w:ascii="Arial" w:hAnsi="Arial" w:cs="Arial"/>
          <w:b/>
          <w:kern w:val="28"/>
          <w:lang w:val="en-US"/>
        </w:rPr>
        <w:tab/>
      </w:r>
      <w:r w:rsidR="000D3EAC" w:rsidRPr="000D3EAC">
        <w:rPr>
          <w:rFonts w:ascii="Arial" w:hAnsi="Arial" w:cs="Arial"/>
          <w:bCs/>
          <w:kern w:val="28"/>
          <w:u w:val="single"/>
          <w:lang w:val="en-US"/>
        </w:rPr>
        <w:t>T</w:t>
      </w:r>
      <w:r w:rsidR="00C93DE0" w:rsidRPr="00C93DE0">
        <w:rPr>
          <w:rFonts w:ascii="Arial" w:hAnsi="Arial" w:cs="Arial"/>
          <w:bCs/>
          <w:kern w:val="28"/>
          <w:u w:val="single"/>
          <w:lang w:val="en-US"/>
        </w:rPr>
        <w:t xml:space="preserve">own Centre </w:t>
      </w:r>
      <w:r w:rsidR="00B873E5">
        <w:rPr>
          <w:rFonts w:ascii="Arial" w:hAnsi="Arial" w:cs="Arial"/>
          <w:bCs/>
          <w:kern w:val="28"/>
          <w:u w:val="single"/>
          <w:lang w:val="en-US"/>
        </w:rPr>
        <w:t xml:space="preserve">Strategy </w:t>
      </w:r>
      <w:r w:rsidR="00C93DE0" w:rsidRPr="00C93DE0">
        <w:rPr>
          <w:rFonts w:ascii="Arial" w:hAnsi="Arial" w:cs="Arial"/>
          <w:bCs/>
          <w:kern w:val="28"/>
          <w:u w:val="single"/>
          <w:lang w:val="en-US"/>
        </w:rPr>
        <w:t>Working Group</w:t>
      </w:r>
      <w:r w:rsidR="000D3EAC">
        <w:rPr>
          <w:rFonts w:ascii="Arial" w:hAnsi="Arial" w:cs="Arial"/>
          <w:bCs/>
          <w:kern w:val="28"/>
          <w:u w:val="single"/>
          <w:lang w:val="en-US"/>
        </w:rPr>
        <w:t xml:space="preserve"> - </w:t>
      </w:r>
      <w:r w:rsidR="000D3EAC" w:rsidRPr="000D3EAC">
        <w:rPr>
          <w:rFonts w:ascii="Arial" w:hAnsi="Arial" w:cs="Arial"/>
          <w:bCs/>
          <w:kern w:val="28"/>
          <w:u w:val="single"/>
          <w:lang w:val="en-US"/>
        </w:rPr>
        <w:t>Consider report herewith and approve remit for the working group in respect of the Market Cross.</w:t>
      </w:r>
    </w:p>
    <w:p w14:paraId="20E983B5" w14:textId="30941B6D" w:rsidR="009A7D7B" w:rsidRDefault="009A7D7B" w:rsidP="000D3EAC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9A7D7B">
        <w:rPr>
          <w:rFonts w:ascii="Arial" w:hAnsi="Arial" w:cs="Arial"/>
          <w:bCs/>
          <w:kern w:val="28"/>
          <w:lang w:val="en-US"/>
        </w:rPr>
        <w:t xml:space="preserve">Noted the report circulated was actually prepared by Cllr Linsley as the group had not met to agree the same. It was </w:t>
      </w:r>
      <w:r w:rsidR="005F2725">
        <w:rPr>
          <w:rFonts w:ascii="Arial" w:hAnsi="Arial" w:cs="Arial"/>
          <w:bCs/>
          <w:kern w:val="28"/>
          <w:lang w:val="en-US"/>
        </w:rPr>
        <w:t xml:space="preserve">also </w:t>
      </w:r>
      <w:r w:rsidRPr="009A7D7B">
        <w:rPr>
          <w:rFonts w:ascii="Arial" w:hAnsi="Arial" w:cs="Arial"/>
          <w:bCs/>
          <w:kern w:val="28"/>
          <w:lang w:val="en-US"/>
        </w:rPr>
        <w:t xml:space="preserve">noted </w:t>
      </w:r>
      <w:r w:rsidR="005F2725">
        <w:rPr>
          <w:rFonts w:ascii="Arial" w:hAnsi="Arial" w:cs="Arial"/>
          <w:bCs/>
          <w:kern w:val="28"/>
          <w:lang w:val="en-US"/>
        </w:rPr>
        <w:t xml:space="preserve">that </w:t>
      </w:r>
      <w:r w:rsidR="00C72859">
        <w:rPr>
          <w:rFonts w:ascii="Arial" w:hAnsi="Arial" w:cs="Arial"/>
          <w:bCs/>
          <w:kern w:val="28"/>
          <w:lang w:val="en-US"/>
        </w:rPr>
        <w:t xml:space="preserve">it was agreed at </w:t>
      </w:r>
      <w:r w:rsidRPr="009A7D7B">
        <w:rPr>
          <w:rFonts w:ascii="Arial" w:hAnsi="Arial" w:cs="Arial"/>
          <w:bCs/>
          <w:kern w:val="28"/>
          <w:lang w:val="en-US"/>
        </w:rPr>
        <w:t xml:space="preserve">the budget meeting </w:t>
      </w:r>
      <w:r w:rsidR="00C72859">
        <w:rPr>
          <w:rFonts w:ascii="Arial" w:hAnsi="Arial" w:cs="Arial"/>
          <w:bCs/>
          <w:kern w:val="28"/>
          <w:lang w:val="en-US"/>
        </w:rPr>
        <w:t>that finances c</w:t>
      </w:r>
      <w:r>
        <w:rPr>
          <w:rFonts w:ascii="Arial" w:hAnsi="Arial" w:cs="Arial"/>
          <w:bCs/>
          <w:kern w:val="28"/>
          <w:lang w:val="en-US"/>
        </w:rPr>
        <w:t xml:space="preserve">ould not be allocated for </w:t>
      </w:r>
      <w:r w:rsidR="005F2725">
        <w:rPr>
          <w:rFonts w:ascii="Arial" w:hAnsi="Arial" w:cs="Arial"/>
          <w:bCs/>
          <w:kern w:val="28"/>
          <w:lang w:val="en-US"/>
        </w:rPr>
        <w:t xml:space="preserve">improvements to </w:t>
      </w:r>
      <w:r>
        <w:rPr>
          <w:rFonts w:ascii="Arial" w:hAnsi="Arial" w:cs="Arial"/>
          <w:bCs/>
          <w:kern w:val="28"/>
          <w:lang w:val="en-US"/>
        </w:rPr>
        <w:t>the Market Cross</w:t>
      </w:r>
      <w:r w:rsidR="00C72859">
        <w:rPr>
          <w:rFonts w:ascii="Arial" w:hAnsi="Arial" w:cs="Arial"/>
          <w:bCs/>
          <w:kern w:val="28"/>
          <w:lang w:val="en-US"/>
        </w:rPr>
        <w:t xml:space="preserve"> this year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7B1A8E6C" w14:textId="00752D89" w:rsidR="00C72859" w:rsidRDefault="009A7D7B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9A7D7B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</w:t>
      </w:r>
      <w:r w:rsidR="005F2725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 xml:space="preserve">hat </w:t>
      </w:r>
      <w:r w:rsidR="005F2725">
        <w:rPr>
          <w:rFonts w:ascii="Arial" w:hAnsi="Arial" w:cs="Arial"/>
          <w:bCs/>
          <w:kern w:val="28"/>
          <w:lang w:val="en-US"/>
        </w:rPr>
        <w:t>i</w:t>
      </w:r>
      <w:r>
        <w:rPr>
          <w:rFonts w:ascii="Arial" w:hAnsi="Arial" w:cs="Arial"/>
          <w:bCs/>
          <w:kern w:val="28"/>
          <w:lang w:val="en-US"/>
        </w:rPr>
        <w:t xml:space="preserve">t was </w:t>
      </w:r>
      <w:r w:rsidR="005F2725">
        <w:rPr>
          <w:rFonts w:ascii="Arial" w:hAnsi="Arial" w:cs="Arial"/>
          <w:bCs/>
          <w:kern w:val="28"/>
          <w:lang w:val="en-US"/>
        </w:rPr>
        <w:t xml:space="preserve">agreed </w:t>
      </w:r>
      <w:r>
        <w:rPr>
          <w:rFonts w:ascii="Arial" w:hAnsi="Arial" w:cs="Arial"/>
          <w:bCs/>
          <w:kern w:val="28"/>
          <w:lang w:val="en-US"/>
        </w:rPr>
        <w:t xml:space="preserve">that external funding </w:t>
      </w:r>
      <w:r w:rsidR="00C72859">
        <w:rPr>
          <w:rFonts w:ascii="Arial" w:hAnsi="Arial" w:cs="Arial"/>
          <w:bCs/>
          <w:kern w:val="28"/>
          <w:lang w:val="en-US"/>
        </w:rPr>
        <w:t xml:space="preserve">could be </w:t>
      </w:r>
      <w:r w:rsidR="005F2725">
        <w:rPr>
          <w:rFonts w:ascii="Arial" w:hAnsi="Arial" w:cs="Arial"/>
          <w:bCs/>
          <w:kern w:val="28"/>
          <w:lang w:val="en-US"/>
        </w:rPr>
        <w:t xml:space="preserve">sought by the working group </w:t>
      </w:r>
      <w:r w:rsidR="00C72859">
        <w:rPr>
          <w:rFonts w:ascii="Arial" w:hAnsi="Arial" w:cs="Arial"/>
          <w:bCs/>
          <w:kern w:val="28"/>
          <w:lang w:val="en-US"/>
        </w:rPr>
        <w:t xml:space="preserve">and was supported by members </w:t>
      </w:r>
      <w:r>
        <w:rPr>
          <w:rFonts w:ascii="Arial" w:hAnsi="Arial" w:cs="Arial"/>
          <w:bCs/>
          <w:kern w:val="28"/>
          <w:lang w:val="en-US"/>
        </w:rPr>
        <w:t>for any improvement works</w:t>
      </w:r>
      <w:r w:rsidR="00C72859">
        <w:rPr>
          <w:rFonts w:ascii="Arial" w:hAnsi="Arial" w:cs="Arial"/>
          <w:bCs/>
          <w:kern w:val="28"/>
          <w:lang w:val="en-US"/>
        </w:rPr>
        <w:t>.</w:t>
      </w:r>
      <w:r w:rsidR="005F2725">
        <w:rPr>
          <w:rFonts w:ascii="Arial" w:hAnsi="Arial" w:cs="Arial"/>
          <w:bCs/>
          <w:kern w:val="28"/>
          <w:lang w:val="en-US"/>
        </w:rPr>
        <w:t xml:space="preserve"> Historic England </w:t>
      </w:r>
      <w:r w:rsidR="00E61BE5">
        <w:rPr>
          <w:rFonts w:ascii="Arial" w:hAnsi="Arial" w:cs="Arial"/>
          <w:bCs/>
          <w:kern w:val="28"/>
          <w:lang w:val="en-US"/>
        </w:rPr>
        <w:t xml:space="preserve">&amp; the Civic Trust </w:t>
      </w:r>
      <w:r w:rsidR="00C72859">
        <w:rPr>
          <w:rFonts w:ascii="Arial" w:hAnsi="Arial" w:cs="Arial"/>
          <w:bCs/>
          <w:kern w:val="28"/>
          <w:lang w:val="en-US"/>
        </w:rPr>
        <w:t>also to be approached</w:t>
      </w:r>
      <w:r w:rsidR="00E61BE5">
        <w:rPr>
          <w:rFonts w:ascii="Arial" w:hAnsi="Arial" w:cs="Arial"/>
          <w:bCs/>
          <w:kern w:val="28"/>
          <w:lang w:val="en-US"/>
        </w:rPr>
        <w:t>,</w:t>
      </w:r>
      <w:r w:rsidR="00C72859">
        <w:rPr>
          <w:rFonts w:ascii="Arial" w:hAnsi="Arial" w:cs="Arial"/>
          <w:bCs/>
          <w:kern w:val="28"/>
          <w:lang w:val="en-US"/>
        </w:rPr>
        <w:t xml:space="preserve"> as required</w:t>
      </w:r>
      <w:r w:rsidR="00E61BE5">
        <w:rPr>
          <w:rFonts w:ascii="Arial" w:hAnsi="Arial" w:cs="Arial"/>
          <w:bCs/>
          <w:kern w:val="28"/>
          <w:lang w:val="en-US"/>
        </w:rPr>
        <w:t>,</w:t>
      </w:r>
      <w:r w:rsidR="00C72859">
        <w:rPr>
          <w:rFonts w:ascii="Arial" w:hAnsi="Arial" w:cs="Arial"/>
          <w:bCs/>
          <w:kern w:val="28"/>
          <w:lang w:val="en-US"/>
        </w:rPr>
        <w:t xml:space="preserve"> t</w:t>
      </w:r>
      <w:r w:rsidR="005F2725">
        <w:rPr>
          <w:rFonts w:ascii="Arial" w:hAnsi="Arial" w:cs="Arial"/>
          <w:bCs/>
          <w:kern w:val="28"/>
          <w:lang w:val="en-US"/>
        </w:rPr>
        <w:t xml:space="preserve">o approve a scheme. </w:t>
      </w:r>
    </w:p>
    <w:p w14:paraId="5D42ACF8" w14:textId="2E33A898" w:rsidR="009A7D7B" w:rsidRPr="009A7D7B" w:rsidRDefault="005F2725" w:rsidP="00C7285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</w:t>
      </w:r>
      <w:r w:rsidR="009A7D7B">
        <w:rPr>
          <w:rFonts w:ascii="Arial" w:hAnsi="Arial" w:cs="Arial"/>
          <w:bCs/>
          <w:kern w:val="28"/>
          <w:lang w:val="en-US"/>
        </w:rPr>
        <w:t>It was not anticipated that there would be any planning fees</w:t>
      </w:r>
      <w:r w:rsidR="00E61BE5">
        <w:rPr>
          <w:rFonts w:ascii="Arial" w:hAnsi="Arial" w:cs="Arial"/>
          <w:bCs/>
          <w:kern w:val="28"/>
          <w:lang w:val="en-US"/>
        </w:rPr>
        <w:t>,</w:t>
      </w:r>
      <w:r w:rsidR="009A7D7B">
        <w:rPr>
          <w:rFonts w:ascii="Arial" w:hAnsi="Arial" w:cs="Arial"/>
          <w:bCs/>
          <w:kern w:val="28"/>
          <w:lang w:val="en-US"/>
        </w:rPr>
        <w:t xml:space="preserve"> although listed building consent would be required</w:t>
      </w:r>
      <w:r w:rsidR="00E61BE5">
        <w:rPr>
          <w:rFonts w:ascii="Arial" w:hAnsi="Arial" w:cs="Arial"/>
          <w:bCs/>
          <w:kern w:val="28"/>
          <w:lang w:val="en-US"/>
        </w:rPr>
        <w:t>)</w:t>
      </w:r>
      <w:r w:rsidR="009A7D7B">
        <w:rPr>
          <w:rFonts w:ascii="Arial" w:hAnsi="Arial" w:cs="Arial"/>
          <w:bCs/>
          <w:kern w:val="28"/>
          <w:lang w:val="en-US"/>
        </w:rPr>
        <w:t xml:space="preserve">.  </w:t>
      </w:r>
      <w:r w:rsidR="009A7D7B" w:rsidRPr="009A7D7B">
        <w:rPr>
          <w:rFonts w:ascii="Arial" w:hAnsi="Arial" w:cs="Arial"/>
          <w:bCs/>
          <w:kern w:val="28"/>
          <w:lang w:val="en-US"/>
        </w:rPr>
        <w:t xml:space="preserve"> </w:t>
      </w:r>
    </w:p>
    <w:p w14:paraId="3027ED77" w14:textId="3E55FE89" w:rsidR="005F2725" w:rsidRDefault="005F2725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lastRenderedPageBreak/>
        <w:t>20/21/16</w:t>
      </w:r>
      <w:r w:rsidR="00903B95">
        <w:rPr>
          <w:rFonts w:ascii="Arial" w:hAnsi="Arial" w:cs="Arial"/>
          <w:b/>
          <w:kern w:val="28"/>
          <w:lang w:val="en-US"/>
        </w:rPr>
        <w:t>4</w:t>
      </w:r>
      <w:r>
        <w:rPr>
          <w:rFonts w:ascii="Arial" w:hAnsi="Arial" w:cs="Arial"/>
          <w:b/>
          <w:kern w:val="28"/>
          <w:lang w:val="en-US"/>
        </w:rPr>
        <w:tab/>
      </w:r>
      <w:r w:rsidR="000D3EAC" w:rsidRPr="000D3EAC">
        <w:rPr>
          <w:rFonts w:ascii="Arial" w:hAnsi="Arial" w:cs="Arial"/>
          <w:bCs/>
          <w:kern w:val="28"/>
          <w:u w:val="single"/>
          <w:lang w:val="en-US"/>
        </w:rPr>
        <w:t>Consider and Ap</w:t>
      </w:r>
      <w:r w:rsidR="000D3EAC">
        <w:rPr>
          <w:rFonts w:ascii="Arial" w:hAnsi="Arial" w:cs="Arial"/>
          <w:bCs/>
          <w:kern w:val="28"/>
          <w:u w:val="single"/>
          <w:lang w:val="en-US"/>
        </w:rPr>
        <w:t>p</w:t>
      </w:r>
      <w:r w:rsidR="000D3EAC" w:rsidRPr="000D3EAC">
        <w:rPr>
          <w:rFonts w:ascii="Arial" w:hAnsi="Arial" w:cs="Arial"/>
          <w:bCs/>
          <w:kern w:val="28"/>
          <w:u w:val="single"/>
          <w:lang w:val="en-US"/>
        </w:rPr>
        <w:t>rove</w:t>
      </w:r>
      <w:r w:rsidR="000D3EAC">
        <w:rPr>
          <w:rFonts w:ascii="Arial" w:hAnsi="Arial" w:cs="Arial"/>
          <w:b/>
          <w:kern w:val="28"/>
          <w:lang w:val="en-US"/>
        </w:rPr>
        <w:t xml:space="preserve"> </w:t>
      </w:r>
      <w:r w:rsidR="00C72859" w:rsidRPr="00C72859">
        <w:rPr>
          <w:rFonts w:ascii="Arial" w:hAnsi="Arial" w:cs="Arial"/>
          <w:bCs/>
          <w:kern w:val="28"/>
          <w:u w:val="single"/>
          <w:lang w:val="en-US"/>
        </w:rPr>
        <w:t>2021</w:t>
      </w:r>
      <w:r w:rsidR="00C72859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Pr="00C72859">
        <w:rPr>
          <w:rFonts w:ascii="Arial" w:hAnsi="Arial" w:cs="Arial"/>
          <w:bCs/>
          <w:kern w:val="28"/>
          <w:u w:val="single"/>
          <w:lang w:val="en-US"/>
        </w:rPr>
        <w:t>Annual</w:t>
      </w:r>
      <w:r w:rsidRPr="005F2725">
        <w:rPr>
          <w:rFonts w:ascii="Arial" w:hAnsi="Arial" w:cs="Arial"/>
          <w:bCs/>
          <w:kern w:val="28"/>
          <w:u w:val="single"/>
          <w:lang w:val="en-US"/>
        </w:rPr>
        <w:t xml:space="preserve"> Town </w:t>
      </w:r>
      <w:r w:rsidR="00C72859">
        <w:rPr>
          <w:rFonts w:ascii="Arial" w:hAnsi="Arial" w:cs="Arial"/>
          <w:bCs/>
          <w:kern w:val="28"/>
          <w:u w:val="single"/>
          <w:lang w:val="en-US"/>
        </w:rPr>
        <w:t xml:space="preserve">&amp; Annual Town Council </w:t>
      </w:r>
      <w:r w:rsidRPr="005F2725">
        <w:rPr>
          <w:rFonts w:ascii="Arial" w:hAnsi="Arial" w:cs="Arial"/>
          <w:bCs/>
          <w:kern w:val="28"/>
          <w:u w:val="single"/>
          <w:lang w:val="en-US"/>
        </w:rPr>
        <w:t>Meeting</w:t>
      </w:r>
      <w:r w:rsidR="00C72859">
        <w:rPr>
          <w:rFonts w:ascii="Arial" w:hAnsi="Arial" w:cs="Arial"/>
          <w:bCs/>
          <w:kern w:val="28"/>
          <w:u w:val="single"/>
          <w:lang w:val="en-US"/>
        </w:rPr>
        <w:t>s</w:t>
      </w:r>
      <w:r>
        <w:rPr>
          <w:rFonts w:ascii="Arial" w:hAnsi="Arial" w:cs="Arial"/>
          <w:b/>
          <w:kern w:val="28"/>
          <w:lang w:val="en-US"/>
        </w:rPr>
        <w:t xml:space="preserve"> </w:t>
      </w:r>
    </w:p>
    <w:p w14:paraId="64FB0DF1" w14:textId="5F84A675" w:rsidR="005F2725" w:rsidRDefault="005F2725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  <w:t xml:space="preserve">Resolved: </w:t>
      </w:r>
      <w:r w:rsidRPr="005F2725">
        <w:rPr>
          <w:rFonts w:ascii="Arial" w:hAnsi="Arial" w:cs="Arial"/>
          <w:bCs/>
          <w:kern w:val="28"/>
          <w:lang w:val="en-US"/>
        </w:rPr>
        <w:t>That the</w:t>
      </w:r>
      <w:r>
        <w:rPr>
          <w:rFonts w:ascii="Arial" w:hAnsi="Arial" w:cs="Arial"/>
          <w:b/>
          <w:kern w:val="28"/>
          <w:lang w:val="en-US"/>
        </w:rPr>
        <w:t xml:space="preserve"> </w:t>
      </w:r>
      <w:r w:rsidRPr="005F2725">
        <w:rPr>
          <w:rFonts w:ascii="Arial" w:hAnsi="Arial" w:cs="Arial"/>
          <w:bCs/>
          <w:kern w:val="28"/>
          <w:lang w:val="en-US"/>
        </w:rPr>
        <w:t xml:space="preserve">Annual Town Meeting </w:t>
      </w:r>
      <w:r w:rsidR="00C72859">
        <w:rPr>
          <w:rFonts w:ascii="Arial" w:hAnsi="Arial" w:cs="Arial"/>
          <w:bCs/>
          <w:kern w:val="28"/>
          <w:lang w:val="en-US"/>
        </w:rPr>
        <w:t xml:space="preserve">be held on </w:t>
      </w:r>
      <w:r w:rsidRPr="005F2725">
        <w:rPr>
          <w:rFonts w:ascii="Arial" w:hAnsi="Arial" w:cs="Arial"/>
          <w:bCs/>
          <w:kern w:val="28"/>
          <w:lang w:val="en-US"/>
        </w:rPr>
        <w:t>12</w:t>
      </w:r>
      <w:r w:rsidRPr="005F2725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Pr="005F2725">
        <w:rPr>
          <w:rFonts w:ascii="Arial" w:hAnsi="Arial" w:cs="Arial"/>
          <w:bCs/>
          <w:kern w:val="28"/>
          <w:lang w:val="en-US"/>
        </w:rPr>
        <w:t xml:space="preserve"> April</w:t>
      </w:r>
      <w:r w:rsidR="00C72859">
        <w:rPr>
          <w:rFonts w:ascii="Arial" w:hAnsi="Arial" w:cs="Arial"/>
          <w:bCs/>
          <w:kern w:val="28"/>
          <w:lang w:val="en-US"/>
        </w:rPr>
        <w:t xml:space="preserve"> from 7pm,</w:t>
      </w:r>
      <w:r w:rsidRPr="005F2725">
        <w:rPr>
          <w:rFonts w:ascii="Arial" w:hAnsi="Arial" w:cs="Arial"/>
          <w:bCs/>
          <w:kern w:val="28"/>
          <w:lang w:val="en-US"/>
        </w:rPr>
        <w:t xml:space="preserve"> prior to the April </w:t>
      </w:r>
      <w:r>
        <w:rPr>
          <w:rFonts w:ascii="Arial" w:hAnsi="Arial" w:cs="Arial"/>
          <w:bCs/>
          <w:kern w:val="28"/>
          <w:lang w:val="en-US"/>
        </w:rPr>
        <w:t>C</w:t>
      </w:r>
      <w:r w:rsidRPr="005F2725">
        <w:rPr>
          <w:rFonts w:ascii="Arial" w:hAnsi="Arial" w:cs="Arial"/>
          <w:bCs/>
          <w:kern w:val="28"/>
          <w:lang w:val="en-US"/>
        </w:rPr>
        <w:t>ouncil meeting</w:t>
      </w:r>
      <w:r w:rsidR="00C72859">
        <w:rPr>
          <w:rFonts w:ascii="Arial" w:hAnsi="Arial" w:cs="Arial"/>
          <w:bCs/>
          <w:kern w:val="28"/>
          <w:lang w:val="en-US"/>
        </w:rPr>
        <w:t xml:space="preserve"> at 7,30pm</w:t>
      </w:r>
      <w:r w:rsidRPr="005F2725">
        <w:rPr>
          <w:rFonts w:ascii="Arial" w:hAnsi="Arial" w:cs="Arial"/>
          <w:bCs/>
          <w:kern w:val="28"/>
          <w:lang w:val="en-US"/>
        </w:rPr>
        <w:t>.</w:t>
      </w:r>
    </w:p>
    <w:p w14:paraId="297E3279" w14:textId="77777777" w:rsidR="00AA7D45" w:rsidRDefault="005F2725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AA7D45">
        <w:rPr>
          <w:rFonts w:ascii="Arial" w:hAnsi="Arial" w:cs="Arial"/>
          <w:bCs/>
          <w:kern w:val="28"/>
          <w:lang w:val="en-US"/>
        </w:rPr>
        <w:t>(</w:t>
      </w:r>
      <w:r w:rsidR="00AA7D45" w:rsidRPr="00AA7D45">
        <w:rPr>
          <w:rFonts w:ascii="Arial" w:hAnsi="Arial" w:cs="Arial"/>
          <w:bCs/>
          <w:kern w:val="28"/>
          <w:lang w:val="en-US"/>
        </w:rPr>
        <w:t xml:space="preserve">Neighbourhood Plan review to be </w:t>
      </w:r>
      <w:r w:rsidR="00AA7D45">
        <w:rPr>
          <w:rFonts w:ascii="Arial" w:hAnsi="Arial" w:cs="Arial"/>
          <w:bCs/>
          <w:kern w:val="28"/>
          <w:lang w:val="en-US"/>
        </w:rPr>
        <w:t xml:space="preserve">undertaken with a view to any changes </w:t>
      </w:r>
    </w:p>
    <w:p w14:paraId="3049EB0E" w14:textId="52DF8C31" w:rsidR="005F2725" w:rsidRPr="00AA7D45" w:rsidRDefault="00C72859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proofErr w:type="gramStart"/>
      <w:r>
        <w:rPr>
          <w:rFonts w:ascii="Arial" w:hAnsi="Arial" w:cs="Arial"/>
          <w:bCs/>
          <w:kern w:val="28"/>
          <w:lang w:val="en-US"/>
        </w:rPr>
        <w:t>being</w:t>
      </w:r>
      <w:proofErr w:type="gramEnd"/>
      <w:r>
        <w:rPr>
          <w:rFonts w:ascii="Arial" w:hAnsi="Arial" w:cs="Arial"/>
          <w:bCs/>
          <w:kern w:val="28"/>
          <w:lang w:val="en-US"/>
        </w:rPr>
        <w:t xml:space="preserve"> </w:t>
      </w:r>
      <w:r w:rsidR="00AA7D45">
        <w:rPr>
          <w:rFonts w:ascii="Arial" w:hAnsi="Arial" w:cs="Arial"/>
          <w:bCs/>
          <w:kern w:val="28"/>
          <w:lang w:val="en-US"/>
        </w:rPr>
        <w:t>considered</w:t>
      </w:r>
      <w:r>
        <w:rPr>
          <w:rFonts w:ascii="Arial" w:hAnsi="Arial" w:cs="Arial"/>
          <w:bCs/>
          <w:kern w:val="28"/>
          <w:lang w:val="en-US"/>
        </w:rPr>
        <w:t xml:space="preserve"> if required</w:t>
      </w:r>
      <w:r w:rsidR="00E61BE5">
        <w:rPr>
          <w:rFonts w:ascii="Arial" w:hAnsi="Arial" w:cs="Arial"/>
          <w:bCs/>
          <w:kern w:val="28"/>
          <w:lang w:val="en-US"/>
        </w:rPr>
        <w:t xml:space="preserve"> thereafter</w:t>
      </w:r>
      <w:r>
        <w:rPr>
          <w:rFonts w:ascii="Arial" w:hAnsi="Arial" w:cs="Arial"/>
          <w:bCs/>
          <w:kern w:val="28"/>
          <w:lang w:val="en-US"/>
        </w:rPr>
        <w:t>)</w:t>
      </w:r>
      <w:r w:rsidR="00AA7D45">
        <w:rPr>
          <w:rFonts w:ascii="Arial" w:hAnsi="Arial" w:cs="Arial"/>
          <w:bCs/>
          <w:kern w:val="28"/>
          <w:lang w:val="en-US"/>
        </w:rPr>
        <w:t>.</w:t>
      </w:r>
    </w:p>
    <w:p w14:paraId="274F4B49" w14:textId="7E564BBB" w:rsidR="005F2725" w:rsidRDefault="005F2725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  <w:t xml:space="preserve">Resolved:  </w:t>
      </w:r>
      <w:r w:rsidR="00AA7D45" w:rsidRPr="00AA7D45">
        <w:rPr>
          <w:rFonts w:ascii="Arial" w:hAnsi="Arial" w:cs="Arial"/>
          <w:bCs/>
          <w:kern w:val="28"/>
          <w:lang w:val="en-US"/>
        </w:rPr>
        <w:t>T</w:t>
      </w:r>
      <w:r w:rsidRPr="00AA7D45">
        <w:rPr>
          <w:rFonts w:ascii="Arial" w:hAnsi="Arial" w:cs="Arial"/>
          <w:bCs/>
          <w:kern w:val="28"/>
          <w:lang w:val="en-US"/>
        </w:rPr>
        <w:t xml:space="preserve">hat the Annual Town </w:t>
      </w:r>
      <w:r w:rsidR="00AA7D45">
        <w:rPr>
          <w:rFonts w:ascii="Arial" w:hAnsi="Arial" w:cs="Arial"/>
          <w:bCs/>
          <w:kern w:val="28"/>
          <w:lang w:val="en-US"/>
        </w:rPr>
        <w:t xml:space="preserve">Council </w:t>
      </w:r>
      <w:r w:rsidRPr="00AA7D45">
        <w:rPr>
          <w:rFonts w:ascii="Arial" w:hAnsi="Arial" w:cs="Arial"/>
          <w:bCs/>
          <w:kern w:val="28"/>
          <w:lang w:val="en-US"/>
        </w:rPr>
        <w:t>Meeting</w:t>
      </w:r>
      <w:r>
        <w:rPr>
          <w:rFonts w:ascii="Arial" w:hAnsi="Arial" w:cs="Arial"/>
          <w:b/>
          <w:kern w:val="28"/>
          <w:lang w:val="en-US"/>
        </w:rPr>
        <w:t xml:space="preserve"> </w:t>
      </w:r>
      <w:r w:rsidR="00AA7D45" w:rsidRPr="00AA7D45">
        <w:rPr>
          <w:rFonts w:ascii="Arial" w:hAnsi="Arial" w:cs="Arial"/>
          <w:bCs/>
          <w:kern w:val="28"/>
          <w:lang w:val="en-US"/>
        </w:rPr>
        <w:t>be held on the 17</w:t>
      </w:r>
      <w:r w:rsidR="00AA7D45" w:rsidRPr="00AA7D45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AA7D45" w:rsidRPr="00AA7D45">
        <w:rPr>
          <w:rFonts w:ascii="Arial" w:hAnsi="Arial" w:cs="Arial"/>
          <w:bCs/>
          <w:kern w:val="28"/>
          <w:lang w:val="en-US"/>
        </w:rPr>
        <w:t xml:space="preserve"> May</w:t>
      </w:r>
      <w:r w:rsidR="00AA7D45">
        <w:rPr>
          <w:rFonts w:ascii="Arial" w:hAnsi="Arial" w:cs="Arial"/>
          <w:bCs/>
          <w:kern w:val="28"/>
          <w:lang w:val="en-US"/>
        </w:rPr>
        <w:t>, not the 10</w:t>
      </w:r>
      <w:r w:rsidR="00AA7D45" w:rsidRPr="00AA7D45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AA7D45">
        <w:rPr>
          <w:rFonts w:ascii="Arial" w:hAnsi="Arial" w:cs="Arial"/>
          <w:bCs/>
          <w:kern w:val="28"/>
          <w:lang w:val="en-US"/>
        </w:rPr>
        <w:t xml:space="preserve"> May (due to the </w:t>
      </w:r>
      <w:r w:rsidR="00C72859">
        <w:rPr>
          <w:rFonts w:ascii="Arial" w:hAnsi="Arial" w:cs="Arial"/>
          <w:bCs/>
          <w:kern w:val="28"/>
          <w:lang w:val="en-US"/>
        </w:rPr>
        <w:t xml:space="preserve">forthcoming </w:t>
      </w:r>
      <w:r w:rsidR="00AA7D45">
        <w:rPr>
          <w:rFonts w:ascii="Arial" w:hAnsi="Arial" w:cs="Arial"/>
          <w:bCs/>
          <w:kern w:val="28"/>
          <w:lang w:val="en-US"/>
        </w:rPr>
        <w:t>electio</w:t>
      </w:r>
      <w:r w:rsidR="00E61BE5">
        <w:rPr>
          <w:rFonts w:ascii="Arial" w:hAnsi="Arial" w:cs="Arial"/>
          <w:bCs/>
          <w:kern w:val="28"/>
          <w:lang w:val="en-US"/>
        </w:rPr>
        <w:t>n</w:t>
      </w:r>
      <w:r w:rsidR="00AA7D45">
        <w:rPr>
          <w:rFonts w:ascii="Arial" w:hAnsi="Arial" w:cs="Arial"/>
          <w:bCs/>
          <w:kern w:val="28"/>
          <w:lang w:val="en-US"/>
        </w:rPr>
        <w:t xml:space="preserve">). </w:t>
      </w:r>
      <w:r w:rsidR="00AA7D45">
        <w:rPr>
          <w:rFonts w:ascii="Arial" w:hAnsi="Arial" w:cs="Arial"/>
          <w:b/>
          <w:kern w:val="28"/>
          <w:lang w:val="en-US"/>
        </w:rPr>
        <w:t xml:space="preserve"> </w:t>
      </w:r>
    </w:p>
    <w:p w14:paraId="116287D4" w14:textId="524D28DC" w:rsidR="005F2725" w:rsidRPr="005F2725" w:rsidRDefault="005F2725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5F2725">
        <w:rPr>
          <w:rFonts w:ascii="Arial" w:hAnsi="Arial" w:cs="Arial"/>
          <w:bCs/>
          <w:kern w:val="28"/>
          <w:lang w:val="en-US"/>
        </w:rPr>
        <w:t xml:space="preserve"> </w:t>
      </w:r>
    </w:p>
    <w:p w14:paraId="2EE1CB47" w14:textId="29A7472E" w:rsidR="00413DB2" w:rsidRPr="00413DB2" w:rsidRDefault="00B873E5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20/21/</w:t>
      </w:r>
      <w:r w:rsidR="00774064">
        <w:rPr>
          <w:rFonts w:ascii="Arial" w:hAnsi="Arial" w:cs="Arial"/>
          <w:b/>
          <w:kern w:val="28"/>
          <w:lang w:val="en-US"/>
        </w:rPr>
        <w:t>1</w:t>
      </w:r>
      <w:r w:rsidR="00BA5B47">
        <w:rPr>
          <w:rFonts w:ascii="Arial" w:hAnsi="Arial" w:cs="Arial"/>
          <w:b/>
          <w:kern w:val="28"/>
          <w:lang w:val="en-US"/>
        </w:rPr>
        <w:t>65</w:t>
      </w:r>
      <w:r>
        <w:rPr>
          <w:rFonts w:ascii="Arial" w:hAnsi="Arial" w:cs="Arial"/>
          <w:b/>
          <w:kern w:val="28"/>
          <w:lang w:val="en-US"/>
        </w:rPr>
        <w:tab/>
      </w:r>
      <w:r w:rsidR="00E065CB" w:rsidRPr="00413DB2">
        <w:rPr>
          <w:rFonts w:ascii="Arial" w:hAnsi="Arial" w:cs="Arial"/>
          <w:bCs/>
          <w:kern w:val="28"/>
          <w:u w:val="single"/>
          <w:lang w:val="en-US"/>
        </w:rPr>
        <w:t>Planning Issues.</w:t>
      </w:r>
    </w:p>
    <w:p w14:paraId="211AEE0A" w14:textId="3995B699" w:rsidR="00413DB2" w:rsidRPr="00913637" w:rsidRDefault="00913637" w:rsidP="0094721F">
      <w:pPr>
        <w:pStyle w:val="ListParagraph"/>
        <w:widowControl w:val="0"/>
        <w:numPr>
          <w:ilvl w:val="0"/>
          <w:numId w:val="3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069" w:firstLine="349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Ap</w:t>
      </w:r>
      <w:r w:rsidR="00E065CB" w:rsidRPr="000E2E80">
        <w:rPr>
          <w:rFonts w:ascii="Arial" w:hAnsi="Arial" w:cs="Arial"/>
          <w:bCs/>
          <w:kern w:val="28"/>
          <w:u w:val="single"/>
          <w:lang w:val="en-US"/>
        </w:rPr>
        <w:t>plications</w:t>
      </w:r>
      <w:r w:rsidR="000E2E80" w:rsidRPr="000E2E80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AF891FC" w14:textId="77777777" w:rsidR="00AA7D45" w:rsidRPr="00441FB4" w:rsidRDefault="00AA7D45" w:rsidP="00061C8E">
      <w:pPr>
        <w:ind w:left="1069" w:firstLine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21/00263/FUL </w:t>
      </w:r>
      <w:r w:rsidRPr="00441FB4">
        <w:rPr>
          <w:rFonts w:ascii="Arial" w:hAnsi="Arial" w:cs="Arial"/>
          <w:sz w:val="22"/>
          <w:szCs w:val="22"/>
        </w:rPr>
        <w:t xml:space="preserve">Gaye Lea, 11 Wharf Street  </w:t>
      </w:r>
    </w:p>
    <w:p w14:paraId="0D0545D2" w14:textId="2820B517" w:rsidR="00AA7D45" w:rsidRDefault="00AA7D45" w:rsidP="00061C8E">
      <w:pPr>
        <w:ind w:left="1418"/>
        <w:jc w:val="both"/>
        <w:rPr>
          <w:rFonts w:ascii="Arial" w:hAnsi="Arial" w:cs="Arial"/>
          <w:sz w:val="22"/>
          <w:szCs w:val="22"/>
        </w:rPr>
      </w:pPr>
      <w:r w:rsidRPr="00441FB4">
        <w:rPr>
          <w:rFonts w:ascii="Arial" w:hAnsi="Arial" w:cs="Arial"/>
          <w:sz w:val="22"/>
          <w:szCs w:val="22"/>
        </w:rPr>
        <w:t>Erection of part two storey and part single storey side extensions and enclosed porch following demolition of existing porch, garage and outbuildings</w:t>
      </w:r>
      <w:r>
        <w:rPr>
          <w:rFonts w:ascii="Arial" w:hAnsi="Arial" w:cs="Arial"/>
          <w:sz w:val="22"/>
          <w:szCs w:val="22"/>
        </w:rPr>
        <w:t>.</w:t>
      </w:r>
    </w:p>
    <w:p w14:paraId="7D2B33D8" w14:textId="59621397" w:rsidR="00AA7D45" w:rsidRPr="00AA7D45" w:rsidRDefault="00AA7D45" w:rsidP="00061C8E">
      <w:pPr>
        <w:ind w:left="1069" w:firstLine="34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A7D45">
        <w:rPr>
          <w:rFonts w:ascii="Arial" w:hAnsi="Arial" w:cs="Arial"/>
          <w:b/>
          <w:bCs/>
          <w:i/>
          <w:iCs/>
          <w:sz w:val="22"/>
          <w:szCs w:val="22"/>
        </w:rPr>
        <w:t xml:space="preserve">Noted comments by DMBC (highways and conservation that were supported)  </w:t>
      </w:r>
    </w:p>
    <w:p w14:paraId="1E543187" w14:textId="77777777" w:rsidR="00AA7D45" w:rsidRDefault="00AA7D45" w:rsidP="00061C8E">
      <w:pPr>
        <w:ind w:left="1069" w:firstLine="349"/>
        <w:jc w:val="both"/>
        <w:rPr>
          <w:rFonts w:ascii="Arial" w:hAnsi="Arial" w:cs="Arial"/>
          <w:sz w:val="22"/>
          <w:szCs w:val="22"/>
        </w:rPr>
      </w:pPr>
      <w:r w:rsidRPr="00437E82">
        <w:rPr>
          <w:rFonts w:ascii="Arial" w:hAnsi="Arial" w:cs="Arial"/>
          <w:b/>
          <w:sz w:val="22"/>
          <w:szCs w:val="22"/>
        </w:rPr>
        <w:t>21/00327/FUL</w:t>
      </w:r>
      <w:r>
        <w:rPr>
          <w:rFonts w:ascii="Arial" w:hAnsi="Arial" w:cs="Arial"/>
          <w:sz w:val="22"/>
          <w:szCs w:val="22"/>
        </w:rPr>
        <w:t xml:space="preserve"> </w:t>
      </w:r>
      <w:r w:rsidRPr="00437E82">
        <w:rPr>
          <w:rFonts w:ascii="Arial" w:hAnsi="Arial" w:cs="Arial"/>
          <w:sz w:val="22"/>
          <w:szCs w:val="22"/>
        </w:rPr>
        <w:t xml:space="preserve">34 High Street   </w:t>
      </w:r>
    </w:p>
    <w:p w14:paraId="1EFCD047" w14:textId="24E637C4" w:rsidR="00AA7D45" w:rsidRDefault="00AA7D45" w:rsidP="00061C8E">
      <w:pPr>
        <w:ind w:left="1418"/>
        <w:jc w:val="both"/>
        <w:rPr>
          <w:rFonts w:ascii="Arial" w:hAnsi="Arial" w:cs="Arial"/>
          <w:sz w:val="22"/>
          <w:szCs w:val="22"/>
        </w:rPr>
      </w:pPr>
      <w:r w:rsidRPr="00437E82">
        <w:rPr>
          <w:rFonts w:ascii="Arial" w:hAnsi="Arial" w:cs="Arial"/>
          <w:sz w:val="22"/>
          <w:szCs w:val="22"/>
        </w:rPr>
        <w:t>Change of Use from Betting Shop to Retail Store including installation of a replacement shop front</w:t>
      </w:r>
      <w:r w:rsidR="00061C8E">
        <w:rPr>
          <w:rFonts w:ascii="Arial" w:hAnsi="Arial" w:cs="Arial"/>
          <w:sz w:val="22"/>
          <w:szCs w:val="22"/>
        </w:rPr>
        <w:t>.</w:t>
      </w:r>
    </w:p>
    <w:p w14:paraId="171B28B4" w14:textId="33B098C4" w:rsidR="00AA7D45" w:rsidRDefault="00AA7D45" w:rsidP="00061C8E">
      <w:pPr>
        <w:ind w:left="10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627E4">
        <w:rPr>
          <w:rFonts w:ascii="Arial" w:hAnsi="Arial" w:cs="Arial"/>
          <w:b/>
          <w:sz w:val="22"/>
          <w:szCs w:val="22"/>
        </w:rPr>
        <w:t>21/00328/ADV</w:t>
      </w:r>
      <w:r>
        <w:rPr>
          <w:rFonts w:ascii="Arial" w:hAnsi="Arial" w:cs="Arial"/>
          <w:sz w:val="22"/>
          <w:szCs w:val="22"/>
        </w:rPr>
        <w:t xml:space="preserve"> </w:t>
      </w:r>
      <w:r w:rsidRPr="00437E82">
        <w:rPr>
          <w:rFonts w:ascii="Arial" w:hAnsi="Arial" w:cs="Arial"/>
          <w:sz w:val="22"/>
          <w:szCs w:val="22"/>
        </w:rPr>
        <w:t>34 High Street</w:t>
      </w:r>
      <w:r w:rsidR="00061C8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CE955D" w14:textId="17F11764" w:rsidR="00AA7D45" w:rsidRDefault="00AA7D45" w:rsidP="00061C8E">
      <w:pPr>
        <w:ind w:left="1069" w:firstLine="371"/>
        <w:jc w:val="both"/>
        <w:rPr>
          <w:rFonts w:ascii="Arial" w:hAnsi="Arial" w:cs="Arial"/>
          <w:sz w:val="22"/>
          <w:szCs w:val="22"/>
        </w:rPr>
      </w:pPr>
      <w:r w:rsidRPr="00437E82">
        <w:rPr>
          <w:rFonts w:ascii="Arial" w:hAnsi="Arial" w:cs="Arial"/>
          <w:sz w:val="22"/>
          <w:szCs w:val="22"/>
        </w:rPr>
        <w:t>Display of non-illuminated fasc</w:t>
      </w:r>
      <w:r>
        <w:rPr>
          <w:rFonts w:ascii="Arial" w:hAnsi="Arial" w:cs="Arial"/>
          <w:sz w:val="22"/>
          <w:szCs w:val="22"/>
        </w:rPr>
        <w:t>i</w:t>
      </w:r>
      <w:r w:rsidRPr="00437E82">
        <w:rPr>
          <w:rFonts w:ascii="Arial" w:hAnsi="Arial" w:cs="Arial"/>
          <w:sz w:val="22"/>
          <w:szCs w:val="22"/>
        </w:rPr>
        <w:t>a sign and hanging sign</w:t>
      </w:r>
      <w:r>
        <w:rPr>
          <w:rFonts w:ascii="Arial" w:hAnsi="Arial" w:cs="Arial"/>
          <w:sz w:val="22"/>
          <w:szCs w:val="22"/>
        </w:rPr>
        <w:t>.</w:t>
      </w:r>
    </w:p>
    <w:p w14:paraId="76920C77" w14:textId="6F94120E" w:rsidR="00AA7D45" w:rsidRPr="00AA7D45" w:rsidRDefault="00AA7D45" w:rsidP="00061C8E">
      <w:pPr>
        <w:ind w:left="14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A7D45">
        <w:rPr>
          <w:rFonts w:ascii="Arial" w:hAnsi="Arial" w:cs="Arial"/>
          <w:b/>
          <w:bCs/>
          <w:i/>
          <w:iCs/>
          <w:sz w:val="22"/>
          <w:szCs w:val="22"/>
        </w:rPr>
        <w:t>Noted that the applications were undecided but clearly the works had been completed therefore were retrospective</w:t>
      </w:r>
      <w:r>
        <w:rPr>
          <w:rFonts w:ascii="Arial" w:hAnsi="Arial" w:cs="Arial"/>
          <w:b/>
          <w:bCs/>
          <w:i/>
          <w:iCs/>
          <w:sz w:val="22"/>
          <w:szCs w:val="22"/>
        </w:rPr>
        <w:t>. T</w:t>
      </w:r>
      <w:r w:rsidRPr="00AA7D45">
        <w:rPr>
          <w:rFonts w:ascii="Arial" w:hAnsi="Arial" w:cs="Arial"/>
          <w:b/>
          <w:bCs/>
          <w:i/>
          <w:iCs/>
          <w:sz w:val="22"/>
          <w:szCs w:val="22"/>
        </w:rPr>
        <w:t>he signage did not appear to be in keeping with a conservation area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but noted no conservation comments to date.</w:t>
      </w:r>
      <w:r w:rsidRPr="00AA7D45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7344F27D" w14:textId="77777777" w:rsidR="00AA7D45" w:rsidRDefault="00AA7D45" w:rsidP="00061C8E">
      <w:pPr>
        <w:ind w:left="1069" w:firstLine="371"/>
        <w:jc w:val="both"/>
      </w:pPr>
      <w:r w:rsidRPr="001627E4">
        <w:rPr>
          <w:rFonts w:ascii="Arial" w:hAnsi="Arial" w:cs="Arial"/>
          <w:b/>
          <w:sz w:val="22"/>
          <w:szCs w:val="22"/>
        </w:rPr>
        <w:t>21/00387/FUL</w:t>
      </w:r>
      <w:r w:rsidRPr="00437E82">
        <w:t xml:space="preserve"> </w:t>
      </w:r>
      <w:r w:rsidRPr="00437E82">
        <w:rPr>
          <w:rFonts w:ascii="Arial" w:hAnsi="Arial" w:cs="Arial"/>
          <w:sz w:val="22"/>
          <w:szCs w:val="22"/>
        </w:rPr>
        <w:t xml:space="preserve">14 Sycamore Crescent   </w:t>
      </w:r>
    </w:p>
    <w:p w14:paraId="3717A038" w14:textId="48594443" w:rsidR="00AA7D45" w:rsidRDefault="00AA7D45" w:rsidP="00061C8E">
      <w:pPr>
        <w:ind w:left="1440"/>
        <w:jc w:val="both"/>
        <w:rPr>
          <w:rFonts w:ascii="Arial" w:hAnsi="Arial" w:cs="Arial"/>
          <w:sz w:val="22"/>
          <w:szCs w:val="22"/>
        </w:rPr>
      </w:pPr>
      <w:r w:rsidRPr="00437E82">
        <w:rPr>
          <w:rFonts w:ascii="Arial" w:hAnsi="Arial" w:cs="Arial"/>
          <w:sz w:val="22"/>
          <w:szCs w:val="22"/>
        </w:rPr>
        <w:t xml:space="preserve">Erection of single storey rear extension to, part conversion to living accommodation, and addition of pitched roof to existing </w:t>
      </w:r>
      <w:r>
        <w:rPr>
          <w:rFonts w:ascii="Arial" w:hAnsi="Arial" w:cs="Arial"/>
          <w:sz w:val="22"/>
          <w:szCs w:val="22"/>
        </w:rPr>
        <w:t>garage.</w:t>
      </w:r>
    </w:p>
    <w:p w14:paraId="6934B283" w14:textId="615C930E" w:rsidR="00AA7D45" w:rsidRPr="00AA7D45" w:rsidRDefault="00AA7D45" w:rsidP="00061C8E">
      <w:pPr>
        <w:ind w:left="1069" w:firstLine="37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A7D45">
        <w:rPr>
          <w:rFonts w:ascii="Arial" w:hAnsi="Arial" w:cs="Arial"/>
          <w:b/>
          <w:bCs/>
          <w:i/>
          <w:iCs/>
          <w:sz w:val="22"/>
          <w:szCs w:val="22"/>
        </w:rPr>
        <w:t xml:space="preserve">No adverse comment </w:t>
      </w:r>
    </w:p>
    <w:p w14:paraId="206A5318" w14:textId="77777777" w:rsidR="00AA7D45" w:rsidRPr="006048C9" w:rsidRDefault="00AA7D45" w:rsidP="00061C8E">
      <w:pPr>
        <w:ind w:left="1069" w:firstLine="371"/>
        <w:jc w:val="both"/>
        <w:rPr>
          <w:rFonts w:ascii="Arial" w:hAnsi="Arial" w:cs="Arial"/>
          <w:sz w:val="22"/>
          <w:szCs w:val="22"/>
        </w:rPr>
      </w:pPr>
      <w:r w:rsidRPr="001627E4">
        <w:rPr>
          <w:rFonts w:ascii="Arial" w:hAnsi="Arial" w:cs="Arial"/>
          <w:b/>
          <w:sz w:val="22"/>
          <w:szCs w:val="22"/>
        </w:rPr>
        <w:t>21/00437/COU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27E4">
        <w:rPr>
          <w:rFonts w:ascii="Arial" w:hAnsi="Arial" w:cs="Arial"/>
          <w:sz w:val="22"/>
          <w:szCs w:val="22"/>
        </w:rPr>
        <w:t>Flat 1 Granary Court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048C9">
        <w:rPr>
          <w:rFonts w:ascii="Arial" w:hAnsi="Arial" w:cs="Arial"/>
          <w:sz w:val="22"/>
          <w:szCs w:val="22"/>
        </w:rPr>
        <w:t>Market Place.</w:t>
      </w:r>
    </w:p>
    <w:p w14:paraId="2A0295E3" w14:textId="239CA3F2" w:rsidR="00AA7D45" w:rsidRDefault="00AA7D45" w:rsidP="00061C8E">
      <w:pPr>
        <w:ind w:left="1418"/>
        <w:jc w:val="both"/>
        <w:rPr>
          <w:rFonts w:ascii="Arial" w:hAnsi="Arial" w:cs="Arial"/>
          <w:sz w:val="22"/>
          <w:szCs w:val="22"/>
        </w:rPr>
      </w:pPr>
      <w:r w:rsidRPr="001627E4">
        <w:rPr>
          <w:rFonts w:ascii="Arial" w:hAnsi="Arial" w:cs="Arial"/>
          <w:sz w:val="22"/>
          <w:szCs w:val="22"/>
        </w:rPr>
        <w:t>Change of use of flat from residential to male grooming business (barbers and tattooist/tattoo removal)</w:t>
      </w:r>
    </w:p>
    <w:p w14:paraId="403CFAF5" w14:textId="76450CFA" w:rsidR="00AA7D45" w:rsidRPr="00061C8E" w:rsidRDefault="00061C8E" w:rsidP="00061C8E">
      <w:pPr>
        <w:ind w:left="1418" w:firstLine="26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61C8E">
        <w:rPr>
          <w:rFonts w:ascii="Arial" w:hAnsi="Arial" w:cs="Arial"/>
          <w:b/>
          <w:i/>
          <w:iCs/>
          <w:sz w:val="22"/>
          <w:szCs w:val="22"/>
        </w:rPr>
        <w:t xml:space="preserve">Members agreed that the application </w:t>
      </w:r>
      <w:r>
        <w:rPr>
          <w:rFonts w:ascii="Arial" w:hAnsi="Arial" w:cs="Arial"/>
          <w:b/>
          <w:i/>
          <w:iCs/>
          <w:sz w:val="22"/>
          <w:szCs w:val="22"/>
        </w:rPr>
        <w:t>be</w:t>
      </w:r>
      <w:r w:rsidRPr="00061C8E">
        <w:rPr>
          <w:rFonts w:ascii="Arial" w:hAnsi="Arial" w:cs="Arial"/>
          <w:b/>
          <w:i/>
          <w:iCs/>
          <w:sz w:val="22"/>
          <w:szCs w:val="22"/>
        </w:rPr>
        <w:t xml:space="preserve"> supported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as a new business </w:t>
      </w:r>
      <w:r w:rsidRPr="00061C8E">
        <w:rPr>
          <w:rFonts w:ascii="Arial" w:hAnsi="Arial" w:cs="Arial"/>
          <w:b/>
          <w:i/>
          <w:iCs/>
          <w:sz w:val="22"/>
          <w:szCs w:val="22"/>
        </w:rPr>
        <w:t xml:space="preserve">but </w:t>
      </w:r>
      <w:r>
        <w:rPr>
          <w:rFonts w:ascii="Arial" w:hAnsi="Arial" w:cs="Arial"/>
          <w:b/>
          <w:i/>
          <w:iCs/>
          <w:sz w:val="22"/>
          <w:szCs w:val="22"/>
        </w:rPr>
        <w:t>c</w:t>
      </w:r>
      <w:r w:rsidR="00AA7D45" w:rsidRPr="00061C8E">
        <w:rPr>
          <w:rFonts w:ascii="Arial" w:hAnsi="Arial" w:cs="Arial"/>
          <w:b/>
          <w:i/>
          <w:iCs/>
          <w:sz w:val="22"/>
          <w:szCs w:val="22"/>
        </w:rPr>
        <w:t>oncern</w:t>
      </w:r>
      <w:r>
        <w:rPr>
          <w:rFonts w:ascii="Arial" w:hAnsi="Arial" w:cs="Arial"/>
          <w:b/>
          <w:i/>
          <w:iCs/>
          <w:sz w:val="22"/>
          <w:szCs w:val="22"/>
        </w:rPr>
        <w:t xml:space="preserve">s to be raised </w:t>
      </w:r>
      <w:r w:rsidR="00AA7D45" w:rsidRPr="00061C8E">
        <w:rPr>
          <w:rFonts w:ascii="Arial" w:hAnsi="Arial" w:cs="Arial"/>
          <w:b/>
          <w:i/>
          <w:iCs/>
          <w:sz w:val="22"/>
          <w:szCs w:val="22"/>
        </w:rPr>
        <w:t>reg</w:t>
      </w:r>
      <w:r w:rsidRPr="00061C8E">
        <w:rPr>
          <w:rFonts w:ascii="Arial" w:hAnsi="Arial" w:cs="Arial"/>
          <w:b/>
          <w:i/>
          <w:iCs/>
          <w:sz w:val="22"/>
          <w:szCs w:val="22"/>
        </w:rPr>
        <w:t>a</w:t>
      </w:r>
      <w:r w:rsidR="00AA7D45" w:rsidRPr="00061C8E">
        <w:rPr>
          <w:rFonts w:ascii="Arial" w:hAnsi="Arial" w:cs="Arial"/>
          <w:b/>
          <w:i/>
          <w:iCs/>
          <w:sz w:val="22"/>
          <w:szCs w:val="22"/>
        </w:rPr>
        <w:t>r</w:t>
      </w:r>
      <w:r w:rsidRPr="00061C8E">
        <w:rPr>
          <w:rFonts w:ascii="Arial" w:hAnsi="Arial" w:cs="Arial"/>
          <w:b/>
          <w:i/>
          <w:iCs/>
          <w:sz w:val="22"/>
          <w:szCs w:val="22"/>
        </w:rPr>
        <w:t>d</w:t>
      </w:r>
      <w:r w:rsidR="00AA7D45" w:rsidRPr="00061C8E">
        <w:rPr>
          <w:rFonts w:ascii="Arial" w:hAnsi="Arial" w:cs="Arial"/>
          <w:b/>
          <w:i/>
          <w:iCs/>
          <w:sz w:val="22"/>
          <w:szCs w:val="22"/>
        </w:rPr>
        <w:t xml:space="preserve">ing a shortage of </w:t>
      </w:r>
      <w:r w:rsidRPr="00061C8E">
        <w:rPr>
          <w:rFonts w:ascii="Arial" w:hAnsi="Arial" w:cs="Arial"/>
          <w:b/>
          <w:i/>
          <w:iCs/>
          <w:sz w:val="22"/>
          <w:szCs w:val="22"/>
        </w:rPr>
        <w:t xml:space="preserve">first-time </w:t>
      </w:r>
      <w:r w:rsidR="0027310A" w:rsidRPr="00061C8E">
        <w:rPr>
          <w:rFonts w:ascii="Arial" w:hAnsi="Arial" w:cs="Arial"/>
          <w:b/>
          <w:i/>
          <w:iCs/>
          <w:sz w:val="22"/>
          <w:szCs w:val="22"/>
        </w:rPr>
        <w:t>buyer’s</w:t>
      </w:r>
      <w:r w:rsidRPr="00061C8E">
        <w:rPr>
          <w:rFonts w:ascii="Arial" w:hAnsi="Arial" w:cs="Arial"/>
          <w:b/>
          <w:i/>
          <w:iCs/>
          <w:sz w:val="22"/>
          <w:szCs w:val="22"/>
        </w:rPr>
        <w:t xml:space="preserve"> properties in the area bein</w:t>
      </w:r>
      <w:r>
        <w:rPr>
          <w:rFonts w:ascii="Arial" w:hAnsi="Arial" w:cs="Arial"/>
          <w:b/>
          <w:i/>
          <w:iCs/>
          <w:sz w:val="22"/>
          <w:szCs w:val="22"/>
        </w:rPr>
        <w:t>g</w:t>
      </w:r>
      <w:r w:rsidRPr="00061C8E">
        <w:rPr>
          <w:rFonts w:ascii="Arial" w:hAnsi="Arial" w:cs="Arial"/>
          <w:b/>
          <w:i/>
          <w:iCs/>
          <w:sz w:val="22"/>
          <w:szCs w:val="22"/>
        </w:rPr>
        <w:t xml:space="preserve"> lost and moreover the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p</w:t>
      </w:r>
      <w:r w:rsidR="00AA7D45" w:rsidRPr="00061C8E">
        <w:rPr>
          <w:rFonts w:ascii="Arial" w:hAnsi="Arial" w:cs="Arial"/>
          <w:b/>
          <w:i/>
          <w:iCs/>
          <w:sz w:val="22"/>
          <w:szCs w:val="22"/>
        </w:rPr>
        <w:t xml:space="preserve">otential </w:t>
      </w:r>
      <w:r w:rsidRPr="00061C8E">
        <w:rPr>
          <w:rFonts w:ascii="Arial" w:hAnsi="Arial" w:cs="Arial"/>
          <w:b/>
          <w:i/>
          <w:iCs/>
          <w:sz w:val="22"/>
          <w:szCs w:val="22"/>
        </w:rPr>
        <w:t xml:space="preserve">parking problems in the area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which were </w:t>
      </w:r>
      <w:r w:rsidRPr="00061C8E">
        <w:rPr>
          <w:rFonts w:ascii="Arial" w:hAnsi="Arial" w:cs="Arial"/>
          <w:b/>
          <w:i/>
          <w:iCs/>
          <w:sz w:val="22"/>
          <w:szCs w:val="22"/>
        </w:rPr>
        <w:t>already result</w:t>
      </w:r>
      <w:r>
        <w:rPr>
          <w:rFonts w:ascii="Arial" w:hAnsi="Arial" w:cs="Arial"/>
          <w:b/>
          <w:i/>
          <w:iCs/>
          <w:sz w:val="22"/>
          <w:szCs w:val="22"/>
        </w:rPr>
        <w:t>ing</w:t>
      </w:r>
      <w:r w:rsidRPr="00061C8E">
        <w:rPr>
          <w:rFonts w:ascii="Arial" w:hAnsi="Arial" w:cs="Arial"/>
          <w:b/>
          <w:i/>
          <w:iCs/>
          <w:sz w:val="22"/>
          <w:szCs w:val="22"/>
        </w:rPr>
        <w:t xml:space="preserve"> in people using the library car park </w:t>
      </w:r>
      <w:r w:rsidR="00C72859">
        <w:rPr>
          <w:rFonts w:ascii="Arial" w:hAnsi="Arial" w:cs="Arial"/>
          <w:b/>
          <w:i/>
          <w:iCs/>
          <w:sz w:val="22"/>
          <w:szCs w:val="22"/>
        </w:rPr>
        <w:t>when utilising other retail</w:t>
      </w:r>
      <w:r w:rsidRPr="00061C8E">
        <w:rPr>
          <w:rFonts w:ascii="Arial" w:hAnsi="Arial" w:cs="Arial"/>
          <w:b/>
          <w:i/>
          <w:iCs/>
          <w:sz w:val="22"/>
          <w:szCs w:val="22"/>
        </w:rPr>
        <w:t xml:space="preserve"> premises. </w:t>
      </w:r>
    </w:p>
    <w:p w14:paraId="01C79514" w14:textId="13254E03" w:rsidR="00E065CB" w:rsidRPr="000E2E80" w:rsidRDefault="00E065CB" w:rsidP="0094721F">
      <w:pPr>
        <w:pStyle w:val="ListParagraph"/>
        <w:numPr>
          <w:ilvl w:val="0"/>
          <w:numId w:val="3"/>
        </w:numPr>
        <w:tabs>
          <w:tab w:val="left" w:pos="1701"/>
        </w:tabs>
        <w:ind w:left="1134" w:firstLine="284"/>
        <w:rPr>
          <w:rFonts w:ascii="Arial" w:hAnsi="Arial" w:cs="Arial"/>
          <w:bCs/>
          <w:u w:val="single"/>
          <w:lang w:val="en-US" w:eastAsia="en-US"/>
        </w:rPr>
      </w:pPr>
      <w:r w:rsidRPr="000E2E80">
        <w:rPr>
          <w:rFonts w:ascii="Arial" w:hAnsi="Arial" w:cs="Arial"/>
          <w:bCs/>
          <w:u w:val="single"/>
          <w:lang w:val="en-US" w:eastAsia="en-US"/>
        </w:rPr>
        <w:t>Determinations</w:t>
      </w:r>
    </w:p>
    <w:p w14:paraId="38ADF287" w14:textId="08685088" w:rsidR="00061C8E" w:rsidRPr="00061C8E" w:rsidRDefault="00061C8E" w:rsidP="005E405F">
      <w:pPr>
        <w:pStyle w:val="ListParagraph"/>
        <w:ind w:left="1418"/>
        <w:jc w:val="both"/>
        <w:rPr>
          <w:rFonts w:ascii="Arial" w:hAnsi="Arial" w:cs="Arial"/>
          <w:sz w:val="22"/>
          <w:szCs w:val="22"/>
        </w:rPr>
      </w:pPr>
      <w:r w:rsidRPr="00712D3F">
        <w:rPr>
          <w:rFonts w:ascii="Arial" w:hAnsi="Arial" w:cs="Arial"/>
          <w:b/>
          <w:sz w:val="22"/>
          <w:szCs w:val="22"/>
        </w:rPr>
        <w:t>20/03562/OHL</w:t>
      </w:r>
      <w:r w:rsidRPr="00712D3F">
        <w:rPr>
          <w:rFonts w:ascii="Arial" w:hAnsi="Arial" w:cs="Arial"/>
          <w:sz w:val="22"/>
          <w:szCs w:val="22"/>
        </w:rPr>
        <w:t xml:space="preserve"> Bawtry Packed Products, Tickhill Road</w:t>
      </w:r>
      <w:r>
        <w:rPr>
          <w:rFonts w:ascii="Arial" w:hAnsi="Arial" w:cs="Arial"/>
          <w:sz w:val="22"/>
          <w:szCs w:val="22"/>
        </w:rPr>
        <w:t xml:space="preserve">. </w:t>
      </w:r>
      <w:r w:rsidRPr="00061C8E">
        <w:rPr>
          <w:rFonts w:ascii="Arial" w:hAnsi="Arial" w:cs="Arial"/>
          <w:sz w:val="22"/>
          <w:szCs w:val="22"/>
        </w:rPr>
        <w:t xml:space="preserve">Erection/Installation of wooden pole to support electrical transformer- </w:t>
      </w:r>
      <w:r w:rsidRPr="00061C8E">
        <w:rPr>
          <w:rFonts w:ascii="Arial" w:hAnsi="Arial" w:cs="Arial"/>
          <w:b/>
          <w:i/>
          <w:sz w:val="22"/>
          <w:szCs w:val="22"/>
        </w:rPr>
        <w:t>No objections</w:t>
      </w:r>
    </w:p>
    <w:p w14:paraId="043DE69C" w14:textId="186D174B" w:rsidR="00061C8E" w:rsidRPr="00061C8E" w:rsidRDefault="00061C8E" w:rsidP="005E405F">
      <w:pPr>
        <w:pStyle w:val="ListParagraph"/>
        <w:widowControl w:val="0"/>
        <w:overflowPunct w:val="0"/>
        <w:autoSpaceDE w:val="0"/>
        <w:autoSpaceDN w:val="0"/>
        <w:adjustRightInd w:val="0"/>
        <w:ind w:right="-22" w:firstLine="698"/>
        <w:jc w:val="both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061C8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20/03193/FUL </w:t>
      </w:r>
      <w:r w:rsidRPr="00061C8E">
        <w:rPr>
          <w:rFonts w:ascii="Arial" w:hAnsi="Arial" w:cs="Arial"/>
          <w:bCs/>
          <w:kern w:val="28"/>
          <w:sz w:val="22"/>
          <w:szCs w:val="22"/>
          <w:lang w:val="en-US"/>
        </w:rPr>
        <w:t>6 Grange Avenue, Erection of a detached garage-</w:t>
      </w:r>
      <w:r w:rsidRPr="00061C8E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1F152E54" w14:textId="77777777" w:rsidR="005972F3" w:rsidRDefault="005972F3" w:rsidP="00061C8E">
      <w:pPr>
        <w:pStyle w:val="NoSpacing"/>
        <w:ind w:left="2836" w:hanging="1418"/>
        <w:rPr>
          <w:rFonts w:ascii="Arial" w:hAnsi="Arial" w:cs="Arial"/>
          <w:b/>
          <w:kern w:val="28"/>
          <w:lang w:val="en-US"/>
        </w:rPr>
      </w:pPr>
    </w:p>
    <w:p w14:paraId="2FC2A96D" w14:textId="62258300" w:rsidR="007C267B" w:rsidRDefault="006D072C" w:rsidP="00E065CB">
      <w:pPr>
        <w:pStyle w:val="NoSpacing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 w:rsidRPr="003E16CC">
        <w:rPr>
          <w:rFonts w:ascii="Arial" w:hAnsi="Arial" w:cs="Arial"/>
          <w:b/>
          <w:kern w:val="28"/>
          <w:lang w:val="en-US"/>
        </w:rPr>
        <w:t>20/21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774064">
        <w:rPr>
          <w:rFonts w:ascii="Arial" w:hAnsi="Arial" w:cs="Arial"/>
          <w:b/>
          <w:kern w:val="28"/>
          <w:lang w:val="en-US"/>
        </w:rPr>
        <w:t>1</w:t>
      </w:r>
      <w:r w:rsidR="00BA5B47">
        <w:rPr>
          <w:rFonts w:ascii="Arial" w:hAnsi="Arial" w:cs="Arial"/>
          <w:b/>
          <w:kern w:val="28"/>
          <w:lang w:val="en-US"/>
        </w:rPr>
        <w:t>66</w:t>
      </w:r>
      <w:r w:rsidR="00E065CB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  <w:r w:rsidR="007C267B">
        <w:rPr>
          <w:rFonts w:ascii="Arial" w:hAnsi="Arial" w:cs="Arial"/>
          <w:bCs/>
          <w:kern w:val="28"/>
          <w:u w:val="single"/>
          <w:lang w:val="en-US"/>
        </w:rPr>
        <w:t xml:space="preserve"> inc Town Board</w:t>
      </w:r>
    </w:p>
    <w:p w14:paraId="0A9A862C" w14:textId="4FA4407D" w:rsidR="00CF077D" w:rsidRDefault="00061C8E" w:rsidP="00CF077D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No meetings attended. </w:t>
      </w:r>
    </w:p>
    <w:p w14:paraId="1B94ADAD" w14:textId="77777777" w:rsidR="00061C8E" w:rsidRPr="00CF077D" w:rsidRDefault="00061C8E" w:rsidP="00CF077D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</w:p>
    <w:p w14:paraId="57392FF5" w14:textId="64D14050" w:rsidR="00B9395A" w:rsidRDefault="006D072C" w:rsidP="005E405F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CF077D"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CF077D">
        <w:rPr>
          <w:rFonts w:ascii="Arial" w:hAnsi="Arial" w:cs="Arial"/>
          <w:b/>
          <w:bCs/>
          <w:kern w:val="28"/>
          <w:lang w:val="en-US"/>
        </w:rPr>
        <w:t>/</w:t>
      </w:r>
      <w:r w:rsidR="00774064" w:rsidRPr="00CF077D">
        <w:rPr>
          <w:rFonts w:ascii="Arial" w:hAnsi="Arial" w:cs="Arial"/>
          <w:b/>
          <w:bCs/>
          <w:kern w:val="28"/>
          <w:lang w:val="en-US"/>
        </w:rPr>
        <w:t>1</w:t>
      </w:r>
      <w:r w:rsidR="00BA5B47">
        <w:rPr>
          <w:rFonts w:ascii="Arial" w:hAnsi="Arial" w:cs="Arial"/>
          <w:b/>
          <w:bCs/>
          <w:kern w:val="28"/>
          <w:lang w:val="en-US"/>
        </w:rPr>
        <w:t>67</w:t>
      </w:r>
      <w:r w:rsidR="00E065CB" w:rsidRPr="00CF077D">
        <w:rPr>
          <w:rFonts w:ascii="Arial" w:hAnsi="Arial" w:cs="Arial"/>
          <w:b/>
          <w:bCs/>
          <w:kern w:val="28"/>
          <w:lang w:val="en-US"/>
        </w:rPr>
        <w:t xml:space="preserve">  </w:t>
      </w:r>
      <w:r w:rsidR="00E065CB" w:rsidRPr="00CF077D">
        <w:rPr>
          <w:rFonts w:ascii="Arial" w:hAnsi="Arial" w:cs="Arial"/>
          <w:kern w:val="28"/>
          <w:lang w:val="en-US"/>
        </w:rPr>
        <w:t xml:space="preserve"> </w:t>
      </w:r>
      <w:r w:rsidR="00B9395A" w:rsidRPr="00CF077D">
        <w:rPr>
          <w:rFonts w:ascii="Arial" w:hAnsi="Arial" w:cs="Arial"/>
          <w:kern w:val="28"/>
          <w:lang w:val="en-US"/>
        </w:rPr>
        <w:t xml:space="preserve">  </w:t>
      </w:r>
      <w:r w:rsidR="00E065CB" w:rsidRPr="00CF077D">
        <w:rPr>
          <w:rFonts w:ascii="Arial" w:hAnsi="Arial" w:cs="Arial"/>
          <w:kern w:val="28"/>
          <w:u w:val="single"/>
          <w:lang w:val="en-US"/>
        </w:rPr>
        <w:t>To Receive Additional Correspondence</w:t>
      </w:r>
      <w:r w:rsidR="00061C8E">
        <w:rPr>
          <w:rFonts w:ascii="Arial" w:hAnsi="Arial" w:cs="Arial"/>
          <w:kern w:val="28"/>
          <w:u w:val="single"/>
          <w:lang w:val="en-US"/>
        </w:rPr>
        <w:t xml:space="preserve"> </w:t>
      </w:r>
      <w:r w:rsidR="00061C8E" w:rsidRPr="00061C8E">
        <w:rPr>
          <w:rFonts w:ascii="Arial" w:hAnsi="Arial" w:cs="Arial"/>
          <w:kern w:val="28"/>
          <w:lang w:val="en-US"/>
        </w:rPr>
        <w:t>- Moved to confidential session</w:t>
      </w:r>
      <w:r w:rsidR="00061C8E">
        <w:rPr>
          <w:rFonts w:ascii="Arial" w:hAnsi="Arial" w:cs="Arial"/>
          <w:kern w:val="28"/>
          <w:lang w:val="en-US"/>
        </w:rPr>
        <w:t xml:space="preserve">. </w:t>
      </w:r>
    </w:p>
    <w:p w14:paraId="3F631F1E" w14:textId="77777777" w:rsidR="007440F5" w:rsidRPr="007C267B" w:rsidRDefault="007440F5" w:rsidP="00AA3BA2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kern w:val="28"/>
          <w:lang w:val="en-US"/>
        </w:rPr>
      </w:pPr>
    </w:p>
    <w:p w14:paraId="29BDC22F" w14:textId="5A16F111" w:rsidR="00EB107A" w:rsidRDefault="006D072C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164F70">
        <w:rPr>
          <w:rFonts w:ascii="Arial" w:hAnsi="Arial" w:cs="Arial"/>
          <w:b/>
          <w:bCs/>
          <w:kern w:val="28"/>
          <w:lang w:val="en-US"/>
        </w:rPr>
        <w:t>/</w:t>
      </w:r>
      <w:r w:rsidR="00774064">
        <w:rPr>
          <w:rFonts w:ascii="Arial" w:hAnsi="Arial" w:cs="Arial"/>
          <w:b/>
          <w:bCs/>
          <w:kern w:val="28"/>
          <w:lang w:val="en-US"/>
        </w:rPr>
        <w:t>1</w:t>
      </w:r>
      <w:r w:rsidR="00BA5B47">
        <w:rPr>
          <w:rFonts w:ascii="Arial" w:hAnsi="Arial" w:cs="Arial"/>
          <w:b/>
          <w:bCs/>
          <w:kern w:val="28"/>
          <w:lang w:val="en-US"/>
        </w:rPr>
        <w:t>68</w:t>
      </w:r>
      <w:r w:rsidR="00E065CB" w:rsidRPr="00164F70">
        <w:rPr>
          <w:rFonts w:ascii="Arial" w:hAnsi="Arial" w:cs="Arial"/>
          <w:kern w:val="28"/>
          <w:lang w:val="en-US"/>
        </w:rPr>
        <w:tab/>
      </w:r>
      <w:r w:rsidR="00E065CB">
        <w:rPr>
          <w:rFonts w:ascii="Arial" w:hAnsi="Arial" w:cs="Arial"/>
          <w:kern w:val="28"/>
          <w:u w:val="single"/>
          <w:lang w:val="en-US"/>
        </w:rPr>
        <w:t>Items for Future Agenda</w:t>
      </w:r>
      <w:r w:rsidR="009E39FA">
        <w:rPr>
          <w:rFonts w:ascii="Arial" w:hAnsi="Arial" w:cs="Arial"/>
          <w:kern w:val="28"/>
          <w:u w:val="single"/>
          <w:lang w:val="en-US"/>
        </w:rPr>
        <w:t xml:space="preserve"> &amp; Next Meeting</w:t>
      </w:r>
    </w:p>
    <w:p w14:paraId="27840EDE" w14:textId="77F373B5" w:rsidR="0066109D" w:rsidRPr="00EB107A" w:rsidRDefault="00EB107A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EB107A">
        <w:rPr>
          <w:rFonts w:ascii="Arial" w:hAnsi="Arial" w:cs="Arial"/>
          <w:kern w:val="28"/>
          <w:lang w:val="en-US"/>
        </w:rPr>
        <w:t>Next meeting</w:t>
      </w:r>
      <w:r w:rsidR="005972F3">
        <w:rPr>
          <w:rFonts w:ascii="Arial" w:hAnsi="Arial" w:cs="Arial"/>
          <w:kern w:val="28"/>
          <w:lang w:val="en-US"/>
        </w:rPr>
        <w:t xml:space="preserve"> </w:t>
      </w:r>
      <w:r w:rsidR="00061C8E">
        <w:rPr>
          <w:rFonts w:ascii="Arial" w:hAnsi="Arial" w:cs="Arial"/>
          <w:kern w:val="28"/>
          <w:lang w:val="en-US"/>
        </w:rPr>
        <w:t>(</w:t>
      </w:r>
      <w:r w:rsidR="005972F3">
        <w:rPr>
          <w:rFonts w:ascii="Arial" w:hAnsi="Arial" w:cs="Arial"/>
          <w:kern w:val="28"/>
          <w:lang w:val="en-US"/>
        </w:rPr>
        <w:t>29</w:t>
      </w:r>
      <w:r w:rsidR="005972F3" w:rsidRPr="005972F3">
        <w:rPr>
          <w:rFonts w:ascii="Arial" w:hAnsi="Arial" w:cs="Arial"/>
          <w:kern w:val="28"/>
          <w:vertAlign w:val="superscript"/>
          <w:lang w:val="en-US"/>
        </w:rPr>
        <w:t>th</w:t>
      </w:r>
      <w:r w:rsidR="005972F3">
        <w:rPr>
          <w:rFonts w:ascii="Arial" w:hAnsi="Arial" w:cs="Arial"/>
          <w:kern w:val="28"/>
          <w:lang w:val="en-US"/>
        </w:rPr>
        <w:t xml:space="preserve"> March EGM</w:t>
      </w:r>
      <w:r w:rsidR="00061C8E">
        <w:rPr>
          <w:rFonts w:ascii="Arial" w:hAnsi="Arial" w:cs="Arial"/>
          <w:kern w:val="28"/>
          <w:lang w:val="en-US"/>
        </w:rPr>
        <w:t>)</w:t>
      </w:r>
      <w:r w:rsidR="005972F3">
        <w:rPr>
          <w:rFonts w:ascii="Arial" w:hAnsi="Arial" w:cs="Arial"/>
          <w:kern w:val="28"/>
          <w:lang w:val="en-US"/>
        </w:rPr>
        <w:t xml:space="preserve"> &amp; 12</w:t>
      </w:r>
      <w:r w:rsidR="005972F3" w:rsidRPr="005972F3">
        <w:rPr>
          <w:rFonts w:ascii="Arial" w:hAnsi="Arial" w:cs="Arial"/>
          <w:kern w:val="28"/>
          <w:vertAlign w:val="superscript"/>
          <w:lang w:val="en-US"/>
        </w:rPr>
        <w:t>th</w:t>
      </w:r>
      <w:r w:rsidR="005972F3">
        <w:rPr>
          <w:rFonts w:ascii="Arial" w:hAnsi="Arial" w:cs="Arial"/>
          <w:kern w:val="28"/>
          <w:lang w:val="en-US"/>
        </w:rPr>
        <w:t xml:space="preserve"> April</w:t>
      </w:r>
      <w:r w:rsidR="00152CFA" w:rsidRPr="00EB107A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1B509C38" w14:textId="6EF2A690" w:rsidR="007440F5" w:rsidRPr="007440F5" w:rsidRDefault="002B43C3" w:rsidP="002B43C3">
      <w:pPr>
        <w:ind w:left="144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7440F5" w:rsidRPr="007440F5">
        <w:rPr>
          <w:rFonts w:ascii="Arial" w:hAnsi="Arial" w:cs="Arial"/>
          <w:bCs/>
          <w:kern w:val="28"/>
          <w:lang w:val="en-US"/>
        </w:rPr>
        <w:t xml:space="preserve"> </w:t>
      </w:r>
    </w:p>
    <w:p w14:paraId="21651E7C" w14:textId="48BD0966" w:rsidR="00B54A99" w:rsidRPr="00B54A99" w:rsidRDefault="00B54A99" w:rsidP="00C72859">
      <w:pPr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  <w:r w:rsidRPr="009A7D7B">
        <w:rPr>
          <w:rFonts w:ascii="Arial" w:hAnsi="Arial" w:cs="Arial"/>
          <w:b/>
          <w:kern w:val="28"/>
          <w:lang w:val="en-US"/>
        </w:rPr>
        <w:t>20/21/169</w:t>
      </w:r>
      <w:r w:rsidRPr="00B54A99">
        <w:rPr>
          <w:rFonts w:ascii="Arial" w:hAnsi="Arial" w:cs="Arial"/>
          <w:bCs/>
          <w:kern w:val="28"/>
          <w:lang w:val="en-US"/>
        </w:rPr>
        <w:tab/>
      </w:r>
      <w:r w:rsidRPr="00B54A99">
        <w:rPr>
          <w:rFonts w:ascii="Arial" w:hAnsi="Arial" w:cs="Arial"/>
          <w:bCs/>
          <w:kern w:val="28"/>
          <w:u w:val="single"/>
          <w:lang w:val="en-US"/>
        </w:rPr>
        <w:t>Public Bodies (Admission to Meetings) Act 1960</w:t>
      </w:r>
    </w:p>
    <w:p w14:paraId="551DDCA4" w14:textId="27B3FE81" w:rsidR="00B54A99" w:rsidRPr="00B54A99" w:rsidRDefault="00B54A99" w:rsidP="00C72859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 w:rsidRPr="00B54A99">
        <w:rPr>
          <w:rFonts w:ascii="Arial" w:hAnsi="Arial" w:cs="Arial"/>
          <w:bCs/>
          <w:kern w:val="28"/>
          <w:lang w:val="en-US"/>
        </w:rPr>
        <w:t xml:space="preserve">That in light of the confidential nature of the business to be transacted the public and press were excluded. </w:t>
      </w:r>
    </w:p>
    <w:p w14:paraId="46678835" w14:textId="77777777" w:rsidR="009A7D7B" w:rsidRDefault="009A7D7B" w:rsidP="009A7D7B">
      <w:pPr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14:paraId="358ED398" w14:textId="3F9D7765" w:rsidR="009A7D7B" w:rsidRDefault="009A7D7B" w:rsidP="005E405F">
      <w:pPr>
        <w:widowControl w:val="0"/>
        <w:overflowPunct w:val="0"/>
        <w:autoSpaceDE w:val="0"/>
        <w:autoSpaceDN w:val="0"/>
        <w:adjustRightInd w:val="0"/>
        <w:ind w:left="1440" w:right="-22" w:hanging="1440"/>
        <w:jc w:val="both"/>
        <w:rPr>
          <w:rFonts w:ascii="Arial" w:hAnsi="Arial" w:cs="Arial"/>
          <w:bCs/>
          <w:kern w:val="28"/>
          <w:lang w:val="en-US"/>
        </w:rPr>
      </w:pPr>
      <w:r w:rsidRPr="009A7D7B">
        <w:rPr>
          <w:rFonts w:ascii="Arial" w:hAnsi="Arial" w:cs="Arial"/>
          <w:b/>
          <w:kern w:val="28"/>
          <w:lang w:val="en-US"/>
        </w:rPr>
        <w:t>20/21/170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ab/>
      </w:r>
      <w:r w:rsidR="00B54A99" w:rsidRPr="009A7D7B">
        <w:rPr>
          <w:rFonts w:ascii="Arial" w:hAnsi="Arial" w:cs="Arial"/>
          <w:bCs/>
          <w:kern w:val="28"/>
          <w:u w:val="single"/>
          <w:lang w:val="en-US"/>
        </w:rPr>
        <w:t>Cemetery –Note issue of parking on the grass &amp; report of recent discussions regarding entrance boundary line</w:t>
      </w:r>
      <w:r w:rsidR="003300B3">
        <w:rPr>
          <w:rFonts w:ascii="Arial" w:hAnsi="Arial" w:cs="Arial"/>
          <w:bCs/>
          <w:kern w:val="28"/>
          <w:u w:val="single"/>
          <w:lang w:val="en-US"/>
        </w:rPr>
        <w:t>.</w:t>
      </w:r>
      <w:r w:rsidR="00B54A99" w:rsidRPr="009A7D7B">
        <w:rPr>
          <w:rFonts w:ascii="Arial" w:hAnsi="Arial" w:cs="Arial"/>
          <w:bCs/>
          <w:kern w:val="28"/>
          <w:lang w:val="en-US"/>
        </w:rPr>
        <w:t xml:space="preserve">  </w:t>
      </w:r>
    </w:p>
    <w:p w14:paraId="2D04F6CB" w14:textId="4CBB4B43" w:rsidR="009A7D7B" w:rsidRDefault="003300B3" w:rsidP="005E405F">
      <w:pPr>
        <w:widowControl w:val="0"/>
        <w:overflowPunct w:val="0"/>
        <w:autoSpaceDE w:val="0"/>
        <w:autoSpaceDN w:val="0"/>
        <w:adjustRightInd w:val="0"/>
        <w:ind w:left="1440" w:right="-22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Noted recent issues with parking on the grass.</w:t>
      </w:r>
    </w:p>
    <w:p w14:paraId="28528BD8" w14:textId="77777777" w:rsidR="003300B3" w:rsidRDefault="003300B3" w:rsidP="005E405F">
      <w:pPr>
        <w:widowControl w:val="0"/>
        <w:overflowPunct w:val="0"/>
        <w:autoSpaceDE w:val="0"/>
        <w:autoSpaceDN w:val="0"/>
        <w:adjustRightInd w:val="0"/>
        <w:ind w:left="1440" w:right="-22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3300B3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signage be installed to not park on the grass. </w:t>
      </w:r>
    </w:p>
    <w:p w14:paraId="4FBB3BAA" w14:textId="509B9414" w:rsidR="003300B3" w:rsidRDefault="003300B3" w:rsidP="00C72859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 w:rsidRPr="003300B3">
        <w:rPr>
          <w:rFonts w:ascii="Arial" w:hAnsi="Arial" w:cs="Arial"/>
          <w:bCs/>
          <w:kern w:val="28"/>
          <w:lang w:val="en-US"/>
        </w:rPr>
        <w:t>(T</w:t>
      </w:r>
      <w:r>
        <w:rPr>
          <w:rFonts w:ascii="Arial" w:hAnsi="Arial" w:cs="Arial"/>
          <w:bCs/>
          <w:kern w:val="28"/>
          <w:lang w:val="en-US"/>
        </w:rPr>
        <w:t xml:space="preserve">o be highlighted in Bawtry Today and with </w:t>
      </w:r>
      <w:r w:rsidR="00E61BE5">
        <w:rPr>
          <w:rFonts w:ascii="Arial" w:hAnsi="Arial" w:cs="Arial"/>
          <w:bCs/>
          <w:kern w:val="28"/>
          <w:lang w:val="en-US"/>
        </w:rPr>
        <w:t xml:space="preserve">the local </w:t>
      </w:r>
      <w:r>
        <w:rPr>
          <w:rFonts w:ascii="Arial" w:hAnsi="Arial" w:cs="Arial"/>
          <w:bCs/>
          <w:kern w:val="28"/>
          <w:lang w:val="en-US"/>
        </w:rPr>
        <w:t>funeral director)</w:t>
      </w:r>
      <w:r w:rsidR="00E61BE5">
        <w:rPr>
          <w:rFonts w:ascii="Arial" w:hAnsi="Arial" w:cs="Arial"/>
          <w:bCs/>
          <w:kern w:val="28"/>
          <w:lang w:val="en-US"/>
        </w:rPr>
        <w:t>.</w:t>
      </w:r>
    </w:p>
    <w:p w14:paraId="6B4AE97A" w14:textId="77777777" w:rsidR="00E61BE5" w:rsidRDefault="00E61BE5" w:rsidP="00C72859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</w:p>
    <w:p w14:paraId="26FB8F7A" w14:textId="3CA4A31A" w:rsidR="003300B3" w:rsidRDefault="003300B3" w:rsidP="00C72859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>Noted boundary line issue recently raised</w:t>
      </w:r>
      <w:r w:rsidR="00E61BE5">
        <w:rPr>
          <w:rFonts w:ascii="Arial" w:hAnsi="Arial" w:cs="Arial"/>
          <w:bCs/>
          <w:kern w:val="28"/>
          <w:lang w:val="en-US"/>
        </w:rPr>
        <w:t xml:space="preserve"> at the entrance from Station Road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4A9BD338" w14:textId="7B8C9DA0" w:rsidR="003300B3" w:rsidRDefault="003300B3" w:rsidP="00C72859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 w:rsidRPr="003300B3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it be agreed with the adjacent owner that a </w:t>
      </w:r>
      <w:r w:rsidR="00E61BE5">
        <w:rPr>
          <w:rFonts w:ascii="Arial" w:hAnsi="Arial" w:cs="Arial"/>
          <w:bCs/>
          <w:kern w:val="28"/>
          <w:lang w:val="en-US"/>
        </w:rPr>
        <w:t xml:space="preserve">laurel </w:t>
      </w:r>
      <w:r>
        <w:rPr>
          <w:rFonts w:ascii="Arial" w:hAnsi="Arial" w:cs="Arial"/>
          <w:bCs/>
          <w:kern w:val="28"/>
          <w:lang w:val="en-US"/>
        </w:rPr>
        <w:t>hedge would be maintained along the boundary line</w:t>
      </w:r>
      <w:r w:rsidR="00C72859">
        <w:rPr>
          <w:rFonts w:ascii="Arial" w:hAnsi="Arial" w:cs="Arial"/>
          <w:bCs/>
          <w:kern w:val="28"/>
          <w:lang w:val="en-US"/>
        </w:rPr>
        <w:t>.</w:t>
      </w:r>
    </w:p>
    <w:p w14:paraId="484329B3" w14:textId="578AC782" w:rsidR="003300B3" w:rsidRPr="003300B3" w:rsidRDefault="00E61BE5" w:rsidP="00C72859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</w:t>
      </w:r>
      <w:r w:rsidR="003300B3" w:rsidRPr="003300B3">
        <w:rPr>
          <w:rFonts w:ascii="Arial" w:hAnsi="Arial" w:cs="Arial"/>
          <w:bCs/>
          <w:kern w:val="28"/>
          <w:lang w:val="en-US"/>
        </w:rPr>
        <w:t xml:space="preserve">Noted some areas of verge </w:t>
      </w:r>
      <w:r w:rsidR="00896BF1">
        <w:rPr>
          <w:rFonts w:ascii="Arial" w:hAnsi="Arial" w:cs="Arial"/>
          <w:bCs/>
          <w:kern w:val="28"/>
          <w:lang w:val="en-US"/>
        </w:rPr>
        <w:t xml:space="preserve">could require </w:t>
      </w:r>
      <w:r w:rsidR="003300B3" w:rsidRPr="003300B3">
        <w:rPr>
          <w:rFonts w:ascii="Arial" w:hAnsi="Arial" w:cs="Arial"/>
          <w:bCs/>
          <w:kern w:val="28"/>
          <w:lang w:val="en-US"/>
        </w:rPr>
        <w:t>widening</w:t>
      </w:r>
      <w:r w:rsidR="00896BF1">
        <w:rPr>
          <w:rFonts w:ascii="Arial" w:hAnsi="Arial" w:cs="Arial"/>
          <w:bCs/>
          <w:kern w:val="28"/>
          <w:lang w:val="en-US"/>
        </w:rPr>
        <w:t xml:space="preserve"> with a view from the funeral directors to be </w:t>
      </w:r>
      <w:r>
        <w:rPr>
          <w:rFonts w:ascii="Arial" w:hAnsi="Arial" w:cs="Arial"/>
          <w:bCs/>
          <w:kern w:val="28"/>
          <w:lang w:val="en-US"/>
        </w:rPr>
        <w:t xml:space="preserve">initially </w:t>
      </w:r>
      <w:r w:rsidR="00896BF1">
        <w:rPr>
          <w:rFonts w:ascii="Arial" w:hAnsi="Arial" w:cs="Arial"/>
          <w:bCs/>
          <w:kern w:val="28"/>
          <w:lang w:val="en-US"/>
        </w:rPr>
        <w:t>sought</w:t>
      </w:r>
      <w:r>
        <w:rPr>
          <w:rFonts w:ascii="Arial" w:hAnsi="Arial" w:cs="Arial"/>
          <w:bCs/>
          <w:kern w:val="28"/>
          <w:lang w:val="en-US"/>
        </w:rPr>
        <w:t>)</w:t>
      </w:r>
      <w:r w:rsidR="00896BF1">
        <w:rPr>
          <w:rFonts w:ascii="Arial" w:hAnsi="Arial" w:cs="Arial"/>
          <w:bCs/>
          <w:kern w:val="28"/>
          <w:lang w:val="en-US"/>
        </w:rPr>
        <w:t xml:space="preserve">. </w:t>
      </w:r>
    </w:p>
    <w:p w14:paraId="18706B3C" w14:textId="77777777" w:rsidR="003300B3" w:rsidRDefault="003300B3" w:rsidP="009A7D7B">
      <w:pPr>
        <w:widowControl w:val="0"/>
        <w:overflowPunct w:val="0"/>
        <w:autoSpaceDE w:val="0"/>
        <w:autoSpaceDN w:val="0"/>
        <w:adjustRightInd w:val="0"/>
        <w:ind w:left="1440" w:right="-22" w:hanging="1440"/>
        <w:rPr>
          <w:rFonts w:ascii="Arial" w:hAnsi="Arial" w:cs="Arial"/>
          <w:bCs/>
          <w:kern w:val="28"/>
          <w:lang w:val="en-US"/>
        </w:rPr>
      </w:pPr>
    </w:p>
    <w:p w14:paraId="0D6D498C" w14:textId="77777777" w:rsidR="00896BF1" w:rsidRDefault="009A7D7B" w:rsidP="009A7D7B">
      <w:pPr>
        <w:widowControl w:val="0"/>
        <w:overflowPunct w:val="0"/>
        <w:autoSpaceDE w:val="0"/>
        <w:autoSpaceDN w:val="0"/>
        <w:adjustRightInd w:val="0"/>
        <w:ind w:left="1440" w:right="-22" w:hanging="1440"/>
        <w:rPr>
          <w:rFonts w:ascii="Arial" w:hAnsi="Arial" w:cs="Arial"/>
          <w:bCs/>
          <w:kern w:val="28"/>
          <w:lang w:val="en-US"/>
        </w:rPr>
      </w:pPr>
      <w:r w:rsidRPr="003300B3">
        <w:rPr>
          <w:rFonts w:ascii="Arial" w:hAnsi="Arial" w:cs="Arial"/>
          <w:b/>
          <w:kern w:val="28"/>
          <w:lang w:val="en-US"/>
        </w:rPr>
        <w:t>20/21/171</w:t>
      </w:r>
      <w:r>
        <w:rPr>
          <w:rFonts w:ascii="Arial" w:hAnsi="Arial" w:cs="Arial"/>
          <w:bCs/>
          <w:kern w:val="28"/>
          <w:lang w:val="en-US"/>
        </w:rPr>
        <w:tab/>
      </w:r>
      <w:r w:rsidRPr="003300B3">
        <w:rPr>
          <w:rFonts w:ascii="Arial" w:hAnsi="Arial" w:cs="Arial"/>
          <w:bCs/>
          <w:kern w:val="28"/>
          <w:u w:val="single"/>
          <w:lang w:val="en-US"/>
        </w:rPr>
        <w:t xml:space="preserve">New Hall – </w:t>
      </w:r>
      <w:r w:rsidR="003300B3">
        <w:rPr>
          <w:rFonts w:ascii="Arial" w:hAnsi="Arial" w:cs="Arial"/>
          <w:bCs/>
          <w:kern w:val="28"/>
          <w:u w:val="single"/>
          <w:lang w:val="en-US"/>
        </w:rPr>
        <w:t>S</w:t>
      </w:r>
      <w:r w:rsidRPr="003300B3">
        <w:rPr>
          <w:rFonts w:ascii="Arial" w:hAnsi="Arial" w:cs="Arial"/>
          <w:bCs/>
          <w:kern w:val="28"/>
          <w:u w:val="single"/>
          <w:lang w:val="en-US"/>
        </w:rPr>
        <w:t>taffing restructuring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0ACFEAC2" w14:textId="77777777" w:rsidR="00896BF1" w:rsidRDefault="00896BF1" w:rsidP="00927EA5">
      <w:pPr>
        <w:widowControl w:val="0"/>
        <w:overflowPunct w:val="0"/>
        <w:autoSpaceDE w:val="0"/>
        <w:autoSpaceDN w:val="0"/>
        <w:adjustRightInd w:val="0"/>
        <w:ind w:left="1440" w:right="-22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896BF1">
        <w:rPr>
          <w:rFonts w:ascii="Arial" w:hAnsi="Arial" w:cs="Arial"/>
          <w:bCs/>
          <w:kern w:val="28"/>
          <w:lang w:val="en-US"/>
        </w:rPr>
        <w:t xml:space="preserve">(Clerk declared a </w:t>
      </w:r>
      <w:r>
        <w:rPr>
          <w:rFonts w:ascii="Arial" w:hAnsi="Arial" w:cs="Arial"/>
          <w:bCs/>
          <w:kern w:val="28"/>
          <w:lang w:val="en-US"/>
        </w:rPr>
        <w:t xml:space="preserve">potential </w:t>
      </w:r>
      <w:r w:rsidRPr="00896BF1">
        <w:rPr>
          <w:rFonts w:ascii="Arial" w:hAnsi="Arial" w:cs="Arial"/>
          <w:bCs/>
          <w:kern w:val="28"/>
          <w:lang w:val="en-US"/>
        </w:rPr>
        <w:t>pecuniary interest)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75D4744D" w14:textId="677C31E2" w:rsidR="00B54A99" w:rsidRDefault="00896BF1" w:rsidP="00927EA5">
      <w:pPr>
        <w:widowControl w:val="0"/>
        <w:overflowPunct w:val="0"/>
        <w:autoSpaceDE w:val="0"/>
        <w:autoSpaceDN w:val="0"/>
        <w:adjustRightInd w:val="0"/>
        <w:ind w:left="1440" w:right="-22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Noted</w:t>
      </w:r>
      <w:r w:rsidR="00D031E7">
        <w:rPr>
          <w:rFonts w:ascii="Arial" w:hAnsi="Arial" w:cs="Arial"/>
          <w:bCs/>
          <w:kern w:val="28"/>
          <w:lang w:val="en-US"/>
        </w:rPr>
        <w:t xml:space="preserve"> that the financial </w:t>
      </w:r>
      <w:r w:rsidR="00C87323">
        <w:rPr>
          <w:rFonts w:ascii="Arial" w:hAnsi="Arial" w:cs="Arial"/>
          <w:bCs/>
          <w:kern w:val="28"/>
          <w:lang w:val="en-US"/>
        </w:rPr>
        <w:t xml:space="preserve">situation arising from the pandemic </w:t>
      </w:r>
      <w:r w:rsidR="00D031E7">
        <w:rPr>
          <w:rFonts w:ascii="Arial" w:hAnsi="Arial" w:cs="Arial"/>
          <w:bCs/>
          <w:kern w:val="28"/>
          <w:lang w:val="en-US"/>
        </w:rPr>
        <w:t xml:space="preserve">was such that </w:t>
      </w:r>
      <w:r w:rsidR="00C87323">
        <w:rPr>
          <w:rFonts w:ascii="Arial" w:hAnsi="Arial" w:cs="Arial"/>
          <w:bCs/>
          <w:kern w:val="28"/>
          <w:lang w:val="en-US"/>
        </w:rPr>
        <w:t>cuts need</w:t>
      </w:r>
      <w:r w:rsidR="00927EA5">
        <w:rPr>
          <w:rFonts w:ascii="Arial" w:hAnsi="Arial" w:cs="Arial"/>
          <w:bCs/>
          <w:kern w:val="28"/>
          <w:lang w:val="en-US"/>
        </w:rPr>
        <w:t>ed</w:t>
      </w:r>
      <w:r w:rsidR="00C87323">
        <w:rPr>
          <w:rFonts w:ascii="Arial" w:hAnsi="Arial" w:cs="Arial"/>
          <w:bCs/>
          <w:kern w:val="28"/>
          <w:lang w:val="en-US"/>
        </w:rPr>
        <w:t xml:space="preserve"> to be made where possible.</w:t>
      </w:r>
      <w:r w:rsidR="00D031E7">
        <w:rPr>
          <w:rFonts w:ascii="Arial" w:hAnsi="Arial" w:cs="Arial"/>
          <w:bCs/>
          <w:kern w:val="28"/>
          <w:lang w:val="en-US"/>
        </w:rPr>
        <w:t xml:space="preserve"> </w:t>
      </w:r>
      <w:r w:rsidR="00B54A99" w:rsidRPr="00896BF1">
        <w:rPr>
          <w:rFonts w:ascii="Arial" w:hAnsi="Arial" w:cs="Arial"/>
          <w:bCs/>
          <w:kern w:val="28"/>
          <w:lang w:val="en-US"/>
        </w:rPr>
        <w:t xml:space="preserve"> </w:t>
      </w:r>
    </w:p>
    <w:p w14:paraId="384EA567" w14:textId="77777777" w:rsidR="005013C3" w:rsidRDefault="00C87323" w:rsidP="00927EA5">
      <w:pPr>
        <w:widowControl w:val="0"/>
        <w:overflowPunct w:val="0"/>
        <w:autoSpaceDE w:val="0"/>
        <w:autoSpaceDN w:val="0"/>
        <w:adjustRightInd w:val="0"/>
        <w:ind w:left="1440" w:right="-22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C87323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in light of the financial </w:t>
      </w:r>
      <w:r w:rsidR="00927EA5">
        <w:rPr>
          <w:rFonts w:ascii="Arial" w:hAnsi="Arial" w:cs="Arial"/>
          <w:bCs/>
          <w:kern w:val="28"/>
          <w:lang w:val="en-US"/>
        </w:rPr>
        <w:t xml:space="preserve">situation </w:t>
      </w:r>
      <w:r>
        <w:rPr>
          <w:rFonts w:ascii="Arial" w:hAnsi="Arial" w:cs="Arial"/>
          <w:bCs/>
          <w:kern w:val="28"/>
          <w:lang w:val="en-US"/>
        </w:rPr>
        <w:t xml:space="preserve">members to </w:t>
      </w:r>
      <w:r w:rsidR="005E405F">
        <w:rPr>
          <w:rFonts w:ascii="Arial" w:hAnsi="Arial" w:cs="Arial"/>
          <w:bCs/>
          <w:kern w:val="28"/>
          <w:lang w:val="en-US"/>
        </w:rPr>
        <w:t xml:space="preserve">look to </w:t>
      </w:r>
      <w:r>
        <w:rPr>
          <w:rFonts w:ascii="Arial" w:hAnsi="Arial" w:cs="Arial"/>
          <w:bCs/>
          <w:kern w:val="28"/>
          <w:lang w:val="en-US"/>
        </w:rPr>
        <w:t>reduc</w:t>
      </w:r>
      <w:r w:rsidR="005E405F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5E405F">
        <w:rPr>
          <w:rFonts w:ascii="Arial" w:hAnsi="Arial" w:cs="Arial"/>
          <w:bCs/>
          <w:kern w:val="28"/>
          <w:lang w:val="en-US"/>
        </w:rPr>
        <w:t xml:space="preserve">dedicated </w:t>
      </w:r>
      <w:r>
        <w:rPr>
          <w:rFonts w:ascii="Arial" w:hAnsi="Arial" w:cs="Arial"/>
          <w:bCs/>
          <w:kern w:val="28"/>
          <w:lang w:val="en-US"/>
        </w:rPr>
        <w:t>hall staff</w:t>
      </w:r>
      <w:r w:rsidR="005E405F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with a meeting to be arranged with </w:t>
      </w:r>
      <w:r w:rsidR="005E405F">
        <w:rPr>
          <w:rFonts w:ascii="Arial" w:hAnsi="Arial" w:cs="Arial"/>
          <w:bCs/>
          <w:kern w:val="28"/>
          <w:lang w:val="en-US"/>
        </w:rPr>
        <w:t xml:space="preserve">the </w:t>
      </w:r>
      <w:r w:rsidR="00927EA5">
        <w:rPr>
          <w:rFonts w:ascii="Arial" w:hAnsi="Arial" w:cs="Arial"/>
          <w:bCs/>
          <w:kern w:val="28"/>
          <w:lang w:val="en-US"/>
        </w:rPr>
        <w:t xml:space="preserve">relevant staff </w:t>
      </w:r>
      <w:r w:rsidR="005E405F">
        <w:rPr>
          <w:rFonts w:ascii="Arial" w:hAnsi="Arial" w:cs="Arial"/>
          <w:bCs/>
          <w:kern w:val="28"/>
          <w:lang w:val="en-US"/>
        </w:rPr>
        <w:t xml:space="preserve">member and </w:t>
      </w:r>
      <w:r w:rsidR="00927EA5">
        <w:rPr>
          <w:rFonts w:ascii="Arial" w:hAnsi="Arial" w:cs="Arial"/>
          <w:bCs/>
          <w:kern w:val="28"/>
          <w:lang w:val="en-US"/>
        </w:rPr>
        <w:t xml:space="preserve">a final decision to be taken following the said consultation. </w:t>
      </w:r>
      <w:r>
        <w:rPr>
          <w:rFonts w:ascii="Arial" w:hAnsi="Arial" w:cs="Arial"/>
          <w:bCs/>
          <w:kern w:val="28"/>
          <w:lang w:val="en-US"/>
        </w:rPr>
        <w:t xml:space="preserve">  </w:t>
      </w:r>
    </w:p>
    <w:p w14:paraId="2A6F184E" w14:textId="3BD61F42" w:rsidR="00C87323" w:rsidRPr="005013C3" w:rsidRDefault="005013C3" w:rsidP="00927EA5">
      <w:pPr>
        <w:widowControl w:val="0"/>
        <w:overflowPunct w:val="0"/>
        <w:autoSpaceDE w:val="0"/>
        <w:autoSpaceDN w:val="0"/>
        <w:adjustRightInd w:val="0"/>
        <w:ind w:left="1440" w:right="-22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5013C3">
        <w:rPr>
          <w:rFonts w:ascii="Arial" w:hAnsi="Arial" w:cs="Arial"/>
          <w:kern w:val="28"/>
          <w:lang w:val="en-US"/>
        </w:rPr>
        <w:t>(Review of environment staffing structure would be considered in June/July</w:t>
      </w:r>
      <w:r>
        <w:rPr>
          <w:rFonts w:ascii="Arial" w:hAnsi="Arial" w:cs="Arial"/>
          <w:kern w:val="28"/>
          <w:lang w:val="en-US"/>
        </w:rPr>
        <w:t>)</w:t>
      </w:r>
      <w:r w:rsidRPr="005013C3">
        <w:rPr>
          <w:rFonts w:ascii="Arial" w:hAnsi="Arial" w:cs="Arial"/>
          <w:kern w:val="28"/>
          <w:lang w:val="en-US"/>
        </w:rPr>
        <w:t xml:space="preserve">. </w:t>
      </w:r>
      <w:r w:rsidR="00C87323" w:rsidRPr="005013C3">
        <w:rPr>
          <w:rFonts w:ascii="Arial" w:hAnsi="Arial" w:cs="Arial"/>
          <w:bCs/>
          <w:kern w:val="28"/>
          <w:lang w:val="en-US"/>
        </w:rPr>
        <w:t xml:space="preserve">  </w:t>
      </w:r>
    </w:p>
    <w:p w14:paraId="1859FCBA" w14:textId="4F412171" w:rsidR="009A7D7B" w:rsidRPr="005013C3" w:rsidRDefault="009A7D7B" w:rsidP="00927EA5">
      <w:pPr>
        <w:widowControl w:val="0"/>
        <w:overflowPunct w:val="0"/>
        <w:autoSpaceDE w:val="0"/>
        <w:autoSpaceDN w:val="0"/>
        <w:adjustRightInd w:val="0"/>
        <w:ind w:left="1440" w:right="-22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695F83EF" w14:textId="77777777" w:rsidR="00C87323" w:rsidRDefault="009A7D7B" w:rsidP="009A7D7B">
      <w:pPr>
        <w:widowControl w:val="0"/>
        <w:overflowPunct w:val="0"/>
        <w:autoSpaceDE w:val="0"/>
        <w:autoSpaceDN w:val="0"/>
        <w:adjustRightInd w:val="0"/>
        <w:ind w:left="1440" w:right="-22" w:hanging="1440"/>
        <w:rPr>
          <w:rFonts w:ascii="Arial" w:hAnsi="Arial" w:cs="Arial"/>
          <w:bCs/>
          <w:kern w:val="28"/>
          <w:u w:val="single"/>
          <w:lang w:val="en-US"/>
        </w:rPr>
      </w:pPr>
      <w:r w:rsidRPr="003300B3">
        <w:rPr>
          <w:rFonts w:ascii="Arial" w:hAnsi="Arial" w:cs="Arial"/>
          <w:b/>
          <w:kern w:val="28"/>
          <w:lang w:val="en-US"/>
        </w:rPr>
        <w:t>20/21/172</w:t>
      </w:r>
      <w:r w:rsidRPr="003300B3">
        <w:rPr>
          <w:rFonts w:ascii="Arial" w:hAnsi="Arial" w:cs="Arial"/>
          <w:b/>
          <w:kern w:val="28"/>
          <w:lang w:val="en-US"/>
        </w:rPr>
        <w:tab/>
      </w:r>
      <w:r w:rsidR="00C87323" w:rsidRPr="00C87323">
        <w:rPr>
          <w:rFonts w:ascii="Arial" w:hAnsi="Arial" w:cs="Arial"/>
          <w:bCs/>
          <w:kern w:val="28"/>
          <w:u w:val="single"/>
          <w:lang w:val="en-US"/>
        </w:rPr>
        <w:t>Additional Correspondence</w:t>
      </w:r>
    </w:p>
    <w:p w14:paraId="10ACDCE5" w14:textId="4135878E" w:rsidR="009A7D7B" w:rsidRPr="00C87323" w:rsidRDefault="00C87323" w:rsidP="00C87323">
      <w:pPr>
        <w:widowControl w:val="0"/>
        <w:overflowPunct w:val="0"/>
        <w:autoSpaceDE w:val="0"/>
        <w:autoSpaceDN w:val="0"/>
        <w:adjustRightInd w:val="0"/>
        <w:ind w:left="1440" w:right="-22"/>
        <w:rPr>
          <w:rFonts w:ascii="Arial" w:hAnsi="Arial" w:cs="Arial"/>
          <w:b/>
          <w:kern w:val="28"/>
          <w:lang w:val="en-US"/>
        </w:rPr>
      </w:pPr>
      <w:r w:rsidRPr="00C87323">
        <w:rPr>
          <w:rFonts w:ascii="Arial" w:hAnsi="Arial" w:cs="Arial"/>
          <w:bCs/>
          <w:kern w:val="28"/>
          <w:lang w:val="en-US"/>
        </w:rPr>
        <w:t xml:space="preserve">Members received </w:t>
      </w:r>
      <w:r>
        <w:rPr>
          <w:rFonts w:ascii="Arial" w:hAnsi="Arial" w:cs="Arial"/>
          <w:bCs/>
          <w:kern w:val="28"/>
          <w:lang w:val="en-US"/>
        </w:rPr>
        <w:t>a</w:t>
      </w:r>
      <w:r w:rsidRPr="00C87323">
        <w:rPr>
          <w:rFonts w:ascii="Arial" w:hAnsi="Arial" w:cs="Arial"/>
          <w:bCs/>
          <w:kern w:val="28"/>
          <w:lang w:val="en-US"/>
        </w:rPr>
        <w:t>n</w:t>
      </w:r>
      <w:r>
        <w:rPr>
          <w:rFonts w:ascii="Arial" w:hAnsi="Arial" w:cs="Arial"/>
          <w:bCs/>
          <w:kern w:val="28"/>
          <w:lang w:val="en-US"/>
        </w:rPr>
        <w:t xml:space="preserve">d noted </w:t>
      </w:r>
      <w:r w:rsidRPr="00C87323">
        <w:rPr>
          <w:rFonts w:ascii="Arial" w:hAnsi="Arial" w:cs="Arial"/>
          <w:bCs/>
          <w:kern w:val="28"/>
          <w:lang w:val="en-US"/>
        </w:rPr>
        <w:t>the recent correspondence</w:t>
      </w:r>
      <w:r w:rsidR="00927EA5">
        <w:rPr>
          <w:rFonts w:ascii="Arial" w:hAnsi="Arial" w:cs="Arial"/>
          <w:bCs/>
          <w:kern w:val="28"/>
          <w:lang w:val="en-US"/>
        </w:rPr>
        <w:t xml:space="preserve"> with the Clerk having </w:t>
      </w:r>
      <w:r w:rsidR="005E405F">
        <w:rPr>
          <w:rFonts w:ascii="Arial" w:hAnsi="Arial" w:cs="Arial"/>
          <w:bCs/>
          <w:kern w:val="28"/>
          <w:lang w:val="en-US"/>
        </w:rPr>
        <w:t xml:space="preserve">already </w:t>
      </w:r>
      <w:r w:rsidR="00927EA5">
        <w:rPr>
          <w:rFonts w:ascii="Arial" w:hAnsi="Arial" w:cs="Arial"/>
          <w:bCs/>
          <w:kern w:val="28"/>
          <w:lang w:val="en-US"/>
        </w:rPr>
        <w:t>responded appropriately to the matters raised</w:t>
      </w:r>
      <w:r w:rsidR="005E405F">
        <w:rPr>
          <w:rFonts w:ascii="Arial" w:hAnsi="Arial" w:cs="Arial"/>
          <w:bCs/>
          <w:kern w:val="28"/>
          <w:lang w:val="en-US"/>
        </w:rPr>
        <w:t xml:space="preserve"> to date</w:t>
      </w:r>
      <w:r w:rsidR="00927EA5">
        <w:rPr>
          <w:rFonts w:ascii="Arial" w:hAnsi="Arial" w:cs="Arial"/>
          <w:bCs/>
          <w:kern w:val="28"/>
          <w:lang w:val="en-US"/>
        </w:rPr>
        <w:t xml:space="preserve">. </w:t>
      </w:r>
    </w:p>
    <w:p w14:paraId="1C7E777F" w14:textId="77777777" w:rsidR="00C94E7C" w:rsidRPr="00C94E7C" w:rsidRDefault="00C94E7C" w:rsidP="00E10025">
      <w:pPr>
        <w:pStyle w:val="ListParagraph"/>
        <w:tabs>
          <w:tab w:val="left" w:pos="1701"/>
        </w:tabs>
        <w:ind w:left="1778" w:hanging="77"/>
        <w:jc w:val="both"/>
        <w:rPr>
          <w:rFonts w:ascii="Arial" w:hAnsi="Arial" w:cs="Arial"/>
          <w:bCs/>
          <w:kern w:val="28"/>
          <w:lang w:val="en-US"/>
        </w:rPr>
      </w:pPr>
    </w:p>
    <w:p w14:paraId="066D617C" w14:textId="1D7148DA" w:rsidR="005711EA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54757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C87323">
        <w:rPr>
          <w:rFonts w:ascii="Arial" w:hAnsi="Arial" w:cs="Arial"/>
          <w:bCs/>
          <w:kern w:val="28"/>
          <w:sz w:val="20"/>
          <w:szCs w:val="20"/>
          <w:lang w:val="en-US"/>
        </w:rPr>
        <w:t>9</w:t>
      </w:r>
      <w:r w:rsidR="00D628A7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C87323">
        <w:rPr>
          <w:rFonts w:ascii="Arial" w:hAnsi="Arial" w:cs="Arial"/>
          <w:bCs/>
          <w:kern w:val="28"/>
          <w:sz w:val="20"/>
          <w:szCs w:val="20"/>
          <w:lang w:val="en-US"/>
        </w:rPr>
        <w:t>05</w:t>
      </w:r>
      <w:r w:rsidR="00D628A7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</w:p>
    <w:p w14:paraId="09D00083" w14:textId="77777777" w:rsidR="00D628A7" w:rsidRPr="000B76E4" w:rsidRDefault="00D628A7" w:rsidP="00D639A2">
      <w:pPr>
        <w:ind w:left="720" w:hanging="720"/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</w:pPr>
    </w:p>
    <w:p w14:paraId="00CCFA01" w14:textId="2D4178F0" w:rsidR="002C2BE9" w:rsidRPr="00E064AE" w:rsidRDefault="002C2BE9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3F228E0E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6847CFA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3BB52D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762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536"/>
        <w:gridCol w:w="1134"/>
        <w:gridCol w:w="1218"/>
      </w:tblGrid>
      <w:tr w:rsidR="00F00A3C" w:rsidRPr="00316304" w14:paraId="4343D721" w14:textId="77777777" w:rsidTr="00514A61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4BDC9B27" w14:textId="77777777" w:rsidR="00F00A3C" w:rsidRPr="00426031" w:rsidRDefault="00F00A3C" w:rsidP="00514A61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February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9390367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B447742" w14:textId="77777777" w:rsidR="00F00A3C" w:rsidRPr="007059EA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CA00DF3" w14:textId="77777777" w:rsidR="00F00A3C" w:rsidRPr="00316304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F00A3C" w14:paraId="570CD036" w14:textId="77777777" w:rsidTr="00514A61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CA0DB24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Need a Hand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203B8DC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Hall lights repair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3D7C662" w14:textId="77777777" w:rsidR="00F00A3C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7E27E1C" w14:textId="77777777" w:rsidR="00F00A3C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75.00</w:t>
            </w:r>
          </w:p>
        </w:tc>
      </w:tr>
      <w:tr w:rsidR="00F00A3C" w14:paraId="15E8501B" w14:textId="77777777" w:rsidTr="00514A61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219C91DE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HSBC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E94BADB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Monthly bank charges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AD128CA" w14:textId="77777777" w:rsidR="00F00A3C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516C74B" w14:textId="77777777" w:rsidR="00F00A3C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9.00</w:t>
            </w:r>
          </w:p>
        </w:tc>
      </w:tr>
      <w:tr w:rsidR="00F00A3C" w:rsidRPr="008E21DD" w14:paraId="2E9C31D4" w14:textId="77777777" w:rsidTr="00514A61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0C55D6B5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Torne Valley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41A8863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workwear/PPE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8EF255E" w14:textId="77777777" w:rsidR="00F00A3C" w:rsidRPr="008E21DD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8E21DD">
              <w:rPr>
                <w:rFonts w:ascii="Arial" w:hAnsi="Arial" w:cs="Arial"/>
                <w:lang w:eastAsia="en-US"/>
              </w:rPr>
              <w:t>2000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979541A" w14:textId="77777777" w:rsidR="00F00A3C" w:rsidRPr="008E21DD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8E21DD">
              <w:rPr>
                <w:rFonts w:ascii="Arial" w:hAnsi="Arial" w:cs="Arial"/>
                <w:lang w:eastAsia="en-US"/>
              </w:rPr>
              <w:t>129.49</w:t>
            </w:r>
          </w:p>
        </w:tc>
      </w:tr>
      <w:tr w:rsidR="00F00A3C" w:rsidRPr="00AC4DFE" w14:paraId="24FAF663" w14:textId="77777777" w:rsidTr="00514A61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39305753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Christmas Plus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E92E5AB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Dismantle fee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48194C8" w14:textId="77777777" w:rsidR="00F00A3C" w:rsidRPr="00AC4DFE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C4DFE">
              <w:rPr>
                <w:rFonts w:ascii="Arial" w:hAnsi="Arial" w:cs="Arial"/>
                <w:lang w:eastAsia="en-US"/>
              </w:rPr>
              <w:t>2001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A359751" w14:textId="77777777" w:rsidR="00F00A3C" w:rsidRPr="00AC4DFE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C4DFE">
              <w:rPr>
                <w:rFonts w:ascii="Arial" w:hAnsi="Arial" w:cs="Arial"/>
                <w:lang w:eastAsia="en-US"/>
              </w:rPr>
              <w:t>806.76</w:t>
            </w:r>
          </w:p>
        </w:tc>
      </w:tr>
      <w:tr w:rsidR="00F00A3C" w:rsidRPr="004A5937" w14:paraId="43352C59" w14:textId="77777777" w:rsidTr="00514A61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4ACB0663" w14:textId="77777777" w:rsidR="00F00A3C" w:rsidRPr="00A14D8F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9C0D64F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 - February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5EA8671" w14:textId="77777777" w:rsidR="00F00A3C" w:rsidRPr="004A5937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4A5937">
              <w:rPr>
                <w:rFonts w:ascii="Arial" w:hAnsi="Arial" w:cs="Arial"/>
                <w:lang w:eastAsia="en-US"/>
              </w:rPr>
              <w:t>2002-06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1346C8D" w14:textId="77777777" w:rsidR="00F00A3C" w:rsidRPr="004A5937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4A5937">
              <w:rPr>
                <w:rFonts w:ascii="Arial" w:hAnsi="Arial" w:cs="Arial"/>
                <w:lang w:eastAsia="en-US"/>
              </w:rPr>
              <w:t>4251.34</w:t>
            </w:r>
          </w:p>
        </w:tc>
      </w:tr>
      <w:tr w:rsidR="00F00A3C" w:rsidRPr="004A5937" w14:paraId="35D04F32" w14:textId="77777777" w:rsidTr="00514A61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69F324FA" w14:textId="77777777" w:rsidR="00F00A3C" w:rsidRPr="00A14D8F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536" w:type="dxa"/>
            <w:shd w:val="clear" w:color="auto" w:fill="F2F2F2"/>
            <w:noWrap/>
          </w:tcPr>
          <w:p w14:paraId="2FDE7213" w14:textId="77777777" w:rsidR="00F00A3C" w:rsidRPr="002A5160" w:rsidRDefault="00F00A3C" w:rsidP="00514A61">
            <w:pPr>
              <w:rPr>
                <w:rFonts w:ascii="Arial" w:hAnsi="Arial" w:cs="Arial"/>
              </w:rPr>
            </w:pPr>
            <w:r w:rsidRPr="002A5160">
              <w:rPr>
                <w:rFonts w:ascii="Arial" w:hAnsi="Arial" w:cs="Arial"/>
              </w:rPr>
              <w:t xml:space="preserve">PAYE/NI - </w:t>
            </w:r>
            <w:r>
              <w:rPr>
                <w:rFonts w:ascii="Arial" w:hAnsi="Arial" w:cs="Arial"/>
              </w:rPr>
              <w:t>February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3CB01EC" w14:textId="77777777" w:rsidR="00F00A3C" w:rsidRPr="004A5937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4A5937">
              <w:rPr>
                <w:rFonts w:ascii="Arial" w:hAnsi="Arial" w:cs="Arial"/>
                <w:lang w:eastAsia="en-US"/>
              </w:rPr>
              <w:t>2007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E1564FF" w14:textId="77777777" w:rsidR="00F00A3C" w:rsidRPr="004A5937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4A5937">
              <w:rPr>
                <w:rFonts w:ascii="Arial" w:hAnsi="Arial" w:cs="Arial"/>
                <w:lang w:eastAsia="en-US"/>
              </w:rPr>
              <w:t>971.57</w:t>
            </w:r>
          </w:p>
        </w:tc>
      </w:tr>
      <w:tr w:rsidR="00F00A3C" w:rsidRPr="00AD0AAC" w14:paraId="2C8C5886" w14:textId="77777777" w:rsidTr="00514A61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37B12B9" w14:textId="77777777" w:rsidR="00F00A3C" w:rsidRPr="00A14D8F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536" w:type="dxa"/>
            <w:shd w:val="clear" w:color="auto" w:fill="F2F2F2"/>
            <w:noWrap/>
          </w:tcPr>
          <w:p w14:paraId="738A09B6" w14:textId="77777777" w:rsidR="00F00A3C" w:rsidRPr="00245E22" w:rsidRDefault="00F00A3C" w:rsidP="00514A61">
            <w:pPr>
              <w:rPr>
                <w:rFonts w:ascii="Arial" w:hAnsi="Arial" w:cs="Arial"/>
              </w:rPr>
            </w:pPr>
            <w:r w:rsidRPr="00245E22">
              <w:rPr>
                <w:rFonts w:ascii="Arial" w:hAnsi="Arial" w:cs="Arial"/>
              </w:rPr>
              <w:t>Furlough claim</w:t>
            </w:r>
            <w:r>
              <w:rPr>
                <w:rFonts w:ascii="Arial" w:hAnsi="Arial" w:cs="Arial"/>
              </w:rPr>
              <w:t>- February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1A38867" w14:textId="77777777" w:rsidR="00F00A3C" w:rsidRPr="00AD0AAC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D0AAC">
              <w:rPr>
                <w:rFonts w:ascii="Arial" w:hAnsi="Arial" w:cs="Arial"/>
                <w:lang w:eastAsia="en-US"/>
              </w:rPr>
              <w:t>CREDIT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9B47F81" w14:textId="77777777" w:rsidR="00F00A3C" w:rsidRPr="00AD0AAC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D0AAC">
              <w:rPr>
                <w:rFonts w:ascii="Arial" w:hAnsi="Arial" w:cs="Arial"/>
                <w:lang w:eastAsia="en-US"/>
              </w:rPr>
              <w:t>-934.10</w:t>
            </w:r>
          </w:p>
        </w:tc>
      </w:tr>
      <w:tr w:rsidR="00F00A3C" w:rsidRPr="00316304" w14:paraId="1FF59122" w14:textId="77777777" w:rsidTr="00514A61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F2CCC4C" w14:textId="77777777" w:rsidR="00F00A3C" w:rsidRPr="00AC68E8" w:rsidRDefault="00F00A3C" w:rsidP="00514A61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March</w:t>
            </w:r>
          </w:p>
        </w:tc>
        <w:tc>
          <w:tcPr>
            <w:tcW w:w="4536" w:type="dxa"/>
            <w:shd w:val="clear" w:color="auto" w:fill="F2F2F2"/>
            <w:noWrap/>
          </w:tcPr>
          <w:p w14:paraId="14A63B41" w14:textId="77777777" w:rsidR="00F00A3C" w:rsidRDefault="00F00A3C" w:rsidP="00514A61"/>
        </w:tc>
        <w:tc>
          <w:tcPr>
            <w:tcW w:w="1134" w:type="dxa"/>
            <w:shd w:val="clear" w:color="auto" w:fill="F2F2F2"/>
            <w:noWrap/>
            <w:vAlign w:val="bottom"/>
          </w:tcPr>
          <w:p w14:paraId="483BF691" w14:textId="77777777" w:rsidR="00F00A3C" w:rsidRPr="007059EA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F6EFD3B" w14:textId="77777777" w:rsidR="00F00A3C" w:rsidRPr="00316304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F00A3C" w:rsidRPr="00316304" w14:paraId="71DF4D39" w14:textId="77777777" w:rsidTr="00514A61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2ACD90E2" w14:textId="77777777" w:rsidR="00F00A3C" w:rsidRPr="00A14D8F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B3BE52D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-February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3D3B63B" w14:textId="77777777" w:rsidR="00F00A3C" w:rsidRPr="007059EA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C02C8D4" w14:textId="77777777" w:rsidR="00F00A3C" w:rsidRPr="00316304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D0AAC">
              <w:rPr>
                <w:rFonts w:ascii="Arial" w:hAnsi="Arial" w:cs="Arial"/>
                <w:lang w:eastAsia="en-US"/>
              </w:rPr>
              <w:t>218.71</w:t>
            </w:r>
          </w:p>
        </w:tc>
      </w:tr>
      <w:tr w:rsidR="00F00A3C" w:rsidRPr="00FE1CBF" w14:paraId="1233E901" w14:textId="77777777" w:rsidTr="00514A61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EA2663D" w14:textId="77777777" w:rsidR="00F00A3C" w:rsidRPr="00A14D8F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739069A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1BF36FC" w14:textId="77777777" w:rsidR="00F00A3C" w:rsidRDefault="00F00A3C" w:rsidP="00514A6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FAD30BF" w14:textId="77777777" w:rsidR="00F00A3C" w:rsidRPr="00FE1CBF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FE1CBF">
              <w:rPr>
                <w:rFonts w:ascii="Arial" w:hAnsi="Arial" w:cs="Arial"/>
                <w:lang w:eastAsia="en-US"/>
              </w:rPr>
              <w:t>1.00</w:t>
            </w:r>
          </w:p>
        </w:tc>
      </w:tr>
      <w:tr w:rsidR="00F00A3C" w:rsidRPr="00C541D2" w14:paraId="197782C4" w14:textId="77777777" w:rsidTr="00514A61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6C7E8821" w14:textId="77777777" w:rsidR="00F00A3C" w:rsidRPr="00A14D8F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D393FBE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Mobile phones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hall (monthly)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84F2947" w14:textId="77777777" w:rsidR="00F00A3C" w:rsidRDefault="00F00A3C" w:rsidP="00514A6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FEF46AE" w14:textId="77777777" w:rsidR="00F00A3C" w:rsidRPr="00C541D2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54.49</w:t>
            </w:r>
          </w:p>
        </w:tc>
      </w:tr>
      <w:tr w:rsidR="00F00A3C" w:rsidRPr="00C42446" w14:paraId="31E907C5" w14:textId="77777777" w:rsidTr="00514A61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8E04EEE" w14:textId="77777777" w:rsidR="00F00A3C" w:rsidRPr="00033967" w:rsidRDefault="00F00A3C" w:rsidP="00514A6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>Today Publications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040BD00" w14:textId="77777777" w:rsidR="00F00A3C" w:rsidRPr="00033967" w:rsidRDefault="00F00A3C" w:rsidP="00514A6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 xml:space="preserve">Newsletter -  Bawtry Today 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E9FA035" w14:textId="77777777" w:rsidR="00F00A3C" w:rsidRPr="00C42446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42446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CD21128" w14:textId="77777777" w:rsidR="00F00A3C" w:rsidRPr="00C42446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F00A3C" w:rsidRPr="00AA0011" w14:paraId="0522CC00" w14:textId="77777777" w:rsidTr="00514A61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0E4C377" w14:textId="77777777" w:rsidR="00F00A3C" w:rsidRPr="00033967" w:rsidRDefault="00F00A3C" w:rsidP="00514A6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Plusnet</w:t>
            </w:r>
            <w:proofErr w:type="spellEnd"/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32B8CBD" w14:textId="77777777" w:rsidR="00F00A3C" w:rsidRPr="00033967" w:rsidRDefault="00F00A3C" w:rsidP="00514A6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Broadband -hall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8C306B3" w14:textId="77777777" w:rsidR="00F00A3C" w:rsidRPr="00C42446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CE4EB46" w14:textId="77777777" w:rsidR="00F00A3C" w:rsidRPr="00AA0011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200FF4">
              <w:rPr>
                <w:rFonts w:ascii="Arial" w:hAnsi="Arial" w:cs="Arial"/>
                <w:lang w:eastAsia="en-US"/>
              </w:rPr>
              <w:t>32.40</w:t>
            </w:r>
          </w:p>
        </w:tc>
      </w:tr>
      <w:tr w:rsidR="00F00A3C" w:rsidRPr="003403B9" w14:paraId="081729C1" w14:textId="77777777" w:rsidTr="00514A61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2F8E13C" w14:textId="77777777" w:rsidR="00F00A3C" w:rsidRPr="003403B9" w:rsidRDefault="00F00A3C" w:rsidP="00514A6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 Harrison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0E58E58" w14:textId="77777777" w:rsidR="00F00A3C" w:rsidRPr="003403B9" w:rsidRDefault="00F00A3C" w:rsidP="00514A6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Quarterly allowance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1928DC0" w14:textId="77777777" w:rsidR="00F00A3C" w:rsidRPr="003403B9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D0AAC">
              <w:rPr>
                <w:rFonts w:ascii="Arial" w:hAnsi="Arial" w:cs="Arial"/>
                <w:lang w:eastAsia="en-US"/>
              </w:rPr>
              <w:t>2008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E54D90A" w14:textId="77777777" w:rsidR="00F00A3C" w:rsidRPr="003403B9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150.00</w:t>
            </w:r>
          </w:p>
        </w:tc>
      </w:tr>
      <w:tr w:rsidR="00F00A3C" w:rsidRPr="00AD0AAC" w14:paraId="3B9333B3" w14:textId="77777777" w:rsidTr="00514A61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BA991C6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MKS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Groundcare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Ltd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34A4FC4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Wharf St -boundary clearance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4E2EF57" w14:textId="77777777" w:rsidR="00F00A3C" w:rsidRPr="00AD0AAC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104ADFA" w14:textId="77777777" w:rsidR="00F00A3C" w:rsidRPr="00AD0AAC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90.00</w:t>
            </w:r>
          </w:p>
        </w:tc>
      </w:tr>
      <w:tr w:rsidR="00F00A3C" w:rsidRPr="00AD0AAC" w14:paraId="3696A800" w14:textId="77777777" w:rsidTr="00514A61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93338BD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D1474EA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Zoom monthly fee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4D60F12" w14:textId="77777777" w:rsidR="00F00A3C" w:rsidRPr="00AD0AAC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D0AAC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30D0C1D" w14:textId="77777777" w:rsidR="00F00A3C" w:rsidRPr="00AD0AAC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D0AAC">
              <w:rPr>
                <w:rFonts w:ascii="Arial" w:hAnsi="Arial" w:cs="Arial"/>
                <w:lang w:eastAsia="en-US"/>
              </w:rPr>
              <w:t>14.39</w:t>
            </w:r>
          </w:p>
        </w:tc>
      </w:tr>
      <w:tr w:rsidR="00F00A3C" w:rsidRPr="001A7308" w14:paraId="5529A5E2" w14:textId="77777777" w:rsidTr="00514A61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4CB7DE51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Waterplus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Group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4D8ACDB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Hall surface water charges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76C28D2" w14:textId="77777777" w:rsidR="00F00A3C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B66E346" w14:textId="77777777" w:rsidR="00F00A3C" w:rsidRPr="001A7308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25.18</w:t>
            </w:r>
          </w:p>
        </w:tc>
      </w:tr>
      <w:tr w:rsidR="00F00A3C" w:rsidRPr="001A7308" w14:paraId="3121B850" w14:textId="77777777" w:rsidTr="00514A61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39CDA472" w14:textId="77777777" w:rsidR="00F00A3C" w:rsidRPr="00FE4821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</w:t>
            </w:r>
            <w:r w:rsidRPr="00FE4821">
              <w:rPr>
                <w:rFonts w:ascii="Arial" w:hAnsi="Arial" w:cs="Arial"/>
                <w:color w:val="000000"/>
                <w:lang w:eastAsia="en-US"/>
              </w:rPr>
              <w:t>arr</w:t>
            </w:r>
            <w:r>
              <w:rPr>
                <w:rFonts w:ascii="Arial" w:hAnsi="Arial" w:cs="Arial"/>
                <w:color w:val="000000"/>
                <w:lang w:eastAsia="en-US"/>
              </w:rPr>
              <w:t>i</w:t>
            </w:r>
            <w:r w:rsidRPr="00FE4821">
              <w:rPr>
                <w:rFonts w:ascii="Arial" w:hAnsi="Arial" w:cs="Arial"/>
                <w:color w:val="000000"/>
                <w:lang w:eastAsia="en-US"/>
              </w:rPr>
              <w:t>son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12A7EFC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phone call charges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6564DA7" w14:textId="77777777" w:rsidR="00F00A3C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7EE0424" w14:textId="77777777" w:rsidR="00F00A3C" w:rsidRPr="001A7308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10.35</w:t>
            </w:r>
          </w:p>
        </w:tc>
      </w:tr>
      <w:tr w:rsidR="00F00A3C" w:rsidRPr="001A7308" w14:paraId="2AB667B8" w14:textId="77777777" w:rsidTr="00514A61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75A8A9BB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YLCA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2844E83" w14:textId="77777777" w:rsidR="00F00A3C" w:rsidRDefault="00F00A3C" w:rsidP="00514A6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Conference training fee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8C4E0DE" w14:textId="77777777" w:rsidR="00F00A3C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2013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3F35FFF" w14:textId="77777777" w:rsidR="00F00A3C" w:rsidRPr="001A7308" w:rsidRDefault="00F00A3C" w:rsidP="00514A6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40.00</w:t>
            </w:r>
          </w:p>
        </w:tc>
      </w:tr>
    </w:tbl>
    <w:p w14:paraId="00865924" w14:textId="3D167951" w:rsidR="00D628A7" w:rsidRDefault="00D628A7" w:rsidP="00F00A3C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D628A7" w:rsidSect="00B1275F">
      <w:headerReference w:type="default" r:id="rId8"/>
      <w:pgSz w:w="11906" w:h="16838"/>
      <w:pgMar w:top="709" w:right="849" w:bottom="709" w:left="1440" w:header="397" w:footer="708" w:gutter="0"/>
      <w:pgNumType w:start="14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2DD6A" w14:textId="77777777" w:rsidR="00924FC8" w:rsidRDefault="00924FC8" w:rsidP="00C22C64">
      <w:r>
        <w:separator/>
      </w:r>
    </w:p>
  </w:endnote>
  <w:endnote w:type="continuationSeparator" w:id="0">
    <w:p w14:paraId="3E907E95" w14:textId="77777777" w:rsidR="00924FC8" w:rsidRDefault="00924FC8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92C9A" w14:textId="77777777" w:rsidR="00924FC8" w:rsidRDefault="00924FC8" w:rsidP="00C22C64">
      <w:r>
        <w:separator/>
      </w:r>
    </w:p>
  </w:footnote>
  <w:footnote w:type="continuationSeparator" w:id="0">
    <w:p w14:paraId="488B9DCD" w14:textId="77777777" w:rsidR="00924FC8" w:rsidRDefault="00924FC8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896BF1" w:rsidRDefault="00924FC8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96BF1">
          <w:fldChar w:fldCharType="begin"/>
        </w:r>
        <w:r w:rsidR="00896BF1">
          <w:instrText xml:space="preserve"> PAGE   \* MERGEFORMAT </w:instrText>
        </w:r>
        <w:r w:rsidR="00896BF1">
          <w:fldChar w:fldCharType="separate"/>
        </w:r>
        <w:r w:rsidR="00D47640">
          <w:rPr>
            <w:noProof/>
          </w:rPr>
          <w:t>1403</w:t>
        </w:r>
        <w:r w:rsidR="00896BF1">
          <w:rPr>
            <w:noProof/>
          </w:rPr>
          <w:fldChar w:fldCharType="end"/>
        </w:r>
      </w:sdtContent>
    </w:sdt>
  </w:p>
  <w:p w14:paraId="53DF389D" w14:textId="77777777" w:rsidR="00896BF1" w:rsidRDefault="00896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32E"/>
    <w:multiLevelType w:val="hybridMultilevel"/>
    <w:tmpl w:val="3738E44A"/>
    <w:lvl w:ilvl="0" w:tplc="1338A896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7110FFC"/>
    <w:multiLevelType w:val="hybridMultilevel"/>
    <w:tmpl w:val="ACB4E442"/>
    <w:lvl w:ilvl="0" w:tplc="6D7A6524">
      <w:start w:val="18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9846763"/>
    <w:multiLevelType w:val="hybridMultilevel"/>
    <w:tmpl w:val="F9A6F77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2F3D22"/>
    <w:multiLevelType w:val="hybridMultilevel"/>
    <w:tmpl w:val="AFCA6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82C"/>
    <w:rsid w:val="0003690C"/>
    <w:rsid w:val="00037904"/>
    <w:rsid w:val="000407F1"/>
    <w:rsid w:val="0004489C"/>
    <w:rsid w:val="00045823"/>
    <w:rsid w:val="0004588F"/>
    <w:rsid w:val="00047205"/>
    <w:rsid w:val="00051716"/>
    <w:rsid w:val="0005190E"/>
    <w:rsid w:val="00051D42"/>
    <w:rsid w:val="000527CB"/>
    <w:rsid w:val="00053107"/>
    <w:rsid w:val="00054A7B"/>
    <w:rsid w:val="0005650E"/>
    <w:rsid w:val="00061C8E"/>
    <w:rsid w:val="0006231D"/>
    <w:rsid w:val="00062B30"/>
    <w:rsid w:val="00062CDE"/>
    <w:rsid w:val="000638D3"/>
    <w:rsid w:val="00066169"/>
    <w:rsid w:val="000665D3"/>
    <w:rsid w:val="000676B5"/>
    <w:rsid w:val="00070207"/>
    <w:rsid w:val="0007104C"/>
    <w:rsid w:val="0007133F"/>
    <w:rsid w:val="00072844"/>
    <w:rsid w:val="0007378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09D5"/>
    <w:rsid w:val="00091AF3"/>
    <w:rsid w:val="000920D3"/>
    <w:rsid w:val="000925FD"/>
    <w:rsid w:val="00092DC5"/>
    <w:rsid w:val="0009314B"/>
    <w:rsid w:val="00094ACF"/>
    <w:rsid w:val="00095E02"/>
    <w:rsid w:val="000968F1"/>
    <w:rsid w:val="000A1503"/>
    <w:rsid w:val="000A2451"/>
    <w:rsid w:val="000A375F"/>
    <w:rsid w:val="000A3A10"/>
    <w:rsid w:val="000A723F"/>
    <w:rsid w:val="000B3018"/>
    <w:rsid w:val="000B31FA"/>
    <w:rsid w:val="000B379F"/>
    <w:rsid w:val="000B3A36"/>
    <w:rsid w:val="000B56A3"/>
    <w:rsid w:val="000B6C86"/>
    <w:rsid w:val="000B76E4"/>
    <w:rsid w:val="000B7767"/>
    <w:rsid w:val="000B78AB"/>
    <w:rsid w:val="000C0519"/>
    <w:rsid w:val="000C3E61"/>
    <w:rsid w:val="000C5E02"/>
    <w:rsid w:val="000C5EAD"/>
    <w:rsid w:val="000C5F4D"/>
    <w:rsid w:val="000C629B"/>
    <w:rsid w:val="000C7C9A"/>
    <w:rsid w:val="000D1B56"/>
    <w:rsid w:val="000D3EAC"/>
    <w:rsid w:val="000D4E00"/>
    <w:rsid w:val="000D52DB"/>
    <w:rsid w:val="000D5E62"/>
    <w:rsid w:val="000D65AC"/>
    <w:rsid w:val="000D6894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D0"/>
    <w:rsid w:val="000F3F48"/>
    <w:rsid w:val="000F5C1B"/>
    <w:rsid w:val="000F62E2"/>
    <w:rsid w:val="00101A62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20A16"/>
    <w:rsid w:val="001232F2"/>
    <w:rsid w:val="00123CB6"/>
    <w:rsid w:val="00124B6F"/>
    <w:rsid w:val="00126068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1955"/>
    <w:rsid w:val="00152118"/>
    <w:rsid w:val="001521CF"/>
    <w:rsid w:val="00152762"/>
    <w:rsid w:val="00152AE4"/>
    <w:rsid w:val="00152CFA"/>
    <w:rsid w:val="001539B5"/>
    <w:rsid w:val="00154531"/>
    <w:rsid w:val="0015645B"/>
    <w:rsid w:val="001564F2"/>
    <w:rsid w:val="00156CDA"/>
    <w:rsid w:val="00157441"/>
    <w:rsid w:val="00160421"/>
    <w:rsid w:val="0016058B"/>
    <w:rsid w:val="00161343"/>
    <w:rsid w:val="00161405"/>
    <w:rsid w:val="00161849"/>
    <w:rsid w:val="00161CE1"/>
    <w:rsid w:val="00161EB3"/>
    <w:rsid w:val="001625AD"/>
    <w:rsid w:val="00164F70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6E29"/>
    <w:rsid w:val="00177AC8"/>
    <w:rsid w:val="00177C41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97FBC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B6CC8"/>
    <w:rsid w:val="001B7E51"/>
    <w:rsid w:val="001C1AE2"/>
    <w:rsid w:val="001C22E0"/>
    <w:rsid w:val="001C2A83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50F5"/>
    <w:rsid w:val="001F743D"/>
    <w:rsid w:val="0020028E"/>
    <w:rsid w:val="00200D61"/>
    <w:rsid w:val="00202B17"/>
    <w:rsid w:val="0020358D"/>
    <w:rsid w:val="0020454E"/>
    <w:rsid w:val="00207067"/>
    <w:rsid w:val="0020763C"/>
    <w:rsid w:val="00207BE9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560A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487"/>
    <w:rsid w:val="002477FF"/>
    <w:rsid w:val="002503D1"/>
    <w:rsid w:val="00250498"/>
    <w:rsid w:val="00250B47"/>
    <w:rsid w:val="00251059"/>
    <w:rsid w:val="00260AD6"/>
    <w:rsid w:val="00262266"/>
    <w:rsid w:val="002628E6"/>
    <w:rsid w:val="0026409E"/>
    <w:rsid w:val="002645FC"/>
    <w:rsid w:val="00265C18"/>
    <w:rsid w:val="00266370"/>
    <w:rsid w:val="00267297"/>
    <w:rsid w:val="002700F3"/>
    <w:rsid w:val="002726AF"/>
    <w:rsid w:val="00272C0D"/>
    <w:rsid w:val="0027310A"/>
    <w:rsid w:val="00273214"/>
    <w:rsid w:val="00275B7A"/>
    <w:rsid w:val="00280030"/>
    <w:rsid w:val="002808A6"/>
    <w:rsid w:val="00281F7B"/>
    <w:rsid w:val="00282C1D"/>
    <w:rsid w:val="00283BCB"/>
    <w:rsid w:val="00286C45"/>
    <w:rsid w:val="002875BC"/>
    <w:rsid w:val="00290916"/>
    <w:rsid w:val="00291873"/>
    <w:rsid w:val="002925AF"/>
    <w:rsid w:val="002927D9"/>
    <w:rsid w:val="002937B4"/>
    <w:rsid w:val="0029440D"/>
    <w:rsid w:val="002958F9"/>
    <w:rsid w:val="002A0171"/>
    <w:rsid w:val="002A0838"/>
    <w:rsid w:val="002A1536"/>
    <w:rsid w:val="002A1E5F"/>
    <w:rsid w:val="002A2B4B"/>
    <w:rsid w:val="002A4B45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7C07"/>
    <w:rsid w:val="002C13D1"/>
    <w:rsid w:val="002C1522"/>
    <w:rsid w:val="002C2BE9"/>
    <w:rsid w:val="002C37FC"/>
    <w:rsid w:val="002C46D8"/>
    <w:rsid w:val="002C4E76"/>
    <w:rsid w:val="002C53AE"/>
    <w:rsid w:val="002C7101"/>
    <w:rsid w:val="002D17AA"/>
    <w:rsid w:val="002D6715"/>
    <w:rsid w:val="002D739F"/>
    <w:rsid w:val="002E0BBE"/>
    <w:rsid w:val="002E1F9D"/>
    <w:rsid w:val="002E21DA"/>
    <w:rsid w:val="002E677C"/>
    <w:rsid w:val="002E7270"/>
    <w:rsid w:val="002E7BE8"/>
    <w:rsid w:val="002F0B01"/>
    <w:rsid w:val="002F140E"/>
    <w:rsid w:val="002F1C60"/>
    <w:rsid w:val="002F3366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07E33"/>
    <w:rsid w:val="00311F01"/>
    <w:rsid w:val="00312EB4"/>
    <w:rsid w:val="00314107"/>
    <w:rsid w:val="0031736F"/>
    <w:rsid w:val="003175EE"/>
    <w:rsid w:val="00317A2C"/>
    <w:rsid w:val="003207B4"/>
    <w:rsid w:val="00323BC8"/>
    <w:rsid w:val="00323EE9"/>
    <w:rsid w:val="003248D5"/>
    <w:rsid w:val="00325A34"/>
    <w:rsid w:val="00325D52"/>
    <w:rsid w:val="003274D6"/>
    <w:rsid w:val="00327D03"/>
    <w:rsid w:val="003300B3"/>
    <w:rsid w:val="003307B9"/>
    <w:rsid w:val="003323EE"/>
    <w:rsid w:val="00333FA1"/>
    <w:rsid w:val="00334DC2"/>
    <w:rsid w:val="00334EFC"/>
    <w:rsid w:val="00342FED"/>
    <w:rsid w:val="00345C16"/>
    <w:rsid w:val="0034633D"/>
    <w:rsid w:val="00346BC0"/>
    <w:rsid w:val="00347E0E"/>
    <w:rsid w:val="00351FC3"/>
    <w:rsid w:val="00352D93"/>
    <w:rsid w:val="003540F2"/>
    <w:rsid w:val="003546B7"/>
    <w:rsid w:val="0036080B"/>
    <w:rsid w:val="00360FC7"/>
    <w:rsid w:val="00362A89"/>
    <w:rsid w:val="00363169"/>
    <w:rsid w:val="00364FF8"/>
    <w:rsid w:val="003715BE"/>
    <w:rsid w:val="00373336"/>
    <w:rsid w:val="00374A1F"/>
    <w:rsid w:val="00375DF3"/>
    <w:rsid w:val="00376589"/>
    <w:rsid w:val="003767A8"/>
    <w:rsid w:val="00377446"/>
    <w:rsid w:val="00380668"/>
    <w:rsid w:val="00381745"/>
    <w:rsid w:val="00382248"/>
    <w:rsid w:val="0038251C"/>
    <w:rsid w:val="00383281"/>
    <w:rsid w:val="00385D41"/>
    <w:rsid w:val="00386351"/>
    <w:rsid w:val="00386777"/>
    <w:rsid w:val="003867FB"/>
    <w:rsid w:val="003871F9"/>
    <w:rsid w:val="00391DAD"/>
    <w:rsid w:val="00392039"/>
    <w:rsid w:val="0039355E"/>
    <w:rsid w:val="00393998"/>
    <w:rsid w:val="00395918"/>
    <w:rsid w:val="003A2910"/>
    <w:rsid w:val="003A2A72"/>
    <w:rsid w:val="003A386E"/>
    <w:rsid w:val="003A4DDF"/>
    <w:rsid w:val="003A5211"/>
    <w:rsid w:val="003A5D9F"/>
    <w:rsid w:val="003A6D40"/>
    <w:rsid w:val="003B11D9"/>
    <w:rsid w:val="003B4AB9"/>
    <w:rsid w:val="003B5191"/>
    <w:rsid w:val="003B7BCC"/>
    <w:rsid w:val="003C080C"/>
    <w:rsid w:val="003C08A1"/>
    <w:rsid w:val="003C2009"/>
    <w:rsid w:val="003C2556"/>
    <w:rsid w:val="003C41D9"/>
    <w:rsid w:val="003C5B37"/>
    <w:rsid w:val="003C76AD"/>
    <w:rsid w:val="003D191B"/>
    <w:rsid w:val="003D39A6"/>
    <w:rsid w:val="003D3FE6"/>
    <w:rsid w:val="003D4245"/>
    <w:rsid w:val="003D47EA"/>
    <w:rsid w:val="003D47EC"/>
    <w:rsid w:val="003D4A79"/>
    <w:rsid w:val="003D5327"/>
    <w:rsid w:val="003D5DEF"/>
    <w:rsid w:val="003D602A"/>
    <w:rsid w:val="003D7829"/>
    <w:rsid w:val="003E16CC"/>
    <w:rsid w:val="003E2B56"/>
    <w:rsid w:val="003E4DC5"/>
    <w:rsid w:val="003E625F"/>
    <w:rsid w:val="003F0AC2"/>
    <w:rsid w:val="003F1334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07AAE"/>
    <w:rsid w:val="00410DEF"/>
    <w:rsid w:val="004121C1"/>
    <w:rsid w:val="00413DB2"/>
    <w:rsid w:val="004145A4"/>
    <w:rsid w:val="0041734C"/>
    <w:rsid w:val="004201D6"/>
    <w:rsid w:val="00420A7C"/>
    <w:rsid w:val="00421A06"/>
    <w:rsid w:val="004221D3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70DF"/>
    <w:rsid w:val="00447917"/>
    <w:rsid w:val="00451A37"/>
    <w:rsid w:val="00452DB0"/>
    <w:rsid w:val="00453609"/>
    <w:rsid w:val="004536A3"/>
    <w:rsid w:val="00453770"/>
    <w:rsid w:val="00456209"/>
    <w:rsid w:val="00457337"/>
    <w:rsid w:val="00457C58"/>
    <w:rsid w:val="00460E3A"/>
    <w:rsid w:val="00461734"/>
    <w:rsid w:val="00461894"/>
    <w:rsid w:val="004622A8"/>
    <w:rsid w:val="00463EA0"/>
    <w:rsid w:val="00464037"/>
    <w:rsid w:val="004655DF"/>
    <w:rsid w:val="00465717"/>
    <w:rsid w:val="00466BE7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8159F"/>
    <w:rsid w:val="004821FF"/>
    <w:rsid w:val="0048299C"/>
    <w:rsid w:val="00484376"/>
    <w:rsid w:val="0048588E"/>
    <w:rsid w:val="00487420"/>
    <w:rsid w:val="004874EA"/>
    <w:rsid w:val="00490EE3"/>
    <w:rsid w:val="00493A4D"/>
    <w:rsid w:val="00494F1B"/>
    <w:rsid w:val="00495FC2"/>
    <w:rsid w:val="004979A8"/>
    <w:rsid w:val="00497A4B"/>
    <w:rsid w:val="004A0DA2"/>
    <w:rsid w:val="004A1E28"/>
    <w:rsid w:val="004A2324"/>
    <w:rsid w:val="004A2B6C"/>
    <w:rsid w:val="004A3B9F"/>
    <w:rsid w:val="004A537F"/>
    <w:rsid w:val="004A58F7"/>
    <w:rsid w:val="004A62C1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D6115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3C3"/>
    <w:rsid w:val="00501696"/>
    <w:rsid w:val="00502489"/>
    <w:rsid w:val="0050319C"/>
    <w:rsid w:val="005048CC"/>
    <w:rsid w:val="00504DB0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7863"/>
    <w:rsid w:val="005308FF"/>
    <w:rsid w:val="005324E3"/>
    <w:rsid w:val="00532508"/>
    <w:rsid w:val="00532736"/>
    <w:rsid w:val="00532BAB"/>
    <w:rsid w:val="00533CD4"/>
    <w:rsid w:val="0053470C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5A89"/>
    <w:rsid w:val="00555F10"/>
    <w:rsid w:val="00563912"/>
    <w:rsid w:val="005663C4"/>
    <w:rsid w:val="00566901"/>
    <w:rsid w:val="0056707A"/>
    <w:rsid w:val="00567D96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AE2"/>
    <w:rsid w:val="0057784D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5317"/>
    <w:rsid w:val="005968C8"/>
    <w:rsid w:val="00596CBF"/>
    <w:rsid w:val="005972F3"/>
    <w:rsid w:val="005974CF"/>
    <w:rsid w:val="005A0F48"/>
    <w:rsid w:val="005A0F80"/>
    <w:rsid w:val="005A3648"/>
    <w:rsid w:val="005A47EF"/>
    <w:rsid w:val="005A5EB2"/>
    <w:rsid w:val="005A7B51"/>
    <w:rsid w:val="005B027B"/>
    <w:rsid w:val="005B0370"/>
    <w:rsid w:val="005B0413"/>
    <w:rsid w:val="005B49A1"/>
    <w:rsid w:val="005B6AB2"/>
    <w:rsid w:val="005C04B5"/>
    <w:rsid w:val="005C06DA"/>
    <w:rsid w:val="005C1FDC"/>
    <w:rsid w:val="005C2ABB"/>
    <w:rsid w:val="005C6404"/>
    <w:rsid w:val="005D0B7E"/>
    <w:rsid w:val="005D2043"/>
    <w:rsid w:val="005D210C"/>
    <w:rsid w:val="005D5147"/>
    <w:rsid w:val="005D520E"/>
    <w:rsid w:val="005D654C"/>
    <w:rsid w:val="005D6AEF"/>
    <w:rsid w:val="005D791B"/>
    <w:rsid w:val="005E1052"/>
    <w:rsid w:val="005E13F3"/>
    <w:rsid w:val="005E1B61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F0F68"/>
    <w:rsid w:val="005F109C"/>
    <w:rsid w:val="005F2725"/>
    <w:rsid w:val="005F4641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6FD"/>
    <w:rsid w:val="00611F29"/>
    <w:rsid w:val="0061340A"/>
    <w:rsid w:val="006142DD"/>
    <w:rsid w:val="00614ACA"/>
    <w:rsid w:val="00615E47"/>
    <w:rsid w:val="00616E43"/>
    <w:rsid w:val="00617FDD"/>
    <w:rsid w:val="00620A78"/>
    <w:rsid w:val="00620B98"/>
    <w:rsid w:val="00621503"/>
    <w:rsid w:val="00621CDB"/>
    <w:rsid w:val="006233C8"/>
    <w:rsid w:val="00630EB8"/>
    <w:rsid w:val="006310D2"/>
    <w:rsid w:val="0063158C"/>
    <w:rsid w:val="006316D4"/>
    <w:rsid w:val="00631A79"/>
    <w:rsid w:val="00631BEE"/>
    <w:rsid w:val="00632204"/>
    <w:rsid w:val="006330C2"/>
    <w:rsid w:val="00635EF5"/>
    <w:rsid w:val="0063686E"/>
    <w:rsid w:val="00637452"/>
    <w:rsid w:val="00640291"/>
    <w:rsid w:val="00641D51"/>
    <w:rsid w:val="0064316F"/>
    <w:rsid w:val="00643E3D"/>
    <w:rsid w:val="00643F5E"/>
    <w:rsid w:val="006443F5"/>
    <w:rsid w:val="00645F32"/>
    <w:rsid w:val="006470D4"/>
    <w:rsid w:val="006513B6"/>
    <w:rsid w:val="0065221A"/>
    <w:rsid w:val="00654629"/>
    <w:rsid w:val="0065521D"/>
    <w:rsid w:val="006552AD"/>
    <w:rsid w:val="006557D7"/>
    <w:rsid w:val="00655D3B"/>
    <w:rsid w:val="00656274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1D06"/>
    <w:rsid w:val="006B29E0"/>
    <w:rsid w:val="006B5581"/>
    <w:rsid w:val="006B5877"/>
    <w:rsid w:val="006B6DF3"/>
    <w:rsid w:val="006C0A88"/>
    <w:rsid w:val="006C12E0"/>
    <w:rsid w:val="006C1ADA"/>
    <w:rsid w:val="006C2FCF"/>
    <w:rsid w:val="006C35E0"/>
    <w:rsid w:val="006C559A"/>
    <w:rsid w:val="006C55A8"/>
    <w:rsid w:val="006C5B10"/>
    <w:rsid w:val="006C5B85"/>
    <w:rsid w:val="006C6E8B"/>
    <w:rsid w:val="006D072C"/>
    <w:rsid w:val="006D0C72"/>
    <w:rsid w:val="006D18EE"/>
    <w:rsid w:val="006D239B"/>
    <w:rsid w:val="006D2CBB"/>
    <w:rsid w:val="006D3296"/>
    <w:rsid w:val="006D42E5"/>
    <w:rsid w:val="006D50FA"/>
    <w:rsid w:val="006D6515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2314"/>
    <w:rsid w:val="00703E74"/>
    <w:rsid w:val="00705583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D4B"/>
    <w:rsid w:val="00731DC5"/>
    <w:rsid w:val="00731F0D"/>
    <w:rsid w:val="007336C0"/>
    <w:rsid w:val="0073390D"/>
    <w:rsid w:val="00735982"/>
    <w:rsid w:val="00740106"/>
    <w:rsid w:val="0074044C"/>
    <w:rsid w:val="0074119F"/>
    <w:rsid w:val="00741F95"/>
    <w:rsid w:val="007420DD"/>
    <w:rsid w:val="0074240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4064"/>
    <w:rsid w:val="00775FD3"/>
    <w:rsid w:val="00777F87"/>
    <w:rsid w:val="007808C8"/>
    <w:rsid w:val="00780C5C"/>
    <w:rsid w:val="00780D02"/>
    <w:rsid w:val="00780EEB"/>
    <w:rsid w:val="00782433"/>
    <w:rsid w:val="00782638"/>
    <w:rsid w:val="00784EE7"/>
    <w:rsid w:val="00784F94"/>
    <w:rsid w:val="00786701"/>
    <w:rsid w:val="007911B9"/>
    <w:rsid w:val="0079261A"/>
    <w:rsid w:val="00793D62"/>
    <w:rsid w:val="00793E03"/>
    <w:rsid w:val="00795275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358B"/>
    <w:rsid w:val="007D4C28"/>
    <w:rsid w:val="007D5E54"/>
    <w:rsid w:val="007D74F8"/>
    <w:rsid w:val="007E04D8"/>
    <w:rsid w:val="007E1D3B"/>
    <w:rsid w:val="007E5058"/>
    <w:rsid w:val="007E591C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11FF5"/>
    <w:rsid w:val="008124F9"/>
    <w:rsid w:val="0081289D"/>
    <w:rsid w:val="00812E5D"/>
    <w:rsid w:val="008143AE"/>
    <w:rsid w:val="00814B6F"/>
    <w:rsid w:val="008161B2"/>
    <w:rsid w:val="00817CA1"/>
    <w:rsid w:val="00820075"/>
    <w:rsid w:val="00822CD7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579"/>
    <w:rsid w:val="008359E0"/>
    <w:rsid w:val="00837C37"/>
    <w:rsid w:val="00841192"/>
    <w:rsid w:val="008437CD"/>
    <w:rsid w:val="00843CBF"/>
    <w:rsid w:val="00843E12"/>
    <w:rsid w:val="0084488B"/>
    <w:rsid w:val="0084587A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5F5E"/>
    <w:rsid w:val="00867C15"/>
    <w:rsid w:val="00867D7E"/>
    <w:rsid w:val="00870292"/>
    <w:rsid w:val="0087094A"/>
    <w:rsid w:val="0087095C"/>
    <w:rsid w:val="00871BA8"/>
    <w:rsid w:val="0087219E"/>
    <w:rsid w:val="008724B6"/>
    <w:rsid w:val="0087301F"/>
    <w:rsid w:val="00875C83"/>
    <w:rsid w:val="00876A50"/>
    <w:rsid w:val="0088013C"/>
    <w:rsid w:val="008814F9"/>
    <w:rsid w:val="0088176E"/>
    <w:rsid w:val="0088194E"/>
    <w:rsid w:val="008833DA"/>
    <w:rsid w:val="00883E0D"/>
    <w:rsid w:val="0088660D"/>
    <w:rsid w:val="008866DB"/>
    <w:rsid w:val="008912AB"/>
    <w:rsid w:val="0089413B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4090"/>
    <w:rsid w:val="008B6095"/>
    <w:rsid w:val="008B7003"/>
    <w:rsid w:val="008B7F2C"/>
    <w:rsid w:val="008C004C"/>
    <w:rsid w:val="008C0A19"/>
    <w:rsid w:val="008C0F3E"/>
    <w:rsid w:val="008C0FB6"/>
    <w:rsid w:val="008C30DE"/>
    <w:rsid w:val="008C63FD"/>
    <w:rsid w:val="008C7E51"/>
    <w:rsid w:val="008D1273"/>
    <w:rsid w:val="008D1BCE"/>
    <w:rsid w:val="008D3937"/>
    <w:rsid w:val="008D3B6D"/>
    <w:rsid w:val="008D46EA"/>
    <w:rsid w:val="008E011E"/>
    <w:rsid w:val="008E0506"/>
    <w:rsid w:val="008E056A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233A"/>
    <w:rsid w:val="008F2AB9"/>
    <w:rsid w:val="008F3685"/>
    <w:rsid w:val="008F3CB7"/>
    <w:rsid w:val="008F4E67"/>
    <w:rsid w:val="008F50DB"/>
    <w:rsid w:val="008F7834"/>
    <w:rsid w:val="009017A3"/>
    <w:rsid w:val="00903B95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3637"/>
    <w:rsid w:val="00913A91"/>
    <w:rsid w:val="00914D14"/>
    <w:rsid w:val="00914F38"/>
    <w:rsid w:val="00915A1C"/>
    <w:rsid w:val="00915C14"/>
    <w:rsid w:val="009162CC"/>
    <w:rsid w:val="00916D7D"/>
    <w:rsid w:val="00920668"/>
    <w:rsid w:val="009235AC"/>
    <w:rsid w:val="00923CDC"/>
    <w:rsid w:val="00924047"/>
    <w:rsid w:val="009245CC"/>
    <w:rsid w:val="009249E3"/>
    <w:rsid w:val="00924FC8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5A08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61CD"/>
    <w:rsid w:val="009572BA"/>
    <w:rsid w:val="0095780C"/>
    <w:rsid w:val="00960A5D"/>
    <w:rsid w:val="00963464"/>
    <w:rsid w:val="0096465D"/>
    <w:rsid w:val="0096528F"/>
    <w:rsid w:val="00965492"/>
    <w:rsid w:val="0096782E"/>
    <w:rsid w:val="00967D76"/>
    <w:rsid w:val="00971450"/>
    <w:rsid w:val="0097274E"/>
    <w:rsid w:val="00972817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A7D7B"/>
    <w:rsid w:val="009B0BB7"/>
    <w:rsid w:val="009B19A0"/>
    <w:rsid w:val="009B1A7E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722"/>
    <w:rsid w:val="009D07D7"/>
    <w:rsid w:val="009D10B5"/>
    <w:rsid w:val="009D48C4"/>
    <w:rsid w:val="009D7E32"/>
    <w:rsid w:val="009E0DC8"/>
    <w:rsid w:val="009E1B83"/>
    <w:rsid w:val="009E39FA"/>
    <w:rsid w:val="009E3F8C"/>
    <w:rsid w:val="009E5B11"/>
    <w:rsid w:val="009E61C4"/>
    <w:rsid w:val="009E7801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3C62"/>
    <w:rsid w:val="00A046A4"/>
    <w:rsid w:val="00A05630"/>
    <w:rsid w:val="00A075C7"/>
    <w:rsid w:val="00A14929"/>
    <w:rsid w:val="00A14BD2"/>
    <w:rsid w:val="00A16680"/>
    <w:rsid w:val="00A2099C"/>
    <w:rsid w:val="00A20CBA"/>
    <w:rsid w:val="00A21AFB"/>
    <w:rsid w:val="00A228A7"/>
    <w:rsid w:val="00A228E7"/>
    <w:rsid w:val="00A23661"/>
    <w:rsid w:val="00A25311"/>
    <w:rsid w:val="00A254FD"/>
    <w:rsid w:val="00A25588"/>
    <w:rsid w:val="00A2683B"/>
    <w:rsid w:val="00A276E5"/>
    <w:rsid w:val="00A279D3"/>
    <w:rsid w:val="00A3034F"/>
    <w:rsid w:val="00A30AA5"/>
    <w:rsid w:val="00A33A89"/>
    <w:rsid w:val="00A3446D"/>
    <w:rsid w:val="00A3493B"/>
    <w:rsid w:val="00A357D9"/>
    <w:rsid w:val="00A365A4"/>
    <w:rsid w:val="00A3767B"/>
    <w:rsid w:val="00A419BB"/>
    <w:rsid w:val="00A41AE9"/>
    <w:rsid w:val="00A43B6A"/>
    <w:rsid w:val="00A43F92"/>
    <w:rsid w:val="00A459F7"/>
    <w:rsid w:val="00A46C4F"/>
    <w:rsid w:val="00A478D3"/>
    <w:rsid w:val="00A50595"/>
    <w:rsid w:val="00A5081A"/>
    <w:rsid w:val="00A5233B"/>
    <w:rsid w:val="00A53BBF"/>
    <w:rsid w:val="00A545CA"/>
    <w:rsid w:val="00A55077"/>
    <w:rsid w:val="00A556E2"/>
    <w:rsid w:val="00A61E98"/>
    <w:rsid w:val="00A6387C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58F9"/>
    <w:rsid w:val="00A85BF8"/>
    <w:rsid w:val="00A85C09"/>
    <w:rsid w:val="00A85E01"/>
    <w:rsid w:val="00A86726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7B1F"/>
    <w:rsid w:val="00AA24B4"/>
    <w:rsid w:val="00AA3BA2"/>
    <w:rsid w:val="00AA3F76"/>
    <w:rsid w:val="00AA5059"/>
    <w:rsid w:val="00AA57FF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D43"/>
    <w:rsid w:val="00AE4445"/>
    <w:rsid w:val="00AE7168"/>
    <w:rsid w:val="00AE79D5"/>
    <w:rsid w:val="00AE7F06"/>
    <w:rsid w:val="00AF4D91"/>
    <w:rsid w:val="00AF4EFC"/>
    <w:rsid w:val="00AF69B3"/>
    <w:rsid w:val="00AF6FD1"/>
    <w:rsid w:val="00AF7834"/>
    <w:rsid w:val="00B03824"/>
    <w:rsid w:val="00B0486B"/>
    <w:rsid w:val="00B04C31"/>
    <w:rsid w:val="00B06F18"/>
    <w:rsid w:val="00B071B3"/>
    <w:rsid w:val="00B07731"/>
    <w:rsid w:val="00B11B5F"/>
    <w:rsid w:val="00B11E01"/>
    <w:rsid w:val="00B1263A"/>
    <w:rsid w:val="00B1275F"/>
    <w:rsid w:val="00B138C6"/>
    <w:rsid w:val="00B22C59"/>
    <w:rsid w:val="00B23D5B"/>
    <w:rsid w:val="00B241B4"/>
    <w:rsid w:val="00B25842"/>
    <w:rsid w:val="00B25F69"/>
    <w:rsid w:val="00B26621"/>
    <w:rsid w:val="00B273F3"/>
    <w:rsid w:val="00B30144"/>
    <w:rsid w:val="00B30BCA"/>
    <w:rsid w:val="00B32C48"/>
    <w:rsid w:val="00B331BE"/>
    <w:rsid w:val="00B33945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7CA0"/>
    <w:rsid w:val="00B616D9"/>
    <w:rsid w:val="00B61BC6"/>
    <w:rsid w:val="00B62471"/>
    <w:rsid w:val="00B624A2"/>
    <w:rsid w:val="00B642BA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642B"/>
    <w:rsid w:val="00B87016"/>
    <w:rsid w:val="00B873E5"/>
    <w:rsid w:val="00B87A33"/>
    <w:rsid w:val="00B929B6"/>
    <w:rsid w:val="00B9395A"/>
    <w:rsid w:val="00B9553D"/>
    <w:rsid w:val="00B9620D"/>
    <w:rsid w:val="00B9778C"/>
    <w:rsid w:val="00B97DB7"/>
    <w:rsid w:val="00B97DFA"/>
    <w:rsid w:val="00BA0801"/>
    <w:rsid w:val="00BA16F0"/>
    <w:rsid w:val="00BA19CE"/>
    <w:rsid w:val="00BA1A04"/>
    <w:rsid w:val="00BA2AFC"/>
    <w:rsid w:val="00BA4C32"/>
    <w:rsid w:val="00BA5B47"/>
    <w:rsid w:val="00BA7561"/>
    <w:rsid w:val="00BA7B13"/>
    <w:rsid w:val="00BB1226"/>
    <w:rsid w:val="00BB2BBC"/>
    <w:rsid w:val="00BB3C25"/>
    <w:rsid w:val="00BB3D85"/>
    <w:rsid w:val="00BB4032"/>
    <w:rsid w:val="00BB45BD"/>
    <w:rsid w:val="00BB4638"/>
    <w:rsid w:val="00BB4F3D"/>
    <w:rsid w:val="00BC163F"/>
    <w:rsid w:val="00BC23BB"/>
    <w:rsid w:val="00BC2680"/>
    <w:rsid w:val="00BC2981"/>
    <w:rsid w:val="00BC5291"/>
    <w:rsid w:val="00BC7743"/>
    <w:rsid w:val="00BC79AC"/>
    <w:rsid w:val="00BD0C57"/>
    <w:rsid w:val="00BD176E"/>
    <w:rsid w:val="00BD1F36"/>
    <w:rsid w:val="00BD309D"/>
    <w:rsid w:val="00BD3ABE"/>
    <w:rsid w:val="00BD484F"/>
    <w:rsid w:val="00BD66A1"/>
    <w:rsid w:val="00BD6F87"/>
    <w:rsid w:val="00BE1662"/>
    <w:rsid w:val="00BE2329"/>
    <w:rsid w:val="00BE2CB4"/>
    <w:rsid w:val="00BE5552"/>
    <w:rsid w:val="00BE5EE4"/>
    <w:rsid w:val="00BE6A35"/>
    <w:rsid w:val="00BF343B"/>
    <w:rsid w:val="00BF4057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AB2"/>
    <w:rsid w:val="00C10270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3B"/>
    <w:rsid w:val="00C221D0"/>
    <w:rsid w:val="00C2244B"/>
    <w:rsid w:val="00C22884"/>
    <w:rsid w:val="00C22C64"/>
    <w:rsid w:val="00C2361A"/>
    <w:rsid w:val="00C2581C"/>
    <w:rsid w:val="00C258E9"/>
    <w:rsid w:val="00C266F5"/>
    <w:rsid w:val="00C277EB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35D9"/>
    <w:rsid w:val="00C464AA"/>
    <w:rsid w:val="00C47AC3"/>
    <w:rsid w:val="00C508E9"/>
    <w:rsid w:val="00C5141C"/>
    <w:rsid w:val="00C520FD"/>
    <w:rsid w:val="00C5244C"/>
    <w:rsid w:val="00C52941"/>
    <w:rsid w:val="00C53D0C"/>
    <w:rsid w:val="00C55A09"/>
    <w:rsid w:val="00C55E6D"/>
    <w:rsid w:val="00C57A39"/>
    <w:rsid w:val="00C60DB5"/>
    <w:rsid w:val="00C64005"/>
    <w:rsid w:val="00C646E9"/>
    <w:rsid w:val="00C667A9"/>
    <w:rsid w:val="00C6771A"/>
    <w:rsid w:val="00C67C7C"/>
    <w:rsid w:val="00C67DAD"/>
    <w:rsid w:val="00C72833"/>
    <w:rsid w:val="00C72859"/>
    <w:rsid w:val="00C72A96"/>
    <w:rsid w:val="00C74B60"/>
    <w:rsid w:val="00C75912"/>
    <w:rsid w:val="00C7714A"/>
    <w:rsid w:val="00C81391"/>
    <w:rsid w:val="00C8199C"/>
    <w:rsid w:val="00C82352"/>
    <w:rsid w:val="00C87323"/>
    <w:rsid w:val="00C873FC"/>
    <w:rsid w:val="00C9227E"/>
    <w:rsid w:val="00C924B9"/>
    <w:rsid w:val="00C92715"/>
    <w:rsid w:val="00C929B9"/>
    <w:rsid w:val="00C9358A"/>
    <w:rsid w:val="00C93DE0"/>
    <w:rsid w:val="00C94E7C"/>
    <w:rsid w:val="00C95E2C"/>
    <w:rsid w:val="00C96D68"/>
    <w:rsid w:val="00CA2ADE"/>
    <w:rsid w:val="00CA30C6"/>
    <w:rsid w:val="00CA393E"/>
    <w:rsid w:val="00CA4072"/>
    <w:rsid w:val="00CA4356"/>
    <w:rsid w:val="00CA5EAE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44"/>
    <w:rsid w:val="00D22273"/>
    <w:rsid w:val="00D25D6B"/>
    <w:rsid w:val="00D260DB"/>
    <w:rsid w:val="00D26583"/>
    <w:rsid w:val="00D26F3A"/>
    <w:rsid w:val="00D3043F"/>
    <w:rsid w:val="00D345B0"/>
    <w:rsid w:val="00D362F4"/>
    <w:rsid w:val="00D363E6"/>
    <w:rsid w:val="00D363F1"/>
    <w:rsid w:val="00D37909"/>
    <w:rsid w:val="00D41E96"/>
    <w:rsid w:val="00D42D6E"/>
    <w:rsid w:val="00D43569"/>
    <w:rsid w:val="00D43CB8"/>
    <w:rsid w:val="00D43EED"/>
    <w:rsid w:val="00D443AB"/>
    <w:rsid w:val="00D46C40"/>
    <w:rsid w:val="00D470F4"/>
    <w:rsid w:val="00D47640"/>
    <w:rsid w:val="00D50CA0"/>
    <w:rsid w:val="00D5231C"/>
    <w:rsid w:val="00D52407"/>
    <w:rsid w:val="00D54027"/>
    <w:rsid w:val="00D54856"/>
    <w:rsid w:val="00D55852"/>
    <w:rsid w:val="00D56454"/>
    <w:rsid w:val="00D570FE"/>
    <w:rsid w:val="00D57DF2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732CA"/>
    <w:rsid w:val="00D74243"/>
    <w:rsid w:val="00D74F51"/>
    <w:rsid w:val="00D75D72"/>
    <w:rsid w:val="00D7636C"/>
    <w:rsid w:val="00D7742F"/>
    <w:rsid w:val="00D77871"/>
    <w:rsid w:val="00D80083"/>
    <w:rsid w:val="00D83219"/>
    <w:rsid w:val="00D83CAA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A21B0"/>
    <w:rsid w:val="00DA274C"/>
    <w:rsid w:val="00DA2E38"/>
    <w:rsid w:val="00DA35FD"/>
    <w:rsid w:val="00DA472A"/>
    <w:rsid w:val="00DA4C22"/>
    <w:rsid w:val="00DA572F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A7A"/>
    <w:rsid w:val="00DB73D6"/>
    <w:rsid w:val="00DB7B25"/>
    <w:rsid w:val="00DC1436"/>
    <w:rsid w:val="00DC3EB9"/>
    <w:rsid w:val="00DC58EB"/>
    <w:rsid w:val="00DC71FB"/>
    <w:rsid w:val="00DD037E"/>
    <w:rsid w:val="00DD1EA8"/>
    <w:rsid w:val="00DD3237"/>
    <w:rsid w:val="00DD36C2"/>
    <w:rsid w:val="00DD46AF"/>
    <w:rsid w:val="00DD4859"/>
    <w:rsid w:val="00DD4A35"/>
    <w:rsid w:val="00DD5835"/>
    <w:rsid w:val="00DD6348"/>
    <w:rsid w:val="00DD69DC"/>
    <w:rsid w:val="00DD6F8F"/>
    <w:rsid w:val="00DD7857"/>
    <w:rsid w:val="00DE0AB1"/>
    <w:rsid w:val="00DE1DD8"/>
    <w:rsid w:val="00DE447A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6C92"/>
    <w:rsid w:val="00E013BB"/>
    <w:rsid w:val="00E01E0C"/>
    <w:rsid w:val="00E01F9F"/>
    <w:rsid w:val="00E05E78"/>
    <w:rsid w:val="00E064AE"/>
    <w:rsid w:val="00E065CB"/>
    <w:rsid w:val="00E06995"/>
    <w:rsid w:val="00E1002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17E36"/>
    <w:rsid w:val="00E23C8A"/>
    <w:rsid w:val="00E241C3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51696"/>
    <w:rsid w:val="00E51E1D"/>
    <w:rsid w:val="00E54624"/>
    <w:rsid w:val="00E548DA"/>
    <w:rsid w:val="00E5570A"/>
    <w:rsid w:val="00E55CF1"/>
    <w:rsid w:val="00E57455"/>
    <w:rsid w:val="00E606EA"/>
    <w:rsid w:val="00E6113F"/>
    <w:rsid w:val="00E618D5"/>
    <w:rsid w:val="00E61BE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AB1"/>
    <w:rsid w:val="00E73AC0"/>
    <w:rsid w:val="00E73F2F"/>
    <w:rsid w:val="00E73FDE"/>
    <w:rsid w:val="00E751AC"/>
    <w:rsid w:val="00E75890"/>
    <w:rsid w:val="00E758BE"/>
    <w:rsid w:val="00E75F55"/>
    <w:rsid w:val="00E764D1"/>
    <w:rsid w:val="00E767FC"/>
    <w:rsid w:val="00E7700C"/>
    <w:rsid w:val="00E801D7"/>
    <w:rsid w:val="00E8109C"/>
    <w:rsid w:val="00E83236"/>
    <w:rsid w:val="00E8457F"/>
    <w:rsid w:val="00E84A44"/>
    <w:rsid w:val="00E862A4"/>
    <w:rsid w:val="00E875F4"/>
    <w:rsid w:val="00E9226A"/>
    <w:rsid w:val="00E943CB"/>
    <w:rsid w:val="00E9555C"/>
    <w:rsid w:val="00E95FA8"/>
    <w:rsid w:val="00E97E6A"/>
    <w:rsid w:val="00EA05C2"/>
    <w:rsid w:val="00EA0E2E"/>
    <w:rsid w:val="00EA0E53"/>
    <w:rsid w:val="00EA114B"/>
    <w:rsid w:val="00EA37AF"/>
    <w:rsid w:val="00EA62A7"/>
    <w:rsid w:val="00EA7BA5"/>
    <w:rsid w:val="00EB107A"/>
    <w:rsid w:val="00EB1D42"/>
    <w:rsid w:val="00EB27DE"/>
    <w:rsid w:val="00EB2AA9"/>
    <w:rsid w:val="00EB3556"/>
    <w:rsid w:val="00EB55CF"/>
    <w:rsid w:val="00EB6221"/>
    <w:rsid w:val="00EB6BF0"/>
    <w:rsid w:val="00EC004E"/>
    <w:rsid w:val="00EC59B1"/>
    <w:rsid w:val="00EC607C"/>
    <w:rsid w:val="00EC6155"/>
    <w:rsid w:val="00EC63A7"/>
    <w:rsid w:val="00EC727D"/>
    <w:rsid w:val="00ED2670"/>
    <w:rsid w:val="00ED4F07"/>
    <w:rsid w:val="00EE025B"/>
    <w:rsid w:val="00EE0F5D"/>
    <w:rsid w:val="00EE1789"/>
    <w:rsid w:val="00EE17E6"/>
    <w:rsid w:val="00EE5F02"/>
    <w:rsid w:val="00EF1731"/>
    <w:rsid w:val="00EF287B"/>
    <w:rsid w:val="00EF29C5"/>
    <w:rsid w:val="00EF2A87"/>
    <w:rsid w:val="00EF2C3A"/>
    <w:rsid w:val="00EF3960"/>
    <w:rsid w:val="00EF3FD2"/>
    <w:rsid w:val="00EF44BD"/>
    <w:rsid w:val="00EF4CCE"/>
    <w:rsid w:val="00EF55C4"/>
    <w:rsid w:val="00EF715C"/>
    <w:rsid w:val="00F00A3C"/>
    <w:rsid w:val="00F025BA"/>
    <w:rsid w:val="00F02CC6"/>
    <w:rsid w:val="00F04156"/>
    <w:rsid w:val="00F04BBD"/>
    <w:rsid w:val="00F068C7"/>
    <w:rsid w:val="00F0693F"/>
    <w:rsid w:val="00F06EC1"/>
    <w:rsid w:val="00F072BB"/>
    <w:rsid w:val="00F0783C"/>
    <w:rsid w:val="00F10AF8"/>
    <w:rsid w:val="00F155AF"/>
    <w:rsid w:val="00F17B99"/>
    <w:rsid w:val="00F21D16"/>
    <w:rsid w:val="00F222DF"/>
    <w:rsid w:val="00F2373F"/>
    <w:rsid w:val="00F25DE8"/>
    <w:rsid w:val="00F31196"/>
    <w:rsid w:val="00F32861"/>
    <w:rsid w:val="00F331DE"/>
    <w:rsid w:val="00F336DF"/>
    <w:rsid w:val="00F34FC9"/>
    <w:rsid w:val="00F37C93"/>
    <w:rsid w:val="00F4159D"/>
    <w:rsid w:val="00F41A7F"/>
    <w:rsid w:val="00F41F50"/>
    <w:rsid w:val="00F424CE"/>
    <w:rsid w:val="00F44410"/>
    <w:rsid w:val="00F44531"/>
    <w:rsid w:val="00F44831"/>
    <w:rsid w:val="00F44B02"/>
    <w:rsid w:val="00F44CB7"/>
    <w:rsid w:val="00F45F2B"/>
    <w:rsid w:val="00F46804"/>
    <w:rsid w:val="00F4761B"/>
    <w:rsid w:val="00F47987"/>
    <w:rsid w:val="00F47B9D"/>
    <w:rsid w:val="00F52DB2"/>
    <w:rsid w:val="00F53637"/>
    <w:rsid w:val="00F53827"/>
    <w:rsid w:val="00F5531F"/>
    <w:rsid w:val="00F572B4"/>
    <w:rsid w:val="00F5745A"/>
    <w:rsid w:val="00F6190A"/>
    <w:rsid w:val="00F62183"/>
    <w:rsid w:val="00F65BD6"/>
    <w:rsid w:val="00F67894"/>
    <w:rsid w:val="00F725BE"/>
    <w:rsid w:val="00F73142"/>
    <w:rsid w:val="00F74C8E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91500"/>
    <w:rsid w:val="00F919B6"/>
    <w:rsid w:val="00F91A38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2771"/>
    <w:rsid w:val="00FF3758"/>
    <w:rsid w:val="00FF47F0"/>
    <w:rsid w:val="00FF5991"/>
    <w:rsid w:val="00FF62E2"/>
    <w:rsid w:val="00FF70C3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9446-4061-4EE3-9A77-A6492761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10</cp:revision>
  <cp:lastPrinted>2016-12-01T10:09:00Z</cp:lastPrinted>
  <dcterms:created xsi:type="dcterms:W3CDTF">2021-03-09T08:55:00Z</dcterms:created>
  <dcterms:modified xsi:type="dcterms:W3CDTF">2021-04-12T21:17:00Z</dcterms:modified>
</cp:coreProperties>
</file>