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FF0144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Monday 1</w:t>
      </w:r>
      <w:r w:rsidR="001C4879" w:rsidRPr="00FF0144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0</w:t>
      </w:r>
      <w:r w:rsidR="00DD0BDD" w:rsidRPr="00FF0144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FF0144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Ju</w:t>
      </w:r>
      <w:r w:rsidR="001C4879" w:rsidRPr="00FF0144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ly</w:t>
      </w:r>
      <w:r w:rsidR="00DD0BDD" w:rsidRPr="00FF0144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2023</w:t>
      </w:r>
      <w:r w:rsidR="00DD0BDD" w:rsidRPr="00FF0144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 </w:t>
      </w:r>
      <w:r w:rsidR="00BF6D54">
        <w:rPr>
          <w:rFonts w:ascii="Verdana" w:hAnsi="Verdana" w:cs="Verdana"/>
          <w:kern w:val="28"/>
          <w:sz w:val="20"/>
          <w:szCs w:val="20"/>
          <w:lang w:val="en-US"/>
        </w:rPr>
        <w:t>4th</w:t>
      </w:r>
      <w:r w:rsidR="008139B7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DD0BDD">
        <w:rPr>
          <w:rFonts w:ascii="Verdana" w:hAnsi="Verdana" w:cs="Verdana"/>
          <w:kern w:val="28"/>
          <w:sz w:val="20"/>
          <w:szCs w:val="20"/>
          <w:lang w:val="en-US"/>
        </w:rPr>
        <w:t>Ju</w:t>
      </w:r>
      <w:r w:rsidR="001C4879">
        <w:rPr>
          <w:rFonts w:ascii="Verdana" w:hAnsi="Verdana" w:cs="Verdana"/>
          <w:kern w:val="28"/>
          <w:sz w:val="20"/>
          <w:szCs w:val="20"/>
          <w:lang w:val="en-US"/>
        </w:rPr>
        <w:t>ly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 xml:space="preserve"> 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FA5C08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13046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E393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>0</w:t>
      </w:r>
      <w:r w:rsidR="00DD0BDD" w:rsidRPr="00DD0BDD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>Ju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>ly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A62F7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1C4879" w:rsidRPr="001C487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1C4879" w:rsidRPr="001C487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1C487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D5571" w:rsidRPr="00C422D4" w:rsidRDefault="001D5571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C4AE0" w:rsidRDefault="008C4AE0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</w:t>
      </w:r>
      <w:r w:rsidR="008D252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COUNCILLOR 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CO-OPTION</w:t>
      </w:r>
    </w:p>
    <w:p w:rsidR="008C4AE0" w:rsidRDefault="008C4AE0" w:rsidP="008C4AE0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8D252E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4A62F7" w:rsidRPr="001C4879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  <w:r w:rsidR="000440B3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1C4879" w:rsidRP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953405" w:rsidRPr="00E80E06" w:rsidRDefault="00064731" w:rsidP="008538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22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E80E06" w:rsidRPr="00E80E06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r w:rsidR="00046113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="00E80E06" w:rsidRPr="00E80E0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046113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E80E06" w:rsidRPr="00E80E0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onsider </w:t>
      </w:r>
      <w:r w:rsidR="0004611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Wharf Street </w:t>
      </w:r>
      <w:r w:rsidR="00E80E06" w:rsidRPr="00E80E06">
        <w:rPr>
          <w:rFonts w:ascii="Arial" w:hAnsi="Arial" w:cs="Arial"/>
          <w:bCs/>
          <w:kern w:val="28"/>
          <w:sz w:val="22"/>
          <w:szCs w:val="22"/>
          <w:lang w:val="en-US"/>
        </w:rPr>
        <w:t>CCTV</w:t>
      </w:r>
      <w:r w:rsidR="00347A69" w:rsidRPr="00E80E0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046113">
        <w:rPr>
          <w:rFonts w:ascii="Arial" w:hAnsi="Arial" w:cs="Arial"/>
          <w:bCs/>
          <w:kern w:val="28"/>
          <w:sz w:val="22"/>
          <w:szCs w:val="22"/>
          <w:lang w:val="en-US"/>
        </w:rPr>
        <w:t>&amp; Allotment signage.</w:t>
      </w:r>
    </w:p>
    <w:p w:rsidR="00822879" w:rsidRPr="00822879" w:rsidRDefault="00822879" w:rsidP="0082287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02F43" w:rsidRDefault="00973926" w:rsidP="00302F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D52A7B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0440B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302F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including </w:t>
      </w:r>
      <w:bookmarkStart w:id="0" w:name="_GoBack"/>
      <w:bookmarkEnd w:id="0"/>
      <w:r w:rsidR="00302F43" w:rsidRPr="00D429BB">
        <w:rPr>
          <w:rFonts w:ascii="Arial" w:hAnsi="Arial" w:cs="Arial"/>
          <w:bCs/>
          <w:kern w:val="28"/>
          <w:sz w:val="22"/>
          <w:szCs w:val="22"/>
          <w:lang w:val="en-US"/>
        </w:rPr>
        <w:t>consider grant availability for toilet refurbishment</w:t>
      </w:r>
    </w:p>
    <w:p w:rsidR="000374DD" w:rsidRPr="000374DD" w:rsidRDefault="000374DD" w:rsidP="000374DD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0374DD" w:rsidRDefault="000374DD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0374D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BTC SOCIAL MEDIA 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POLICY</w:t>
      </w:r>
    </w:p>
    <w:p w:rsidR="00FF0144" w:rsidRPr="00FF0144" w:rsidRDefault="00FF0144" w:rsidP="00FF0144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F0144" w:rsidRPr="000374DD" w:rsidRDefault="00FF0144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CONSIDER COUNCIL PLANS TO MARK REMEMBRANCE DAY</w:t>
      </w:r>
    </w:p>
    <w:p w:rsid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F7905" w:rsidRPr="008D252E" w:rsidRDefault="001C4879" w:rsidP="006B75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F7905">
        <w:rPr>
          <w:rFonts w:ascii="Arial" w:hAnsi="Arial" w:cs="Arial"/>
          <w:b/>
          <w:bCs/>
          <w:kern w:val="28"/>
          <w:sz w:val="22"/>
          <w:szCs w:val="22"/>
          <w:lang w:val="en-US"/>
        </w:rPr>
        <w:t>CONSIDER PROVISION OF CHRISTMAS DECORATIONS – LAMPPOST MOTIFS/WRAPPED TREES FOR 2023</w:t>
      </w:r>
      <w:r w:rsidR="00704CDF" w:rsidRPr="00AF7905">
        <w:rPr>
          <w:rFonts w:ascii="Arial" w:hAnsi="Arial" w:cs="Arial"/>
          <w:b/>
          <w:bCs/>
          <w:kern w:val="28"/>
          <w:sz w:val="22"/>
          <w:szCs w:val="22"/>
          <w:lang w:val="en-US"/>
        </w:rPr>
        <w:t>/24</w:t>
      </w:r>
      <w:r w:rsidR="008D252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D252E" w:rsidRPr="008D252E">
        <w:rPr>
          <w:rFonts w:ascii="Arial" w:hAnsi="Arial" w:cs="Arial"/>
          <w:bCs/>
          <w:kern w:val="28"/>
          <w:sz w:val="22"/>
          <w:szCs w:val="22"/>
          <w:lang w:val="en-US"/>
        </w:rPr>
        <w:t>(Quotes herewith)</w:t>
      </w:r>
    </w:p>
    <w:p w:rsid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347A69" w:rsidRDefault="004101DA" w:rsidP="006B75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CONS</w:t>
      </w:r>
      <w:r w:rsidR="00FF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I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DER CONDITION OF </w:t>
      </w:r>
      <w:r w:rsidR="00AF7905" w:rsidRPr="00AF7905">
        <w:rPr>
          <w:rFonts w:ascii="Arial" w:hAnsi="Arial" w:cs="Arial"/>
          <w:b/>
          <w:bCs/>
          <w:kern w:val="28"/>
          <w:sz w:val="22"/>
          <w:szCs w:val="22"/>
          <w:lang w:val="en-US"/>
        </w:rPr>
        <w:t>LISTED BUILDINGS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IN BAWTRY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F0144" w:rsidRDefault="00C1391F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8660B6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proofErr w:type="spellEnd"/>
    </w:p>
    <w:p w:rsidR="004A0CE0" w:rsidRDefault="00FF0144" w:rsidP="00FF0144">
      <w:pPr>
        <w:widowControl w:val="0"/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a) A</w:t>
      </w:r>
      <w:r w:rsidR="008660B6" w:rsidRPr="00FF0144">
        <w:rPr>
          <w:rFonts w:ascii="Arial" w:hAnsi="Arial" w:cs="Arial"/>
          <w:bCs/>
          <w:kern w:val="28"/>
          <w:sz w:val="22"/>
          <w:szCs w:val="22"/>
          <w:lang w:val="en-US"/>
        </w:rPr>
        <w:t>pprove recommendation re</w:t>
      </w:r>
      <w:r w:rsidRPr="00FF0144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8660B6" w:rsidRPr="00FF01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EVCI </w:t>
      </w:r>
      <w:r w:rsidRPr="00FF0144">
        <w:rPr>
          <w:rFonts w:ascii="Arial" w:hAnsi="Arial" w:cs="Arial"/>
          <w:bCs/>
          <w:kern w:val="28"/>
          <w:sz w:val="22"/>
          <w:szCs w:val="22"/>
          <w:lang w:val="en-US"/>
        </w:rPr>
        <w:t>shortlisted bidders</w:t>
      </w:r>
      <w:r w:rsidR="008660B6" w:rsidRPr="00FF01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further steps. </w:t>
      </w:r>
    </w:p>
    <w:p w:rsidR="00FF0144" w:rsidRPr="00FF0144" w:rsidRDefault="00FF0144" w:rsidP="00FF0144">
      <w:pPr>
        <w:widowControl w:val="0"/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Consider further actions re: Car park refurbishment &amp; specification required.</w:t>
      </w:r>
    </w:p>
    <w:p w:rsidR="00094408" w:rsidRPr="00BA6DD6" w:rsidRDefault="00094408" w:rsidP="0009440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623D0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UPDATE </w:t>
      </w:r>
      <w:r w:rsidR="00623D0F">
        <w:rPr>
          <w:rFonts w:ascii="Arial" w:hAnsi="Arial" w:cs="Arial"/>
          <w:bCs/>
          <w:kern w:val="28"/>
          <w:sz w:val="22"/>
          <w:szCs w:val="22"/>
          <w:lang w:val="en-US"/>
        </w:rPr>
        <w:t>including</w:t>
      </w:r>
      <w:r w:rsidR="00C9148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Art Festival debrief, consider future Craft </w:t>
      </w:r>
      <w:r w:rsidR="008D252E">
        <w:rPr>
          <w:rFonts w:ascii="Arial" w:hAnsi="Arial" w:cs="Arial"/>
          <w:bCs/>
          <w:kern w:val="28"/>
          <w:sz w:val="22"/>
          <w:szCs w:val="22"/>
          <w:lang w:val="en-US"/>
        </w:rPr>
        <w:t>f</w:t>
      </w:r>
      <w:r w:rsidR="00C9148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airs and </w:t>
      </w:r>
      <w:r w:rsidR="00623D0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plans for the </w:t>
      </w:r>
      <w:r w:rsidR="00623D0F" w:rsidRPr="00623D0F">
        <w:rPr>
          <w:rFonts w:ascii="Arial" w:hAnsi="Arial" w:cs="Arial"/>
          <w:bCs/>
          <w:kern w:val="28"/>
          <w:sz w:val="22"/>
          <w:szCs w:val="22"/>
          <w:lang w:val="en-US"/>
        </w:rPr>
        <w:t>Senior Citizen Lunch</w:t>
      </w:r>
    </w:p>
    <w:p w:rsidR="001C4879" w:rsidRPr="001C4879" w:rsidRDefault="001C4879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</w:p>
    <w:p w:rsidR="00916AB4" w:rsidRDefault="00916AB4" w:rsidP="00916AB4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660B6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23/00848/FUL</w:t>
      </w:r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>Rosamund</w:t>
      </w:r>
      <w:proofErr w:type="spellEnd"/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Cottage St Martins Avenue </w:t>
      </w:r>
    </w:p>
    <w:p w:rsidR="00916AB4" w:rsidRDefault="00916AB4" w:rsidP="00916AB4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16AB4">
        <w:rPr>
          <w:rFonts w:ascii="Arial" w:hAnsi="Arial" w:cs="Arial"/>
          <w:bCs/>
          <w:kern w:val="28"/>
          <w:sz w:val="22"/>
          <w:szCs w:val="22"/>
          <w:lang w:val="en-US"/>
        </w:rPr>
        <w:t>Erection of rear extension to house and extension of garage</w:t>
      </w:r>
    </w:p>
    <w:p w:rsidR="008660B6" w:rsidRDefault="008660B6" w:rsidP="00916AB4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660B6" w:rsidRPr="00916AB4" w:rsidRDefault="008660B6" w:rsidP="00916AB4">
      <w:pPr>
        <w:widowControl w:val="0"/>
        <w:overflowPunct w:val="0"/>
        <w:autoSpaceDE w:val="0"/>
        <w:autoSpaceDN w:val="0"/>
        <w:adjustRightInd w:val="0"/>
        <w:ind w:right="-22" w:firstLine="99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BD6722" w:rsidRPr="00916AB4" w:rsidRDefault="00BD6722" w:rsidP="00BD672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D3538" w:rsidRPr="00C422D4" w:rsidRDefault="00BA6D2E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Pr="00C422D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A5C08" w:rsidRPr="00BF6D54" w:rsidRDefault="00FA5C08" w:rsidP="00FA5C08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hanging="76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F6D54">
        <w:rPr>
          <w:rFonts w:ascii="Arial" w:hAnsi="Arial" w:cs="Arial"/>
          <w:b/>
          <w:sz w:val="22"/>
          <w:szCs w:val="22"/>
          <w:shd w:val="clear" w:color="auto" w:fill="FFFFFF"/>
        </w:rPr>
        <w:t>22/01689/FUL</w:t>
      </w:r>
      <w:r w:rsidRPr="00BF6D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59 Church Street</w:t>
      </w:r>
    </w:p>
    <w:p w:rsidR="00FA5C08" w:rsidRDefault="00FA5C08" w:rsidP="00FA5C0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F6D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</w:t>
      </w:r>
      <w:r w:rsidR="003D564A" w:rsidRPr="00BF6D54">
        <w:rPr>
          <w:rFonts w:ascii="Arial" w:hAnsi="Arial" w:cs="Arial"/>
          <w:bCs/>
          <w:kern w:val="28"/>
          <w:sz w:val="22"/>
          <w:szCs w:val="22"/>
          <w:lang w:val="en-US"/>
        </w:rPr>
        <w:t>5</w:t>
      </w:r>
      <w:r w:rsidRPr="00BF6D5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dwellings following demolition of existing dwelling with associated access, parking and landscaping (being resubmission of application refused under ref 20/01486/FUL on 29/07/21).</w:t>
      </w:r>
      <w:r w:rsidR="00BF6D54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="00BF6D54" w:rsidRPr="00BF6D54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8660B6" w:rsidRPr="00BF6D54" w:rsidRDefault="008660B6" w:rsidP="00FA5C0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EA35B1">
        <w:rPr>
          <w:rFonts w:ascii="Arial" w:hAnsi="Arial" w:cs="Arial"/>
          <w:b/>
          <w:bCs/>
          <w:kern w:val="28"/>
          <w:sz w:val="22"/>
          <w:szCs w:val="22"/>
          <w:lang w:val="en-US"/>
        </w:rPr>
        <w:t>inc</w:t>
      </w:r>
      <w:proofErr w:type="spellEnd"/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617274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563B2D" w:rsidRPr="00C422D4" w:rsidRDefault="00563B2D" w:rsidP="00493153">
      <w:pPr>
        <w:pStyle w:val="ListParagraph"/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C422D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sectPr w:rsidR="003B4BB8" w:rsidRPr="00C422D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374DD"/>
    <w:rsid w:val="000416E6"/>
    <w:rsid w:val="000440B3"/>
    <w:rsid w:val="00044E5D"/>
    <w:rsid w:val="00046113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24344"/>
    <w:rsid w:val="00230C76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2F43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B4D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1756"/>
    <w:rsid w:val="004C201B"/>
    <w:rsid w:val="004C339E"/>
    <w:rsid w:val="004C4D30"/>
    <w:rsid w:val="004D609B"/>
    <w:rsid w:val="004D6621"/>
    <w:rsid w:val="004E2384"/>
    <w:rsid w:val="004F2B36"/>
    <w:rsid w:val="0050273E"/>
    <w:rsid w:val="00503FB6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37A4"/>
    <w:rsid w:val="006E72E8"/>
    <w:rsid w:val="006F1565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2F56"/>
    <w:rsid w:val="00756790"/>
    <w:rsid w:val="00757C69"/>
    <w:rsid w:val="00757D70"/>
    <w:rsid w:val="00765C5B"/>
    <w:rsid w:val="00771308"/>
    <w:rsid w:val="0078618B"/>
    <w:rsid w:val="007861B3"/>
    <w:rsid w:val="007911CF"/>
    <w:rsid w:val="007919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660B6"/>
    <w:rsid w:val="00872861"/>
    <w:rsid w:val="0087478E"/>
    <w:rsid w:val="008821C6"/>
    <w:rsid w:val="00896E0A"/>
    <w:rsid w:val="008A29C5"/>
    <w:rsid w:val="008A3DB8"/>
    <w:rsid w:val="008C2521"/>
    <w:rsid w:val="008C4AE0"/>
    <w:rsid w:val="008C4D83"/>
    <w:rsid w:val="008C79B9"/>
    <w:rsid w:val="008D252E"/>
    <w:rsid w:val="008D4EF9"/>
    <w:rsid w:val="008D6EC4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3968"/>
    <w:rsid w:val="00A3651B"/>
    <w:rsid w:val="00A424F7"/>
    <w:rsid w:val="00A4705D"/>
    <w:rsid w:val="00A525B7"/>
    <w:rsid w:val="00A82639"/>
    <w:rsid w:val="00A86D53"/>
    <w:rsid w:val="00A87E01"/>
    <w:rsid w:val="00A93E3B"/>
    <w:rsid w:val="00A947E6"/>
    <w:rsid w:val="00AA3F1C"/>
    <w:rsid w:val="00AA5EEA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906F3"/>
    <w:rsid w:val="00B9483D"/>
    <w:rsid w:val="00BA6D2E"/>
    <w:rsid w:val="00BA6DD6"/>
    <w:rsid w:val="00BB07EE"/>
    <w:rsid w:val="00BB3ACF"/>
    <w:rsid w:val="00BB52E2"/>
    <w:rsid w:val="00BC3135"/>
    <w:rsid w:val="00BC7A74"/>
    <w:rsid w:val="00BD00B6"/>
    <w:rsid w:val="00BD65BC"/>
    <w:rsid w:val="00BD6722"/>
    <w:rsid w:val="00BE67F0"/>
    <w:rsid w:val="00BE7407"/>
    <w:rsid w:val="00BF6D54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6FC8"/>
    <w:rsid w:val="00CB48C2"/>
    <w:rsid w:val="00CB5600"/>
    <w:rsid w:val="00CB56CF"/>
    <w:rsid w:val="00CC0388"/>
    <w:rsid w:val="00CC0967"/>
    <w:rsid w:val="00CC7AE6"/>
    <w:rsid w:val="00CD4C06"/>
    <w:rsid w:val="00CD4E57"/>
    <w:rsid w:val="00CE3524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1CC1"/>
    <w:rsid w:val="00EE481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25E7D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0144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3</cp:revision>
  <cp:lastPrinted>2023-07-03T15:11:00Z</cp:lastPrinted>
  <dcterms:created xsi:type="dcterms:W3CDTF">2023-07-03T15:05:00Z</dcterms:created>
  <dcterms:modified xsi:type="dcterms:W3CDTF">2023-07-03T15:12:00Z</dcterms:modified>
</cp:coreProperties>
</file>