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2125CAC3" w:rsidR="005E3A0A" w:rsidRPr="001C2A83" w:rsidRDefault="003D72CA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  <w:bookmarkStart w:id="0" w:name="_Hlk47431898"/>
      <w:r>
        <w:rPr>
          <w:rFonts w:ascii="Arial" w:hAnsi="Arial" w:cs="Arial"/>
          <w:b/>
          <w:bCs/>
          <w:lang w:val="en-US"/>
        </w:rPr>
        <w:t>M</w:t>
      </w:r>
      <w:r w:rsidR="005E3A0A" w:rsidRPr="001C2A83">
        <w:rPr>
          <w:rFonts w:ascii="Arial" w:hAnsi="Arial" w:cs="Arial"/>
          <w:b/>
          <w:bCs/>
          <w:lang w:val="en-US"/>
        </w:rPr>
        <w:t xml:space="preserve">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</w:t>
      </w:r>
      <w:r w:rsidR="00C71DFE">
        <w:rPr>
          <w:rFonts w:ascii="Arial" w:hAnsi="Arial" w:cs="Arial"/>
          <w:b/>
          <w:bCs/>
          <w:lang w:val="en-US"/>
        </w:rPr>
        <w:t xml:space="preserve">L ON </w:t>
      </w:r>
      <w:r w:rsidR="005469A6">
        <w:rPr>
          <w:rFonts w:ascii="Arial" w:hAnsi="Arial" w:cs="Arial"/>
          <w:b/>
          <w:bCs/>
          <w:lang w:val="en-US"/>
        </w:rPr>
        <w:t>9</w:t>
      </w:r>
      <w:r w:rsidR="00C71DFE" w:rsidRPr="00C71DFE">
        <w:rPr>
          <w:rFonts w:ascii="Arial" w:hAnsi="Arial" w:cs="Arial"/>
          <w:b/>
          <w:bCs/>
          <w:vertAlign w:val="superscript"/>
          <w:lang w:val="en-US"/>
        </w:rPr>
        <w:t>th</w:t>
      </w:r>
      <w:r w:rsidR="00C71DFE">
        <w:rPr>
          <w:rFonts w:ascii="Arial" w:hAnsi="Arial" w:cs="Arial"/>
          <w:b/>
          <w:bCs/>
          <w:lang w:val="en-US"/>
        </w:rPr>
        <w:t xml:space="preserve"> </w:t>
      </w:r>
      <w:r w:rsidR="005469A6">
        <w:rPr>
          <w:rFonts w:ascii="Arial" w:hAnsi="Arial" w:cs="Arial"/>
          <w:b/>
          <w:bCs/>
          <w:lang w:val="en-US"/>
        </w:rPr>
        <w:t>OCTOB</w:t>
      </w:r>
      <w:r w:rsidR="00ED4A4A">
        <w:rPr>
          <w:rFonts w:ascii="Arial" w:hAnsi="Arial" w:cs="Arial"/>
          <w:b/>
          <w:bCs/>
          <w:lang w:val="en-US"/>
        </w:rPr>
        <w:t xml:space="preserve">ER </w:t>
      </w:r>
      <w:r w:rsidR="00C71DFE">
        <w:rPr>
          <w:rFonts w:ascii="Arial" w:hAnsi="Arial" w:cs="Arial"/>
          <w:b/>
          <w:bCs/>
          <w:lang w:val="en-US"/>
        </w:rPr>
        <w:t>2023 FROM 7PM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EE18A43" w14:textId="77777777" w:rsidR="00EA4611" w:rsidRDefault="00FC21B5" w:rsidP="00A87871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871EBF" w:rsidRPr="00871EBF">
        <w:rPr>
          <w:rFonts w:ascii="Arial" w:hAnsi="Arial" w:cs="Arial"/>
          <w:bCs/>
          <w:sz w:val="22"/>
          <w:szCs w:val="22"/>
        </w:rPr>
        <w:t>G. Scott, D. Gale</w:t>
      </w:r>
      <w:r w:rsidR="007F0989">
        <w:rPr>
          <w:rFonts w:ascii="Arial" w:hAnsi="Arial" w:cs="Arial"/>
          <w:bCs/>
          <w:sz w:val="22"/>
          <w:szCs w:val="22"/>
        </w:rPr>
        <w:t>, J</w:t>
      </w:r>
      <w:r w:rsidR="002903F2" w:rsidRPr="007F0989">
        <w:rPr>
          <w:rFonts w:ascii="Arial" w:hAnsi="Arial" w:cs="Arial"/>
          <w:bCs/>
          <w:sz w:val="22"/>
          <w:szCs w:val="22"/>
        </w:rPr>
        <w:t xml:space="preserve">. </w:t>
      </w:r>
      <w:r w:rsidR="002903F2">
        <w:rPr>
          <w:rFonts w:ascii="Arial" w:hAnsi="Arial" w:cs="Arial"/>
          <w:bCs/>
          <w:sz w:val="22"/>
          <w:szCs w:val="22"/>
        </w:rPr>
        <w:t xml:space="preserve">Gale </w:t>
      </w:r>
      <w:r w:rsidR="00ED4A4A" w:rsidRPr="00ED4A4A">
        <w:rPr>
          <w:rFonts w:ascii="Arial" w:hAnsi="Arial" w:cs="Arial"/>
          <w:bCs/>
          <w:sz w:val="22"/>
          <w:szCs w:val="22"/>
        </w:rPr>
        <w:t xml:space="preserve">A. Cropley, S. Young, </w:t>
      </w:r>
    </w:p>
    <w:p w14:paraId="24900FDF" w14:textId="7D81DFE3" w:rsidR="00CE3ADF" w:rsidRDefault="005469A6" w:rsidP="00EA4611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D. Cartwright, </w:t>
      </w:r>
      <w:r w:rsidR="00ED4A4A" w:rsidRPr="00ED4A4A">
        <w:rPr>
          <w:rFonts w:ascii="Arial" w:hAnsi="Arial" w:cs="Arial"/>
          <w:bCs/>
          <w:sz w:val="22"/>
          <w:szCs w:val="22"/>
        </w:rPr>
        <w:t>P Holland</w:t>
      </w:r>
      <w:r w:rsidR="00CE3ADF">
        <w:rPr>
          <w:rFonts w:ascii="Arial" w:hAnsi="Arial" w:cs="Arial"/>
          <w:bCs/>
          <w:sz w:val="22"/>
          <w:szCs w:val="22"/>
        </w:rPr>
        <w:t xml:space="preserve"> </w:t>
      </w:r>
    </w:p>
    <w:p w14:paraId="23115C70" w14:textId="4F83BAD0" w:rsidR="004D3BF1" w:rsidRDefault="00C22C64" w:rsidP="00CE3ADF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E3AD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Town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EF80A8B" w14:textId="77777777" w:rsidR="00761D24" w:rsidRPr="004874EA" w:rsidRDefault="00761D2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433FFEF0" w:rsidR="00430334" w:rsidRPr="00EA4611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F60342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>Ward Councillor</w:t>
      </w:r>
      <w:r w:rsidR="007F61DA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R. Blake</w:t>
      </w:r>
      <w:r w:rsidR="00C80134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EA4611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416924" w:rsidRPr="005469A6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416924" w:rsidRPr="00EA4611">
        <w:rPr>
          <w:rFonts w:ascii="Arial" w:hAnsi="Arial" w:cs="Arial"/>
          <w:bCs/>
          <w:kern w:val="28"/>
          <w:sz w:val="22"/>
          <w:szCs w:val="22"/>
          <w:lang w:val="en-US"/>
        </w:rPr>
        <w:t>member</w:t>
      </w:r>
      <w:r w:rsidR="007F0989" w:rsidRPr="00EA4611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416924" w:rsidRPr="00EA461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public.</w:t>
      </w:r>
    </w:p>
    <w:p w14:paraId="1D8D8CEF" w14:textId="77777777" w:rsidR="007F0989" w:rsidRPr="00A87871" w:rsidRDefault="007F0989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1EF0A76E" w14:textId="37E12143" w:rsidR="00F60342" w:rsidRDefault="007D0349" w:rsidP="007D03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23/24/0</w:t>
      </w:r>
      <w:r w:rsidR="005469A6">
        <w:rPr>
          <w:rFonts w:ascii="Arial" w:hAnsi="Arial" w:cs="Arial"/>
          <w:b/>
          <w:bCs/>
          <w:kern w:val="28"/>
          <w:lang w:val="en-US"/>
        </w:rPr>
        <w:t>97</w:t>
      </w:r>
      <w:r w:rsidR="00871EBF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12FA5255" w14:textId="6B0B7932" w:rsidR="00A87871" w:rsidRDefault="005652C6" w:rsidP="005652C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Cllrs</w:t>
      </w:r>
      <w:r w:rsidR="00ED4A4A">
        <w:rPr>
          <w:rFonts w:ascii="Arial" w:hAnsi="Arial" w:cs="Arial"/>
          <w:bCs/>
          <w:kern w:val="28"/>
          <w:lang w:val="en-US"/>
        </w:rPr>
        <w:t xml:space="preserve"> </w:t>
      </w:r>
      <w:r w:rsidR="00785304">
        <w:rPr>
          <w:rFonts w:ascii="Arial" w:hAnsi="Arial" w:cs="Arial"/>
          <w:bCs/>
          <w:kern w:val="28"/>
          <w:lang w:val="en-US"/>
        </w:rPr>
        <w:t>I. Greer, D Kirkham, D. Kirby</w:t>
      </w:r>
      <w:r w:rsidR="005469A6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gave reasons for absence</w:t>
      </w:r>
      <w:r w:rsidR="00A87871">
        <w:rPr>
          <w:rFonts w:ascii="Arial" w:hAnsi="Arial" w:cs="Arial"/>
          <w:bCs/>
          <w:kern w:val="28"/>
          <w:lang w:val="en-US"/>
        </w:rPr>
        <w:t xml:space="preserve">. </w:t>
      </w:r>
    </w:p>
    <w:p w14:paraId="3669C1AA" w14:textId="57A8CB5B" w:rsidR="00304E69" w:rsidRDefault="00F60342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Resolved</w:t>
      </w:r>
      <w:r w:rsidR="00920A0F"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reason</w:t>
      </w:r>
      <w:r w:rsidR="007D0349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for absence be approved</w:t>
      </w:r>
      <w:r w:rsidR="00C1376D">
        <w:rPr>
          <w:rFonts w:ascii="Arial" w:hAnsi="Arial" w:cs="Arial"/>
          <w:bCs/>
          <w:kern w:val="28"/>
          <w:lang w:val="en-US"/>
        </w:rPr>
        <w:t>.</w:t>
      </w:r>
      <w:r w:rsidR="00465FFB">
        <w:rPr>
          <w:rFonts w:ascii="Arial" w:hAnsi="Arial" w:cs="Arial"/>
          <w:bCs/>
          <w:kern w:val="28"/>
          <w:lang w:val="en-US"/>
        </w:rPr>
        <w:t xml:space="preserve"> </w:t>
      </w:r>
    </w:p>
    <w:p w14:paraId="4812AA1C" w14:textId="40EF9817" w:rsidR="00E35467" w:rsidRDefault="002903F2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365BC859" w14:textId="7574B66C" w:rsidR="00C80134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7D0349">
        <w:rPr>
          <w:rFonts w:ascii="Arial" w:hAnsi="Arial" w:cs="Arial"/>
          <w:b/>
          <w:bCs/>
          <w:kern w:val="28"/>
          <w:lang w:val="en-US"/>
        </w:rPr>
        <w:t>0</w:t>
      </w:r>
      <w:r w:rsidR="005469A6">
        <w:rPr>
          <w:rFonts w:ascii="Arial" w:hAnsi="Arial" w:cs="Arial"/>
          <w:b/>
          <w:bCs/>
          <w:kern w:val="28"/>
          <w:lang w:val="en-US"/>
        </w:rPr>
        <w:t>98</w:t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50BD0B47" w14:textId="0127EF49" w:rsidR="0033621F" w:rsidRPr="00EA4611" w:rsidRDefault="002A2730" w:rsidP="00ED4A4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EA4611" w:rsidRPr="00EA4611">
        <w:rPr>
          <w:rFonts w:ascii="Arial" w:hAnsi="Arial" w:cs="Arial"/>
          <w:bCs/>
          <w:kern w:val="28"/>
          <w:lang w:val="en-US"/>
        </w:rPr>
        <w:t>None</w:t>
      </w:r>
      <w:r w:rsidR="00EA4611">
        <w:rPr>
          <w:rFonts w:ascii="Arial" w:hAnsi="Arial" w:cs="Arial"/>
          <w:bCs/>
          <w:kern w:val="28"/>
          <w:lang w:val="en-US"/>
        </w:rPr>
        <w:t>.</w:t>
      </w:r>
    </w:p>
    <w:p w14:paraId="353FCFC0" w14:textId="77777777" w:rsidR="00EA4611" w:rsidRPr="00A87871" w:rsidRDefault="00EA4611" w:rsidP="00ED4A4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1E124BC0" w14:textId="556AE7C5" w:rsidR="00AA2FED" w:rsidRDefault="00304E69" w:rsidP="005652C6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7D0349">
        <w:rPr>
          <w:rFonts w:ascii="Arial" w:hAnsi="Arial" w:cs="Arial"/>
          <w:b/>
          <w:bCs/>
          <w:kern w:val="28"/>
          <w:lang w:val="en-US"/>
        </w:rPr>
        <w:t>0</w:t>
      </w:r>
      <w:r w:rsidR="005469A6">
        <w:rPr>
          <w:rFonts w:ascii="Arial" w:hAnsi="Arial" w:cs="Arial"/>
          <w:b/>
          <w:bCs/>
          <w:kern w:val="28"/>
          <w:lang w:val="en-US"/>
        </w:rPr>
        <w:t>99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3F5D59" w:rsidRPr="003F5D59">
        <w:rPr>
          <w:rFonts w:ascii="Arial" w:hAnsi="Arial" w:cs="Arial"/>
          <w:bCs/>
          <w:kern w:val="28"/>
          <w:lang w:val="en-US"/>
        </w:rPr>
        <w:t xml:space="preserve"> </w:t>
      </w:r>
      <w:r w:rsidR="00A87871">
        <w:rPr>
          <w:rFonts w:ascii="Arial" w:hAnsi="Arial" w:cs="Arial"/>
          <w:bCs/>
          <w:kern w:val="28"/>
          <w:lang w:val="en-US"/>
        </w:rPr>
        <w:t>–</w:t>
      </w:r>
      <w:r w:rsidR="00E23612">
        <w:rPr>
          <w:rFonts w:ascii="Arial" w:hAnsi="Arial" w:cs="Arial"/>
          <w:bCs/>
          <w:kern w:val="28"/>
          <w:lang w:val="en-US"/>
        </w:rPr>
        <w:t xml:space="preserve"> </w:t>
      </w:r>
      <w:r w:rsidR="009055CE">
        <w:rPr>
          <w:rFonts w:ascii="Arial" w:hAnsi="Arial" w:cs="Arial"/>
          <w:bCs/>
          <w:kern w:val="28"/>
          <w:lang w:val="en-US"/>
        </w:rPr>
        <w:t>Item 18 correspondence (3</w:t>
      </w:r>
      <w:r w:rsidR="009055CE" w:rsidRPr="009055CE">
        <w:rPr>
          <w:rFonts w:ascii="Arial" w:hAnsi="Arial" w:cs="Arial"/>
          <w:bCs/>
          <w:kern w:val="28"/>
          <w:vertAlign w:val="superscript"/>
          <w:lang w:val="en-US"/>
        </w:rPr>
        <w:t>rd</w:t>
      </w:r>
      <w:r w:rsidR="009055CE">
        <w:rPr>
          <w:rFonts w:ascii="Arial" w:hAnsi="Arial" w:cs="Arial"/>
          <w:bCs/>
          <w:kern w:val="28"/>
          <w:lang w:val="en-US"/>
        </w:rPr>
        <w:t xml:space="preserve"> party correspondence marked confidential).</w:t>
      </w:r>
    </w:p>
    <w:p w14:paraId="45ADA470" w14:textId="77777777" w:rsidR="005652C6" w:rsidRPr="00C21102" w:rsidRDefault="005652C6" w:rsidP="005652C6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2A71F0E0" w14:textId="2B55CC72" w:rsidR="00413FAE" w:rsidRDefault="00304E69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5469A6">
        <w:rPr>
          <w:rFonts w:ascii="Arial" w:hAnsi="Arial" w:cs="Arial"/>
          <w:b/>
          <w:bCs/>
          <w:kern w:val="28"/>
          <w:lang w:val="en-US"/>
        </w:rPr>
        <w:t>100</w:t>
      </w:r>
      <w:r w:rsidR="0015053D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60677">
        <w:rPr>
          <w:rFonts w:ascii="Arial" w:hAnsi="Arial" w:cs="Arial"/>
          <w:bCs/>
          <w:kern w:val="28"/>
          <w:u w:val="single"/>
          <w:lang w:val="en-US"/>
        </w:rPr>
        <w:t>–</w:t>
      </w:r>
      <w:r w:rsidR="00F60342">
        <w:rPr>
          <w:rFonts w:ascii="Arial" w:hAnsi="Arial" w:cs="Arial"/>
          <w:bCs/>
          <w:kern w:val="28"/>
          <w:u w:val="single"/>
          <w:lang w:val="en-US"/>
        </w:rPr>
        <w:t>1</w:t>
      </w:r>
      <w:r w:rsidR="005469A6">
        <w:rPr>
          <w:rFonts w:ascii="Arial" w:hAnsi="Arial" w:cs="Arial"/>
          <w:bCs/>
          <w:kern w:val="28"/>
          <w:u w:val="single"/>
          <w:lang w:val="en-US"/>
        </w:rPr>
        <w:t>1</w:t>
      </w:r>
      <w:r w:rsidR="007D0349">
        <w:rPr>
          <w:rFonts w:ascii="Arial" w:hAnsi="Arial" w:cs="Arial"/>
          <w:bCs/>
          <w:kern w:val="28"/>
          <w:u w:val="single"/>
          <w:lang w:val="en-US"/>
        </w:rPr>
        <w:t xml:space="preserve">th </w:t>
      </w:r>
      <w:r w:rsidR="005469A6">
        <w:rPr>
          <w:rFonts w:ascii="Arial" w:hAnsi="Arial" w:cs="Arial"/>
          <w:bCs/>
          <w:kern w:val="28"/>
          <w:u w:val="single"/>
          <w:lang w:val="en-US"/>
        </w:rPr>
        <w:t>September</w:t>
      </w:r>
      <w:r w:rsidR="00ED4A4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AA2FED">
        <w:rPr>
          <w:rFonts w:ascii="Arial" w:hAnsi="Arial" w:cs="Arial"/>
          <w:bCs/>
          <w:kern w:val="28"/>
          <w:u w:val="single"/>
          <w:lang w:val="en-US"/>
        </w:rPr>
        <w:t>3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EC0A2A5" w14:textId="00617E80" w:rsidR="00267297" w:rsidRDefault="005819F4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7D0349">
        <w:rPr>
          <w:rFonts w:ascii="Arial" w:hAnsi="Arial" w:cs="Arial"/>
          <w:b/>
          <w:bCs/>
          <w:kern w:val="28"/>
          <w:lang w:val="en-US"/>
        </w:rPr>
        <w:t>R</w:t>
      </w:r>
      <w:r w:rsidR="00413FAE">
        <w:rPr>
          <w:rFonts w:ascii="Arial" w:hAnsi="Arial" w:cs="Arial"/>
          <w:b/>
          <w:bCs/>
          <w:kern w:val="28"/>
          <w:lang w:val="en-US"/>
        </w:rPr>
        <w:t xml:space="preserve">esolved: </w:t>
      </w:r>
      <w:r w:rsidR="00413FAE" w:rsidRPr="00413FAE">
        <w:rPr>
          <w:rFonts w:ascii="Arial" w:hAnsi="Arial" w:cs="Arial"/>
          <w:bCs/>
          <w:kern w:val="28"/>
          <w:lang w:val="en-US"/>
        </w:rPr>
        <w:t>Th</w:t>
      </w:r>
      <w:r w:rsidR="00D56191">
        <w:rPr>
          <w:rFonts w:ascii="Arial" w:hAnsi="Arial" w:cs="Arial"/>
          <w:bCs/>
          <w:kern w:val="28"/>
          <w:lang w:val="en-US"/>
        </w:rPr>
        <w:t>a</w:t>
      </w:r>
      <w:r w:rsidR="007C4247">
        <w:rPr>
          <w:rFonts w:ascii="Arial" w:hAnsi="Arial" w:cs="Arial"/>
          <w:bCs/>
          <w:kern w:val="28"/>
          <w:lang w:val="en-US"/>
        </w:rPr>
        <w:t>t</w:t>
      </w:r>
      <w:r w:rsidR="00413FAE" w:rsidRPr="00413FAE">
        <w:rPr>
          <w:rFonts w:ascii="Arial" w:hAnsi="Arial" w:cs="Arial"/>
          <w:bCs/>
          <w:kern w:val="28"/>
          <w:lang w:val="en-US"/>
        </w:rPr>
        <w:t xml:space="preserve"> the minutes be approved as a true and accurate record.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14A4B75" w14:textId="2A5602B5" w:rsidR="009055CE" w:rsidRPr="009055CE" w:rsidRDefault="009055CE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9055CE">
        <w:rPr>
          <w:rFonts w:ascii="Arial" w:hAnsi="Arial" w:cs="Arial"/>
          <w:bCs/>
          <w:kern w:val="28"/>
          <w:lang w:val="en-US"/>
        </w:rPr>
        <w:t>(Amendment to correct minute 23/24</w:t>
      </w:r>
      <w:r>
        <w:rPr>
          <w:rFonts w:ascii="Arial" w:hAnsi="Arial" w:cs="Arial"/>
          <w:bCs/>
          <w:kern w:val="28"/>
          <w:lang w:val="en-US"/>
        </w:rPr>
        <w:t>/</w:t>
      </w:r>
      <w:r w:rsidRPr="009055CE">
        <w:rPr>
          <w:rFonts w:ascii="Arial" w:hAnsi="Arial" w:cs="Arial"/>
          <w:bCs/>
          <w:kern w:val="28"/>
          <w:lang w:val="en-US"/>
        </w:rPr>
        <w:t>0</w:t>
      </w:r>
      <w:r>
        <w:rPr>
          <w:rFonts w:ascii="Arial" w:hAnsi="Arial" w:cs="Arial"/>
          <w:bCs/>
          <w:kern w:val="28"/>
          <w:lang w:val="en-US"/>
        </w:rPr>
        <w:t>80</w:t>
      </w:r>
      <w:r w:rsidRPr="009055CE">
        <w:rPr>
          <w:rFonts w:ascii="Arial" w:hAnsi="Arial" w:cs="Arial"/>
          <w:bCs/>
          <w:kern w:val="28"/>
          <w:lang w:val="en-US"/>
        </w:rPr>
        <w:t xml:space="preserve"> to Bawtry Wood).</w:t>
      </w:r>
    </w:p>
    <w:p w14:paraId="1B6728AA" w14:textId="3794E927" w:rsidR="00FD3788" w:rsidRDefault="009055CE" w:rsidP="009055C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bookmarkEnd w:id="1"/>
    </w:p>
    <w:p w14:paraId="682228A3" w14:textId="120F8865" w:rsidR="00F8793E" w:rsidRDefault="00304E69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7D0349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7D0349">
        <w:rPr>
          <w:rFonts w:ascii="Arial" w:hAnsi="Arial" w:cs="Arial"/>
          <w:b/>
          <w:kern w:val="28"/>
          <w:lang w:val="en-US"/>
        </w:rPr>
        <w:t>4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5469A6">
        <w:rPr>
          <w:rFonts w:ascii="Arial" w:hAnsi="Arial" w:cs="Arial"/>
          <w:b/>
          <w:kern w:val="28"/>
          <w:lang w:val="en-US"/>
        </w:rPr>
        <w:t>101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 xml:space="preserve">Matters </w:t>
      </w:r>
      <w:r w:rsidR="00091138">
        <w:rPr>
          <w:rFonts w:ascii="Arial" w:hAnsi="Arial" w:cs="Arial"/>
          <w:bCs/>
          <w:kern w:val="28"/>
          <w:u w:val="single"/>
          <w:lang w:val="en-US"/>
        </w:rPr>
        <w:t>a</w:t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rising from the Minutes</w:t>
      </w:r>
      <w:r w:rsidR="00091138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AEBB31C" w14:textId="738F7D9B" w:rsidR="00E23612" w:rsidRPr="009055CE" w:rsidRDefault="001F0F82" w:rsidP="005469A6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9055CE" w:rsidRPr="009055CE">
        <w:rPr>
          <w:rFonts w:ascii="Arial" w:hAnsi="Arial" w:cs="Arial"/>
          <w:kern w:val="28"/>
          <w:lang w:val="en-US"/>
        </w:rPr>
        <w:t xml:space="preserve">Update provided regarding signage </w:t>
      </w:r>
      <w:r w:rsidR="009055CE">
        <w:rPr>
          <w:rFonts w:ascii="Arial" w:hAnsi="Arial" w:cs="Arial"/>
          <w:kern w:val="28"/>
          <w:lang w:val="en-US"/>
        </w:rPr>
        <w:t>for</w:t>
      </w:r>
      <w:r w:rsidR="009055CE" w:rsidRPr="009055CE">
        <w:rPr>
          <w:rFonts w:ascii="Arial" w:hAnsi="Arial" w:cs="Arial"/>
          <w:kern w:val="28"/>
          <w:lang w:val="en-US"/>
        </w:rPr>
        <w:t xml:space="preserve"> the allotment</w:t>
      </w:r>
      <w:r w:rsidR="009055CE">
        <w:rPr>
          <w:rFonts w:ascii="Arial" w:hAnsi="Arial" w:cs="Arial"/>
          <w:kern w:val="28"/>
          <w:lang w:val="en-US"/>
        </w:rPr>
        <w:t xml:space="preserve">s. </w:t>
      </w:r>
    </w:p>
    <w:p w14:paraId="10A4CFE7" w14:textId="77777777" w:rsidR="009055CE" w:rsidRPr="005819F4" w:rsidRDefault="009055CE" w:rsidP="005469A6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</w:p>
    <w:p w14:paraId="712AEC8E" w14:textId="7C80FCF2" w:rsidR="00EF7D69" w:rsidRDefault="00304E69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5469A6">
        <w:rPr>
          <w:rFonts w:ascii="Arial" w:hAnsi="Arial" w:cs="Arial"/>
          <w:b/>
          <w:bCs/>
          <w:kern w:val="28"/>
          <w:lang w:val="en-US"/>
        </w:rPr>
        <w:t>102</w:t>
      </w:r>
      <w:r w:rsidR="00B8442E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871EBF" w:rsidRPr="00871EBF">
        <w:rPr>
          <w:rFonts w:ascii="Arial" w:hAnsi="Arial" w:cs="Arial"/>
          <w:bCs/>
          <w:kern w:val="28"/>
          <w:u w:val="single"/>
          <w:lang w:val="en-US"/>
        </w:rPr>
        <w:t>1</w:t>
      </w:r>
      <w:r w:rsidR="00DB172C" w:rsidRPr="00DB172C">
        <w:rPr>
          <w:rFonts w:ascii="Arial" w:hAnsi="Arial" w:cs="Arial"/>
          <w:kern w:val="28"/>
          <w:u w:val="single"/>
          <w:lang w:val="en-US"/>
        </w:rPr>
        <w:t>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EF7D69">
        <w:rPr>
          <w:rFonts w:ascii="Arial" w:hAnsi="Arial" w:cs="Arial"/>
          <w:kern w:val="28"/>
          <w:u w:val="single"/>
          <w:lang w:val="en-US"/>
        </w:rPr>
        <w:t>.</w:t>
      </w:r>
    </w:p>
    <w:p w14:paraId="40B2A668" w14:textId="17CA59E3" w:rsidR="009055CE" w:rsidRPr="009055CE" w:rsidRDefault="009055CE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9055CE">
        <w:rPr>
          <w:rFonts w:ascii="Arial" w:hAnsi="Arial" w:cs="Arial"/>
          <w:bCs/>
          <w:kern w:val="28"/>
          <w:lang w:val="en-US"/>
        </w:rPr>
        <w:t>No matters raised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0C7ACFD3" w14:textId="77777777" w:rsidR="00785304" w:rsidRDefault="00785304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</w:p>
    <w:p w14:paraId="5E8399F5" w14:textId="5D776E63" w:rsidR="00785304" w:rsidRDefault="00785304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785304">
        <w:rPr>
          <w:rFonts w:ascii="Arial" w:hAnsi="Arial" w:cs="Arial"/>
          <w:b/>
          <w:kern w:val="28"/>
          <w:lang w:val="en-US"/>
        </w:rPr>
        <w:t>23/24/103</w:t>
      </w:r>
      <w:r w:rsidRPr="00785304"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>Consider casual vacancy co-option</w:t>
      </w:r>
    </w:p>
    <w:p w14:paraId="49D2B5B0" w14:textId="7A6DB238" w:rsidR="00785304" w:rsidRPr="00785304" w:rsidRDefault="00785304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Resolved: </w:t>
      </w:r>
      <w:r w:rsidRPr="00785304">
        <w:rPr>
          <w:rFonts w:ascii="Arial" w:hAnsi="Arial" w:cs="Arial"/>
          <w:kern w:val="28"/>
          <w:lang w:val="en-US"/>
        </w:rPr>
        <w:t>That Mr</w:t>
      </w:r>
      <w:r w:rsidR="00EA4611">
        <w:rPr>
          <w:rFonts w:ascii="Arial" w:hAnsi="Arial" w:cs="Arial"/>
          <w:kern w:val="28"/>
          <w:lang w:val="en-US"/>
        </w:rPr>
        <w:t>.</w:t>
      </w:r>
      <w:r w:rsidRPr="00785304">
        <w:rPr>
          <w:rFonts w:ascii="Arial" w:hAnsi="Arial" w:cs="Arial"/>
          <w:kern w:val="28"/>
          <w:lang w:val="en-US"/>
        </w:rPr>
        <w:t xml:space="preserve"> K</w:t>
      </w:r>
      <w:r w:rsidR="009055CE">
        <w:rPr>
          <w:rFonts w:ascii="Arial" w:hAnsi="Arial" w:cs="Arial"/>
          <w:kern w:val="28"/>
          <w:lang w:val="en-US"/>
        </w:rPr>
        <w:t>.</w:t>
      </w:r>
      <w:r w:rsidRPr="00785304">
        <w:rPr>
          <w:rFonts w:ascii="Arial" w:hAnsi="Arial" w:cs="Arial"/>
          <w:kern w:val="28"/>
          <w:lang w:val="en-US"/>
        </w:rPr>
        <w:t xml:space="preserve"> Ki</w:t>
      </w:r>
      <w:r w:rsidR="00EA4611">
        <w:rPr>
          <w:rFonts w:ascii="Arial" w:hAnsi="Arial" w:cs="Arial"/>
          <w:kern w:val="28"/>
          <w:lang w:val="en-US"/>
        </w:rPr>
        <w:t>l</w:t>
      </w:r>
      <w:r w:rsidRPr="00785304">
        <w:rPr>
          <w:rFonts w:ascii="Arial" w:hAnsi="Arial" w:cs="Arial"/>
          <w:kern w:val="28"/>
          <w:lang w:val="en-US"/>
        </w:rPr>
        <w:t>leen be co-opted onto the Council.</w:t>
      </w:r>
    </w:p>
    <w:p w14:paraId="775D8D00" w14:textId="67403F18" w:rsidR="00785304" w:rsidRPr="00785304" w:rsidRDefault="00785304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785304">
        <w:rPr>
          <w:rFonts w:ascii="Arial" w:hAnsi="Arial" w:cs="Arial"/>
          <w:kern w:val="28"/>
          <w:lang w:val="en-US"/>
        </w:rPr>
        <w:tab/>
      </w:r>
      <w:r w:rsidR="009055CE">
        <w:rPr>
          <w:rFonts w:ascii="Arial" w:hAnsi="Arial" w:cs="Arial"/>
          <w:kern w:val="28"/>
          <w:lang w:val="en-US"/>
        </w:rPr>
        <w:t xml:space="preserve">Cllr </w:t>
      </w:r>
      <w:r w:rsidRPr="00785304">
        <w:rPr>
          <w:rFonts w:ascii="Arial" w:hAnsi="Arial" w:cs="Arial"/>
          <w:kern w:val="28"/>
          <w:lang w:val="en-US"/>
        </w:rPr>
        <w:t>Ki</w:t>
      </w:r>
      <w:r w:rsidR="009055CE">
        <w:rPr>
          <w:rFonts w:ascii="Arial" w:hAnsi="Arial" w:cs="Arial"/>
          <w:kern w:val="28"/>
          <w:lang w:val="en-US"/>
        </w:rPr>
        <w:t>l</w:t>
      </w:r>
      <w:r w:rsidRPr="00785304">
        <w:rPr>
          <w:rFonts w:ascii="Arial" w:hAnsi="Arial" w:cs="Arial"/>
          <w:kern w:val="28"/>
          <w:lang w:val="en-US"/>
        </w:rPr>
        <w:t xml:space="preserve">leen signed the </w:t>
      </w:r>
      <w:r w:rsidR="001A7942">
        <w:rPr>
          <w:rFonts w:ascii="Arial" w:hAnsi="Arial" w:cs="Arial"/>
          <w:kern w:val="28"/>
          <w:lang w:val="en-US"/>
        </w:rPr>
        <w:t>D</w:t>
      </w:r>
      <w:r w:rsidRPr="00785304">
        <w:rPr>
          <w:rFonts w:ascii="Arial" w:hAnsi="Arial" w:cs="Arial"/>
          <w:kern w:val="28"/>
          <w:lang w:val="en-US"/>
        </w:rPr>
        <w:t xml:space="preserve">eclaration of </w:t>
      </w:r>
      <w:r w:rsidR="001A7942">
        <w:rPr>
          <w:rFonts w:ascii="Arial" w:hAnsi="Arial" w:cs="Arial"/>
          <w:kern w:val="28"/>
          <w:lang w:val="en-US"/>
        </w:rPr>
        <w:t>A</w:t>
      </w:r>
      <w:r w:rsidRPr="00785304">
        <w:rPr>
          <w:rFonts w:ascii="Arial" w:hAnsi="Arial" w:cs="Arial"/>
          <w:kern w:val="28"/>
          <w:lang w:val="en-US"/>
        </w:rPr>
        <w:t xml:space="preserve">cceptance of </w:t>
      </w:r>
      <w:r w:rsidR="001A7942">
        <w:rPr>
          <w:rFonts w:ascii="Arial" w:hAnsi="Arial" w:cs="Arial"/>
          <w:kern w:val="28"/>
          <w:lang w:val="en-US"/>
        </w:rPr>
        <w:t>O</w:t>
      </w:r>
      <w:r w:rsidRPr="00785304">
        <w:rPr>
          <w:rFonts w:ascii="Arial" w:hAnsi="Arial" w:cs="Arial"/>
          <w:kern w:val="28"/>
          <w:lang w:val="en-US"/>
        </w:rPr>
        <w:t>ffice.</w:t>
      </w:r>
    </w:p>
    <w:p w14:paraId="5994EF39" w14:textId="7B74BD28" w:rsidR="00871EBF" w:rsidRDefault="00AC7EA1" w:rsidP="00ED4A4A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A87871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47C36CF9" w14:textId="796F81CB" w:rsidR="002C7363" w:rsidRPr="007148F5" w:rsidRDefault="002C7363" w:rsidP="002C736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</w:t>
      </w:r>
      <w:r w:rsidR="005469A6">
        <w:rPr>
          <w:rFonts w:ascii="Arial" w:hAnsi="Arial" w:cs="Arial"/>
          <w:b/>
          <w:bCs/>
          <w:kern w:val="28"/>
          <w:lang w:val="en-US"/>
        </w:rPr>
        <w:t>10</w:t>
      </w:r>
      <w:r w:rsidR="00785304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F386BB1" w14:textId="1A8B36E5" w:rsidR="002C7363" w:rsidRPr="003E625F" w:rsidRDefault="002C7363" w:rsidP="002C736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  <w:r w:rsidR="00674E52">
        <w:rPr>
          <w:rFonts w:ascii="Arial" w:hAnsi="Arial" w:cs="Arial"/>
          <w:bCs/>
          <w:kern w:val="28"/>
          <w:u w:val="single"/>
          <w:lang w:val="en-US"/>
        </w:rPr>
        <w:t xml:space="preserve">. </w:t>
      </w:r>
    </w:p>
    <w:p w14:paraId="228839F9" w14:textId="1ED53148" w:rsidR="002C7363" w:rsidRDefault="002C7363" w:rsidP="002C7363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 xml:space="preserve">be approved to </w:t>
      </w:r>
      <w:r w:rsidR="005469A6">
        <w:rPr>
          <w:rFonts w:ascii="Arial" w:hAnsi="Arial" w:cs="Arial"/>
          <w:bCs/>
          <w:kern w:val="28"/>
          <w:lang w:val="en-US"/>
        </w:rPr>
        <w:t>October</w:t>
      </w:r>
    </w:p>
    <w:p w14:paraId="5F24C2AC" w14:textId="78398CCB" w:rsidR="002C7363" w:rsidRPr="006330C2" w:rsidRDefault="002C7363" w:rsidP="00871EBF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hanging="349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Pr="0013641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Bank Reconciliation</w:t>
      </w:r>
      <w:r>
        <w:rPr>
          <w:rFonts w:ascii="Arial" w:hAnsi="Arial" w:cs="Arial"/>
          <w:u w:val="single"/>
          <w:lang w:val="en-US"/>
        </w:rPr>
        <w:t>s –</w:t>
      </w:r>
      <w:r w:rsidR="00871EBF">
        <w:rPr>
          <w:rFonts w:ascii="Arial" w:hAnsi="Arial" w:cs="Arial"/>
          <w:u w:val="single"/>
          <w:lang w:val="en-US"/>
        </w:rPr>
        <w:t>31</w:t>
      </w:r>
      <w:r w:rsidR="00871EBF" w:rsidRPr="00871EBF">
        <w:rPr>
          <w:rFonts w:ascii="Arial" w:hAnsi="Arial" w:cs="Arial"/>
          <w:u w:val="single"/>
          <w:vertAlign w:val="superscript"/>
          <w:lang w:val="en-US"/>
        </w:rPr>
        <w:t>st</w:t>
      </w:r>
      <w:r w:rsidR="00871EBF">
        <w:rPr>
          <w:rFonts w:ascii="Arial" w:hAnsi="Arial" w:cs="Arial"/>
          <w:u w:val="single"/>
          <w:lang w:val="en-US"/>
        </w:rPr>
        <w:t xml:space="preserve"> </w:t>
      </w:r>
      <w:r w:rsidR="005469A6">
        <w:rPr>
          <w:rFonts w:ascii="Arial" w:hAnsi="Arial" w:cs="Arial"/>
          <w:u w:val="single"/>
          <w:lang w:val="en-US"/>
        </w:rPr>
        <w:t>August</w:t>
      </w:r>
      <w:r w:rsidR="00ED4A4A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2023</w:t>
      </w:r>
    </w:p>
    <w:p w14:paraId="204D29B0" w14:textId="77777777" w:rsidR="002C7363" w:rsidRDefault="002C7363" w:rsidP="002C7363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 xml:space="preserve">That the bank reconciliations be </w:t>
      </w:r>
      <w:r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4B44F950" w14:textId="10B1227B" w:rsidR="002C7363" w:rsidRPr="008C0FB6" w:rsidRDefault="002C7363" w:rsidP="002C73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Pr="00136416">
        <w:rPr>
          <w:rFonts w:ascii="Arial" w:hAnsi="Arial" w:cs="Arial"/>
          <w:bCs/>
          <w:kern w:val="28"/>
          <w:lang w:val="en-US"/>
        </w:rPr>
        <w:t xml:space="preserve">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>
        <w:rPr>
          <w:rFonts w:ascii="Arial" w:hAnsi="Arial" w:cs="Arial"/>
          <w:bCs/>
          <w:kern w:val="28"/>
          <w:u w:val="single"/>
          <w:lang w:val="en-US"/>
        </w:rPr>
        <w:t>M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>
        <w:rPr>
          <w:rFonts w:ascii="Arial" w:hAnsi="Arial" w:cs="Arial"/>
          <w:bCs/>
          <w:kern w:val="28"/>
          <w:u w:val="single"/>
          <w:lang w:val="en-US"/>
        </w:rPr>
        <w:t>–</w:t>
      </w:r>
      <w:r w:rsidR="00871EBF">
        <w:rPr>
          <w:rFonts w:ascii="Arial" w:hAnsi="Arial" w:cs="Arial"/>
          <w:bCs/>
          <w:kern w:val="28"/>
          <w:u w:val="single"/>
          <w:lang w:val="en-US"/>
        </w:rPr>
        <w:t>31</w:t>
      </w:r>
      <w:r w:rsidR="00871EBF" w:rsidRPr="00871EBF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871EB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469A6">
        <w:rPr>
          <w:rFonts w:ascii="Arial" w:hAnsi="Arial" w:cs="Arial"/>
          <w:bCs/>
          <w:kern w:val="28"/>
          <w:u w:val="single"/>
          <w:lang w:val="en-US"/>
        </w:rPr>
        <w:t>August</w:t>
      </w:r>
      <w:r w:rsidR="00ED4A4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2023</w:t>
      </w:r>
    </w:p>
    <w:p w14:paraId="301D4AA1" w14:textId="2B02A112" w:rsidR="002C7363" w:rsidRDefault="002C7363" w:rsidP="002C736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Resolved: </w:t>
      </w:r>
      <w:r>
        <w:rPr>
          <w:rFonts w:ascii="Arial" w:hAnsi="Arial" w:cs="Arial"/>
          <w:bCs/>
          <w:kern w:val="28"/>
          <w:lang w:val="en-US"/>
        </w:rPr>
        <w:t>That t</w:t>
      </w:r>
      <w:r w:rsidRPr="002927D9">
        <w:rPr>
          <w:rFonts w:ascii="Arial" w:hAnsi="Arial" w:cs="Arial"/>
          <w:bCs/>
          <w:kern w:val="28"/>
          <w:lang w:val="en-US"/>
        </w:rPr>
        <w:t>he budget monitoring schedule</w:t>
      </w:r>
      <w:r>
        <w:rPr>
          <w:rFonts w:ascii="Arial" w:hAnsi="Arial" w:cs="Arial"/>
          <w:bCs/>
          <w:kern w:val="28"/>
          <w:lang w:val="en-US"/>
        </w:rPr>
        <w:t xml:space="preserve"> be received.</w:t>
      </w:r>
      <w:r w:rsidR="00C83CF9">
        <w:rPr>
          <w:rFonts w:ascii="Arial" w:hAnsi="Arial" w:cs="Arial"/>
          <w:bCs/>
          <w:kern w:val="28"/>
          <w:lang w:val="en-US"/>
        </w:rPr>
        <w:t xml:space="preserve"> </w:t>
      </w:r>
    </w:p>
    <w:p w14:paraId="4B04B98B" w14:textId="071C82F2" w:rsidR="008F4D71" w:rsidRPr="00ED4A4A" w:rsidRDefault="00C83CF9" w:rsidP="00046D7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 w:rsidRPr="008F4D71">
        <w:rPr>
          <w:rFonts w:ascii="Arial" w:hAnsi="Arial" w:cs="Arial"/>
          <w:bCs/>
          <w:kern w:val="28"/>
          <w:lang w:val="en-US"/>
        </w:rPr>
        <w:t xml:space="preserve"> </w:t>
      </w:r>
    </w:p>
    <w:p w14:paraId="7A5E29CC" w14:textId="54CACDA6" w:rsidR="00CC662D" w:rsidRDefault="00B62CE0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B62CE0">
        <w:rPr>
          <w:rFonts w:ascii="Arial" w:hAnsi="Arial" w:cs="Arial"/>
          <w:b/>
          <w:kern w:val="28"/>
          <w:lang w:val="en-US"/>
        </w:rPr>
        <w:t>2</w:t>
      </w:r>
      <w:r w:rsidR="00C2161A">
        <w:rPr>
          <w:rFonts w:ascii="Arial" w:hAnsi="Arial" w:cs="Arial"/>
          <w:b/>
          <w:kern w:val="28"/>
          <w:lang w:val="en-US"/>
        </w:rPr>
        <w:t>3</w:t>
      </w:r>
      <w:r w:rsidRPr="00B62CE0">
        <w:rPr>
          <w:rFonts w:ascii="Arial" w:hAnsi="Arial" w:cs="Arial"/>
          <w:b/>
          <w:kern w:val="28"/>
          <w:lang w:val="en-US"/>
        </w:rPr>
        <w:t>/2</w:t>
      </w:r>
      <w:r w:rsidR="00C2161A">
        <w:rPr>
          <w:rFonts w:ascii="Arial" w:hAnsi="Arial" w:cs="Arial"/>
          <w:b/>
          <w:kern w:val="28"/>
          <w:lang w:val="en-US"/>
        </w:rPr>
        <w:t>4</w:t>
      </w:r>
      <w:r w:rsidRPr="00B62CE0">
        <w:rPr>
          <w:rFonts w:ascii="Arial" w:hAnsi="Arial" w:cs="Arial"/>
          <w:b/>
          <w:kern w:val="28"/>
          <w:lang w:val="en-US"/>
        </w:rPr>
        <w:t>/</w:t>
      </w:r>
      <w:r w:rsidR="005469A6">
        <w:rPr>
          <w:rFonts w:ascii="Arial" w:hAnsi="Arial" w:cs="Arial"/>
          <w:b/>
          <w:kern w:val="28"/>
          <w:lang w:val="en-US"/>
        </w:rPr>
        <w:t>10</w:t>
      </w:r>
      <w:r w:rsidR="00785304">
        <w:rPr>
          <w:rFonts w:ascii="Arial" w:hAnsi="Arial" w:cs="Arial"/>
          <w:b/>
          <w:kern w:val="28"/>
          <w:lang w:val="en-US"/>
        </w:rPr>
        <w:t>5</w:t>
      </w:r>
      <w:r w:rsidRPr="00B62CE0">
        <w:rPr>
          <w:rFonts w:ascii="Arial" w:hAnsi="Arial" w:cs="Arial"/>
          <w:b/>
          <w:kern w:val="28"/>
          <w:lang w:val="en-US"/>
        </w:rPr>
        <w:tab/>
      </w:r>
      <w:r w:rsidR="00CC662D" w:rsidRPr="00CC662D">
        <w:rPr>
          <w:rFonts w:ascii="Arial" w:hAnsi="Arial" w:cs="Arial"/>
          <w:kern w:val="28"/>
          <w:u w:val="single"/>
          <w:lang w:val="en-US"/>
        </w:rPr>
        <w:t>Ward Member /</w:t>
      </w:r>
      <w:r w:rsidR="005652C6">
        <w:rPr>
          <w:rFonts w:ascii="Arial" w:hAnsi="Arial" w:cs="Arial"/>
          <w:kern w:val="28"/>
          <w:u w:val="single"/>
          <w:lang w:val="en-US"/>
        </w:rPr>
        <w:t>CD</w:t>
      </w:r>
      <w:r w:rsidR="00CC662D" w:rsidRPr="00CC662D">
        <w:rPr>
          <w:rFonts w:ascii="Arial" w:hAnsi="Arial" w:cs="Arial"/>
          <w:kern w:val="28"/>
          <w:u w:val="single"/>
          <w:lang w:val="en-US"/>
        </w:rPr>
        <w:t>C Officer Report</w:t>
      </w:r>
    </w:p>
    <w:p w14:paraId="2781D632" w14:textId="30064299" w:rsidR="000B25FA" w:rsidRPr="000B25FA" w:rsidRDefault="000B25FA" w:rsidP="000B25F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0B25FA">
        <w:rPr>
          <w:rFonts w:ascii="Arial" w:hAnsi="Arial" w:cs="Arial"/>
          <w:kern w:val="28"/>
          <w:lang w:val="en-US"/>
        </w:rPr>
        <w:t xml:space="preserve">By-election </w:t>
      </w:r>
      <w:r>
        <w:rPr>
          <w:rFonts w:ascii="Arial" w:hAnsi="Arial" w:cs="Arial"/>
          <w:kern w:val="28"/>
          <w:lang w:val="en-US"/>
        </w:rPr>
        <w:t>noted on 16</w:t>
      </w:r>
      <w:r w:rsidRPr="000B25FA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November (Ward Councillor).</w:t>
      </w:r>
    </w:p>
    <w:p w14:paraId="5FB2CF4B" w14:textId="77777777" w:rsidR="000B25FA" w:rsidRPr="000B25FA" w:rsidRDefault="000B25FA" w:rsidP="000B25F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Tickhill Road parking, noted TRO in progress.</w:t>
      </w:r>
    </w:p>
    <w:p w14:paraId="7B35A34C" w14:textId="075E42DC" w:rsidR="000B25FA" w:rsidRPr="000B25FA" w:rsidRDefault="000B25FA" w:rsidP="000B25F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Doncaster Road paths still </w:t>
      </w:r>
      <w:r w:rsidR="001A7942">
        <w:rPr>
          <w:rFonts w:ascii="Arial" w:hAnsi="Arial" w:cs="Arial"/>
          <w:kern w:val="28"/>
          <w:lang w:val="en-US"/>
        </w:rPr>
        <w:t>to be s</w:t>
      </w:r>
      <w:r>
        <w:rPr>
          <w:rFonts w:ascii="Arial" w:hAnsi="Arial" w:cs="Arial"/>
          <w:kern w:val="28"/>
          <w:lang w:val="en-US"/>
        </w:rPr>
        <w:t>chedule</w:t>
      </w:r>
      <w:r w:rsidR="001A7942">
        <w:rPr>
          <w:rFonts w:ascii="Arial" w:hAnsi="Arial" w:cs="Arial"/>
          <w:kern w:val="28"/>
          <w:lang w:val="en-US"/>
        </w:rPr>
        <w:t>d</w:t>
      </w:r>
      <w:r>
        <w:rPr>
          <w:rFonts w:ascii="Arial" w:hAnsi="Arial" w:cs="Arial"/>
          <w:kern w:val="28"/>
          <w:lang w:val="en-US"/>
        </w:rPr>
        <w:t xml:space="preserve"> </w:t>
      </w:r>
      <w:r w:rsidR="001A7942">
        <w:rPr>
          <w:rFonts w:ascii="Arial" w:hAnsi="Arial" w:cs="Arial"/>
          <w:kern w:val="28"/>
          <w:lang w:val="en-US"/>
        </w:rPr>
        <w:t xml:space="preserve">- </w:t>
      </w:r>
      <w:r>
        <w:rPr>
          <w:rFonts w:ascii="Arial" w:hAnsi="Arial" w:cs="Arial"/>
          <w:kern w:val="28"/>
          <w:lang w:val="en-US"/>
        </w:rPr>
        <w:t>weather condition</w:t>
      </w:r>
      <w:r w:rsidR="001A7942">
        <w:rPr>
          <w:rFonts w:ascii="Arial" w:hAnsi="Arial" w:cs="Arial"/>
          <w:kern w:val="28"/>
          <w:lang w:val="en-US"/>
        </w:rPr>
        <w:t xml:space="preserve"> dependent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08431274" w14:textId="602D2EDC" w:rsidR="000B25FA" w:rsidRPr="00A30757" w:rsidRDefault="000B25FA" w:rsidP="000B25F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CCTV initial phase</w:t>
      </w:r>
      <w:r w:rsidR="001A7942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complete</w:t>
      </w:r>
      <w:r w:rsidR="001A7942">
        <w:rPr>
          <w:rFonts w:ascii="Arial" w:hAnsi="Arial" w:cs="Arial"/>
          <w:kern w:val="28"/>
          <w:lang w:val="en-US"/>
        </w:rPr>
        <w:t>d</w:t>
      </w:r>
      <w:r>
        <w:rPr>
          <w:rFonts w:ascii="Arial" w:hAnsi="Arial" w:cs="Arial"/>
          <w:kern w:val="28"/>
          <w:lang w:val="en-US"/>
        </w:rPr>
        <w:t>.</w:t>
      </w:r>
    </w:p>
    <w:p w14:paraId="32213986" w14:textId="3B41A811" w:rsidR="00A30757" w:rsidRPr="000B25FA" w:rsidRDefault="00A30757" w:rsidP="000B25F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Public crossings update</w:t>
      </w:r>
      <w:r w:rsidR="001A7942">
        <w:rPr>
          <w:rFonts w:ascii="Arial" w:hAnsi="Arial" w:cs="Arial"/>
          <w:kern w:val="28"/>
          <w:lang w:val="en-US"/>
        </w:rPr>
        <w:t xml:space="preserve">. Noted </w:t>
      </w:r>
      <w:r>
        <w:rPr>
          <w:rFonts w:ascii="Arial" w:hAnsi="Arial" w:cs="Arial"/>
          <w:kern w:val="28"/>
          <w:lang w:val="en-US"/>
        </w:rPr>
        <w:t xml:space="preserve">the usual method </w:t>
      </w:r>
      <w:r w:rsidR="001A7942">
        <w:rPr>
          <w:rFonts w:ascii="Arial" w:hAnsi="Arial" w:cs="Arial"/>
          <w:kern w:val="28"/>
          <w:lang w:val="en-US"/>
        </w:rPr>
        <w:t xml:space="preserve">for </w:t>
      </w:r>
      <w:r>
        <w:rPr>
          <w:rFonts w:ascii="Arial" w:hAnsi="Arial" w:cs="Arial"/>
          <w:kern w:val="28"/>
          <w:lang w:val="en-US"/>
        </w:rPr>
        <w:t xml:space="preserve">funding </w:t>
      </w:r>
      <w:r w:rsidR="001A7942">
        <w:rPr>
          <w:rFonts w:ascii="Arial" w:hAnsi="Arial" w:cs="Arial"/>
          <w:kern w:val="28"/>
          <w:lang w:val="en-US"/>
        </w:rPr>
        <w:t xml:space="preserve">was </w:t>
      </w:r>
      <w:r>
        <w:rPr>
          <w:rFonts w:ascii="Arial" w:hAnsi="Arial" w:cs="Arial"/>
          <w:kern w:val="28"/>
          <w:lang w:val="en-US"/>
        </w:rPr>
        <w:t>now by developers</w:t>
      </w:r>
      <w:r w:rsidR="001A7942">
        <w:rPr>
          <w:rFonts w:ascii="Arial" w:hAnsi="Arial" w:cs="Arial"/>
          <w:kern w:val="28"/>
          <w:lang w:val="en-US"/>
        </w:rPr>
        <w:t>,</w:t>
      </w:r>
      <w:r>
        <w:rPr>
          <w:rFonts w:ascii="Arial" w:hAnsi="Arial" w:cs="Arial"/>
          <w:kern w:val="28"/>
          <w:lang w:val="en-US"/>
        </w:rPr>
        <w:t xml:space="preserve"> due to a lack of available funding from CDC.  </w:t>
      </w:r>
    </w:p>
    <w:p w14:paraId="0E56FD3E" w14:textId="63CBDD72" w:rsidR="00ED4A4A" w:rsidRDefault="00C83CF9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</w:p>
    <w:p w14:paraId="5A557221" w14:textId="500AD58C" w:rsidR="00331887" w:rsidRDefault="00C2161A" w:rsidP="00871EBF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kern w:val="28"/>
          <w:u w:val="single"/>
          <w:lang w:val="en-US"/>
        </w:rPr>
      </w:pPr>
      <w:r w:rsidRPr="007D0460">
        <w:rPr>
          <w:rFonts w:ascii="Arial" w:hAnsi="Arial" w:cs="Arial"/>
          <w:b/>
          <w:kern w:val="28"/>
          <w:lang w:val="en-US"/>
        </w:rPr>
        <w:t>23</w:t>
      </w:r>
      <w:r w:rsidR="00CC662D" w:rsidRPr="007D0460">
        <w:rPr>
          <w:rFonts w:ascii="Arial" w:hAnsi="Arial" w:cs="Arial"/>
          <w:b/>
          <w:kern w:val="28"/>
          <w:lang w:val="en-US"/>
        </w:rPr>
        <w:t>/2</w:t>
      </w:r>
      <w:r w:rsidRPr="007D0460">
        <w:rPr>
          <w:rFonts w:ascii="Arial" w:hAnsi="Arial" w:cs="Arial"/>
          <w:b/>
          <w:kern w:val="28"/>
          <w:lang w:val="en-US"/>
        </w:rPr>
        <w:t>4</w:t>
      </w:r>
      <w:r w:rsidR="00CC662D" w:rsidRPr="007D0460">
        <w:rPr>
          <w:rFonts w:ascii="Arial" w:hAnsi="Arial" w:cs="Arial"/>
          <w:b/>
          <w:kern w:val="28"/>
          <w:lang w:val="en-US"/>
        </w:rPr>
        <w:t>/</w:t>
      </w:r>
      <w:r w:rsidR="005469A6">
        <w:rPr>
          <w:rFonts w:ascii="Arial" w:hAnsi="Arial" w:cs="Arial"/>
          <w:b/>
          <w:kern w:val="28"/>
          <w:lang w:val="en-US"/>
        </w:rPr>
        <w:t>106</w:t>
      </w:r>
      <w:r w:rsidR="00CC662D" w:rsidRPr="007D0460">
        <w:rPr>
          <w:rFonts w:ascii="Arial" w:hAnsi="Arial" w:cs="Arial"/>
          <w:b/>
          <w:kern w:val="28"/>
          <w:lang w:val="en-US"/>
        </w:rPr>
        <w:t xml:space="preserve"> </w:t>
      </w:r>
      <w:r w:rsidR="00CC662D" w:rsidRPr="007D0460">
        <w:rPr>
          <w:rFonts w:ascii="Arial" w:hAnsi="Arial" w:cs="Arial"/>
          <w:b/>
          <w:kern w:val="28"/>
          <w:lang w:val="en-US"/>
        </w:rPr>
        <w:tab/>
      </w:r>
      <w:r w:rsidR="00E065CB" w:rsidRPr="007D0460">
        <w:rPr>
          <w:rFonts w:ascii="Arial" w:hAnsi="Arial" w:cs="Arial"/>
          <w:kern w:val="28"/>
          <w:u w:val="single"/>
          <w:lang w:val="en-US"/>
        </w:rPr>
        <w:t>Market Hill</w:t>
      </w:r>
      <w:r w:rsidR="00651700" w:rsidRPr="007D0460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456A43E" w14:textId="698311DA" w:rsidR="00785304" w:rsidRDefault="00785304" w:rsidP="005469A6">
      <w:pPr>
        <w:pStyle w:val="ListParagraph"/>
        <w:widowControl w:val="0"/>
        <w:numPr>
          <w:ilvl w:val="0"/>
          <w:numId w:val="6"/>
        </w:numPr>
        <w:tabs>
          <w:tab w:val="left" w:pos="1843"/>
        </w:tabs>
        <w:overflowPunct w:val="0"/>
        <w:autoSpaceDE w:val="0"/>
        <w:autoSpaceDN w:val="0"/>
        <w:adjustRightInd w:val="0"/>
        <w:ind w:left="1418" w:right="-22" w:firstLine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Approve Christmas Eve Carols Event</w:t>
      </w:r>
    </w:p>
    <w:p w14:paraId="45092B86" w14:textId="343021F5" w:rsidR="00A30757" w:rsidRPr="00A30757" w:rsidRDefault="00A30757" w:rsidP="00A6651D">
      <w:pPr>
        <w:pStyle w:val="ListParagraph"/>
        <w:widowControl w:val="0"/>
        <w:tabs>
          <w:tab w:val="left" w:pos="1843"/>
        </w:tabs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 w:rsidRPr="00A30757">
        <w:rPr>
          <w:rFonts w:ascii="Arial" w:hAnsi="Arial" w:cs="Arial"/>
          <w:b/>
          <w:bCs/>
          <w:kern w:val="28"/>
          <w:lang w:val="en-US"/>
        </w:rPr>
        <w:t>Resolved</w:t>
      </w:r>
      <w:r w:rsidRPr="00A30757">
        <w:rPr>
          <w:rFonts w:ascii="Arial" w:hAnsi="Arial" w:cs="Arial"/>
          <w:bCs/>
          <w:kern w:val="28"/>
          <w:lang w:val="en-US"/>
        </w:rPr>
        <w:t xml:space="preserve">: That the </w:t>
      </w:r>
      <w:r w:rsidR="00B1024B">
        <w:rPr>
          <w:rFonts w:ascii="Arial" w:hAnsi="Arial" w:cs="Arial"/>
          <w:bCs/>
          <w:kern w:val="28"/>
          <w:lang w:val="en-US"/>
        </w:rPr>
        <w:t xml:space="preserve">event be approved with the </w:t>
      </w:r>
      <w:r w:rsidR="00A6651D">
        <w:rPr>
          <w:rFonts w:ascii="Arial" w:hAnsi="Arial" w:cs="Arial"/>
          <w:bCs/>
          <w:kern w:val="28"/>
          <w:lang w:val="en-US"/>
        </w:rPr>
        <w:t>C</w:t>
      </w:r>
      <w:r w:rsidRPr="00A30757">
        <w:rPr>
          <w:rFonts w:ascii="Arial" w:hAnsi="Arial" w:cs="Arial"/>
          <w:bCs/>
          <w:kern w:val="28"/>
          <w:lang w:val="en-US"/>
        </w:rPr>
        <w:t>lerk</w:t>
      </w:r>
      <w:r w:rsidR="00B1024B">
        <w:rPr>
          <w:rFonts w:ascii="Arial" w:hAnsi="Arial" w:cs="Arial"/>
          <w:bCs/>
          <w:kern w:val="28"/>
          <w:lang w:val="en-US"/>
        </w:rPr>
        <w:t xml:space="preserve"> to </w:t>
      </w:r>
      <w:r w:rsidRPr="00A30757">
        <w:rPr>
          <w:rFonts w:ascii="Arial" w:hAnsi="Arial" w:cs="Arial"/>
          <w:bCs/>
          <w:kern w:val="28"/>
          <w:lang w:val="en-US"/>
        </w:rPr>
        <w:t>make the necessary arrangements</w:t>
      </w:r>
      <w:r w:rsidR="00A6651D">
        <w:rPr>
          <w:rFonts w:ascii="Arial" w:hAnsi="Arial" w:cs="Arial"/>
          <w:bCs/>
          <w:kern w:val="28"/>
          <w:lang w:val="en-US"/>
        </w:rPr>
        <w:t xml:space="preserve"> including arranging a PA system</w:t>
      </w:r>
      <w:r w:rsidR="00B1024B">
        <w:rPr>
          <w:rFonts w:ascii="Arial" w:hAnsi="Arial" w:cs="Arial"/>
          <w:bCs/>
          <w:kern w:val="28"/>
          <w:lang w:val="en-US"/>
        </w:rPr>
        <w:t xml:space="preserve"> and band</w:t>
      </w:r>
      <w:r w:rsidR="00A6651D">
        <w:rPr>
          <w:rFonts w:ascii="Arial" w:hAnsi="Arial" w:cs="Arial"/>
          <w:bCs/>
          <w:kern w:val="28"/>
          <w:lang w:val="en-US"/>
        </w:rPr>
        <w:t>.</w:t>
      </w:r>
      <w:r w:rsidRPr="00A30757">
        <w:rPr>
          <w:rFonts w:ascii="Arial" w:hAnsi="Arial" w:cs="Arial"/>
          <w:bCs/>
          <w:kern w:val="28"/>
          <w:lang w:val="en-US"/>
        </w:rPr>
        <w:t xml:space="preserve"> </w:t>
      </w:r>
    </w:p>
    <w:p w14:paraId="6450CB6F" w14:textId="62747922" w:rsidR="00785304" w:rsidRDefault="00785304" w:rsidP="005469A6">
      <w:pPr>
        <w:pStyle w:val="ListParagraph"/>
        <w:widowControl w:val="0"/>
        <w:numPr>
          <w:ilvl w:val="0"/>
          <w:numId w:val="6"/>
        </w:numPr>
        <w:tabs>
          <w:tab w:val="left" w:pos="1843"/>
        </w:tabs>
        <w:overflowPunct w:val="0"/>
        <w:autoSpaceDE w:val="0"/>
        <w:autoSpaceDN w:val="0"/>
        <w:adjustRightInd w:val="0"/>
        <w:ind w:left="1418" w:right="-22" w:firstLine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Tree wrapping light installations on Market Hill – update</w:t>
      </w:r>
    </w:p>
    <w:p w14:paraId="0A99491A" w14:textId="439ADF2E" w:rsidR="00785304" w:rsidRPr="00785304" w:rsidRDefault="00785304" w:rsidP="006B13AC">
      <w:pPr>
        <w:pStyle w:val="ListParagraph"/>
        <w:widowControl w:val="0"/>
        <w:tabs>
          <w:tab w:val="left" w:pos="1843"/>
        </w:tabs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 w:rsidRPr="00785304">
        <w:rPr>
          <w:rFonts w:ascii="Arial" w:hAnsi="Arial" w:cs="Arial"/>
          <w:bCs/>
          <w:kern w:val="28"/>
          <w:lang w:val="en-US"/>
        </w:rPr>
        <w:t xml:space="preserve">The Clerk advised of the delay in installing the lighting columns which would now </w:t>
      </w:r>
      <w:r w:rsidRPr="00785304">
        <w:rPr>
          <w:rFonts w:ascii="Arial" w:hAnsi="Arial" w:cs="Arial"/>
          <w:bCs/>
          <w:kern w:val="28"/>
          <w:lang w:val="en-US"/>
        </w:rPr>
        <w:lastRenderedPageBreak/>
        <w:t>be installed in January</w:t>
      </w:r>
      <w:r>
        <w:rPr>
          <w:rFonts w:ascii="Arial" w:hAnsi="Arial" w:cs="Arial"/>
          <w:bCs/>
          <w:kern w:val="28"/>
          <w:lang w:val="en-US"/>
        </w:rPr>
        <w:t>/February 2024. However CDC had agreed to install feed pillars for the Market Hill trees and would also lay the ducting where required to bring t</w:t>
      </w:r>
      <w:r w:rsidR="000C760F">
        <w:rPr>
          <w:rFonts w:ascii="Arial" w:hAnsi="Arial" w:cs="Arial"/>
          <w:bCs/>
          <w:kern w:val="28"/>
          <w:lang w:val="en-US"/>
        </w:rPr>
        <w:t>he</w:t>
      </w:r>
      <w:r>
        <w:rPr>
          <w:rFonts w:ascii="Arial" w:hAnsi="Arial" w:cs="Arial"/>
          <w:bCs/>
          <w:kern w:val="28"/>
          <w:lang w:val="en-US"/>
        </w:rPr>
        <w:t xml:space="preserve"> supply to the base of each tree. The Council would only need to fund the cost of installing the ducting. </w:t>
      </w:r>
      <w:r w:rsidRPr="00785304">
        <w:rPr>
          <w:rFonts w:ascii="Arial" w:hAnsi="Arial" w:cs="Arial"/>
          <w:bCs/>
          <w:kern w:val="28"/>
          <w:lang w:val="en-US"/>
        </w:rPr>
        <w:t xml:space="preserve">  </w:t>
      </w:r>
    </w:p>
    <w:p w14:paraId="2569DB6C" w14:textId="77777777" w:rsidR="001A7942" w:rsidRPr="001A7942" w:rsidRDefault="00B048ED" w:rsidP="009626A3">
      <w:pPr>
        <w:pStyle w:val="ListParagraph"/>
        <w:widowControl w:val="0"/>
        <w:numPr>
          <w:ilvl w:val="0"/>
          <w:numId w:val="6"/>
        </w:numPr>
        <w:tabs>
          <w:tab w:val="left" w:pos="1843"/>
        </w:tabs>
        <w:overflowPunct w:val="0"/>
        <w:autoSpaceDE w:val="0"/>
        <w:autoSpaceDN w:val="0"/>
        <w:adjustRightInd w:val="0"/>
        <w:ind w:left="1418" w:right="-22" w:firstLine="0"/>
        <w:jc w:val="both"/>
        <w:rPr>
          <w:rFonts w:ascii="Arial" w:hAnsi="Arial" w:cs="Arial"/>
          <w:bCs/>
          <w:kern w:val="28"/>
          <w:lang w:val="en-US"/>
        </w:rPr>
      </w:pPr>
      <w:r w:rsidRPr="001A7942">
        <w:rPr>
          <w:rFonts w:ascii="Arial" w:hAnsi="Arial" w:cs="Arial"/>
          <w:bCs/>
          <w:kern w:val="28"/>
          <w:u w:val="single"/>
          <w:lang w:val="en-US"/>
        </w:rPr>
        <w:t xml:space="preserve">Consider request for </w:t>
      </w:r>
      <w:r w:rsidR="004A28CB" w:rsidRPr="001A7942">
        <w:rPr>
          <w:rFonts w:ascii="Arial" w:hAnsi="Arial" w:cs="Arial"/>
          <w:bCs/>
          <w:kern w:val="28"/>
          <w:u w:val="single"/>
          <w:lang w:val="en-US"/>
        </w:rPr>
        <w:t xml:space="preserve">safety </w:t>
      </w:r>
      <w:r w:rsidR="005469A6" w:rsidRPr="001A7942">
        <w:rPr>
          <w:rFonts w:ascii="Arial" w:hAnsi="Arial" w:cs="Arial"/>
          <w:bCs/>
          <w:kern w:val="28"/>
          <w:u w:val="single"/>
          <w:lang w:val="en-US"/>
        </w:rPr>
        <w:t xml:space="preserve">barriers adjacent to the public bridleway on </w:t>
      </w:r>
      <w:r w:rsidRPr="001A7942">
        <w:rPr>
          <w:rFonts w:ascii="Arial" w:hAnsi="Arial" w:cs="Arial"/>
          <w:bCs/>
          <w:kern w:val="28"/>
          <w:u w:val="single"/>
          <w:lang w:val="en-US"/>
        </w:rPr>
        <w:t xml:space="preserve">Market Hill for </w:t>
      </w:r>
      <w:r w:rsidR="005469A6" w:rsidRPr="001A7942">
        <w:rPr>
          <w:rFonts w:ascii="Arial" w:hAnsi="Arial" w:cs="Arial"/>
          <w:bCs/>
          <w:kern w:val="28"/>
          <w:u w:val="single"/>
          <w:lang w:val="en-US"/>
        </w:rPr>
        <w:t xml:space="preserve">spectator safety for </w:t>
      </w:r>
      <w:r w:rsidRPr="001A7942">
        <w:rPr>
          <w:rFonts w:ascii="Arial" w:hAnsi="Arial" w:cs="Arial"/>
          <w:bCs/>
          <w:kern w:val="28"/>
          <w:u w:val="single"/>
          <w:lang w:val="en-US"/>
        </w:rPr>
        <w:t xml:space="preserve">the 2023 Boxing Day </w:t>
      </w:r>
      <w:r w:rsidR="000746D4" w:rsidRPr="001A7942">
        <w:rPr>
          <w:rFonts w:ascii="Arial" w:hAnsi="Arial" w:cs="Arial"/>
          <w:bCs/>
          <w:kern w:val="28"/>
          <w:u w:val="single"/>
          <w:lang w:val="en-US"/>
        </w:rPr>
        <w:t xml:space="preserve">Drag </w:t>
      </w:r>
      <w:r w:rsidRPr="001A7942">
        <w:rPr>
          <w:rFonts w:ascii="Arial" w:hAnsi="Arial" w:cs="Arial"/>
          <w:bCs/>
          <w:kern w:val="28"/>
          <w:u w:val="single"/>
          <w:lang w:val="en-US"/>
        </w:rPr>
        <w:t>Hunt</w:t>
      </w:r>
      <w:r w:rsidR="004A28CB" w:rsidRPr="001A794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A7942" w:rsidRPr="001A7942">
        <w:rPr>
          <w:rFonts w:ascii="Arial" w:hAnsi="Arial" w:cs="Arial"/>
          <w:bCs/>
          <w:kern w:val="28"/>
          <w:u w:val="single"/>
          <w:lang w:val="en-US"/>
        </w:rPr>
        <w:t xml:space="preserve">which was now </w:t>
      </w:r>
      <w:r w:rsidR="004A28CB" w:rsidRPr="001A7942">
        <w:rPr>
          <w:rFonts w:ascii="Arial" w:hAnsi="Arial" w:cs="Arial"/>
          <w:bCs/>
          <w:kern w:val="28"/>
          <w:u w:val="single"/>
          <w:lang w:val="en-US"/>
        </w:rPr>
        <w:t>setting off from The</w:t>
      </w:r>
      <w:r w:rsidR="005469A6" w:rsidRPr="001A7942">
        <w:rPr>
          <w:rFonts w:ascii="Arial" w:hAnsi="Arial" w:cs="Arial"/>
          <w:bCs/>
          <w:kern w:val="28"/>
          <w:u w:val="single"/>
          <w:lang w:val="en-US"/>
        </w:rPr>
        <w:t xml:space="preserve"> Crown</w:t>
      </w:r>
      <w:r w:rsidR="004A28CB" w:rsidRPr="001A7942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715594D8" w14:textId="2F6A8653" w:rsidR="005469A6" w:rsidRPr="001A7942" w:rsidRDefault="001A7942" w:rsidP="001A7942">
      <w:pPr>
        <w:pStyle w:val="ListParagraph"/>
        <w:widowControl w:val="0"/>
        <w:tabs>
          <w:tab w:val="left" w:pos="1843"/>
        </w:tabs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 w:rsidRPr="001A7942">
        <w:rPr>
          <w:rFonts w:ascii="Arial" w:hAnsi="Arial" w:cs="Arial"/>
          <w:b/>
          <w:bCs/>
          <w:kern w:val="28"/>
          <w:lang w:val="en-US"/>
        </w:rPr>
        <w:t>R</w:t>
      </w:r>
      <w:r w:rsidR="004A28CB" w:rsidRPr="001A7942">
        <w:rPr>
          <w:rFonts w:ascii="Arial" w:hAnsi="Arial" w:cs="Arial"/>
          <w:b/>
          <w:bCs/>
          <w:kern w:val="28"/>
          <w:lang w:val="en-US"/>
        </w:rPr>
        <w:t xml:space="preserve">esolved: </w:t>
      </w:r>
      <w:r w:rsidR="004A28CB" w:rsidRPr="001A7942">
        <w:rPr>
          <w:rFonts w:ascii="Arial" w:hAnsi="Arial" w:cs="Arial"/>
          <w:bCs/>
          <w:kern w:val="28"/>
          <w:lang w:val="en-US"/>
        </w:rPr>
        <w:t xml:space="preserve">That safety barriers be installed by the organisers for public safety/crowd control when the hunt </w:t>
      </w:r>
      <w:r w:rsidR="006B13AC" w:rsidRPr="001A7942">
        <w:rPr>
          <w:rFonts w:ascii="Arial" w:hAnsi="Arial" w:cs="Arial"/>
          <w:bCs/>
          <w:kern w:val="28"/>
          <w:lang w:val="en-US"/>
        </w:rPr>
        <w:t>used the adjacent public bridleway.</w:t>
      </w:r>
    </w:p>
    <w:p w14:paraId="43F06F74" w14:textId="77777777" w:rsidR="00A6651D" w:rsidRPr="004A28CB" w:rsidRDefault="00A6651D" w:rsidP="00C35A96">
      <w:pPr>
        <w:pStyle w:val="ListParagraph"/>
        <w:widowControl w:val="0"/>
        <w:tabs>
          <w:tab w:val="left" w:pos="1843"/>
        </w:tabs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4F383B8F" w14:textId="2F311699" w:rsidR="00B048ED" w:rsidRPr="005469A6" w:rsidRDefault="00304E69" w:rsidP="00B048ED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2161A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2161A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5469A6">
        <w:rPr>
          <w:rFonts w:ascii="Arial" w:hAnsi="Arial" w:cs="Arial"/>
          <w:b/>
          <w:bCs/>
          <w:kern w:val="28"/>
          <w:lang w:val="en-US"/>
        </w:rPr>
        <w:t>107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5469A6">
        <w:rPr>
          <w:rFonts w:ascii="Arial" w:hAnsi="Arial" w:cs="Arial"/>
          <w:bCs/>
          <w:kern w:val="28"/>
          <w:u w:val="single"/>
          <w:lang w:val="en-US"/>
        </w:rPr>
        <w:t>Recreation lssue</w:t>
      </w:r>
      <w:r w:rsidR="00EB7E45" w:rsidRPr="005469A6">
        <w:rPr>
          <w:rFonts w:ascii="Arial" w:hAnsi="Arial" w:cs="Arial"/>
          <w:bCs/>
          <w:kern w:val="28"/>
          <w:u w:val="single"/>
          <w:lang w:val="en-US"/>
        </w:rPr>
        <w:t>s</w:t>
      </w:r>
      <w:r w:rsidR="00046D72">
        <w:rPr>
          <w:rFonts w:ascii="Arial" w:hAnsi="Arial" w:cs="Arial"/>
          <w:bCs/>
          <w:kern w:val="28"/>
          <w:u w:val="single"/>
          <w:lang w:val="en-US"/>
        </w:rPr>
        <w:t>:</w:t>
      </w:r>
      <w:r w:rsidR="00871EBF" w:rsidRPr="005469A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23857" w:rsidRPr="005469A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42D089F" w14:textId="40F237C4" w:rsidR="00011B3F" w:rsidRDefault="00785304" w:rsidP="00785304">
      <w:pPr>
        <w:tabs>
          <w:tab w:val="left" w:pos="1418"/>
        </w:tabs>
        <w:rPr>
          <w:rFonts w:ascii="Arial" w:hAnsi="Arial" w:cs="Arial"/>
          <w:bCs/>
          <w:kern w:val="28"/>
          <w:u w:val="single"/>
          <w:lang w:val="en-US"/>
        </w:rPr>
      </w:pPr>
      <w:r w:rsidRPr="00785304">
        <w:rPr>
          <w:rFonts w:ascii="Arial" w:hAnsi="Arial" w:cs="Arial"/>
          <w:bCs/>
          <w:kern w:val="28"/>
          <w:lang w:val="en-US"/>
        </w:rPr>
        <w:tab/>
        <w:t>a)</w:t>
      </w:r>
      <w:r w:rsidRPr="006A5B50">
        <w:rPr>
          <w:rFonts w:ascii="Arial" w:hAnsi="Arial" w:cs="Arial"/>
          <w:bCs/>
          <w:kern w:val="28"/>
          <w:lang w:val="en-US"/>
        </w:rPr>
        <w:t xml:space="preserve"> </w:t>
      </w:r>
      <w:r w:rsidR="006A5B50" w:rsidRPr="006A5B50">
        <w:rPr>
          <w:rFonts w:ascii="Arial" w:hAnsi="Arial" w:cs="Arial"/>
          <w:bCs/>
          <w:kern w:val="28"/>
          <w:lang w:val="en-US"/>
        </w:rPr>
        <w:t xml:space="preserve"> </w:t>
      </w:r>
      <w:r w:rsidR="001C0961" w:rsidRPr="00785304">
        <w:rPr>
          <w:rFonts w:ascii="Arial" w:hAnsi="Arial" w:cs="Arial"/>
          <w:bCs/>
          <w:kern w:val="28"/>
          <w:u w:val="single"/>
          <w:lang w:val="en-US"/>
        </w:rPr>
        <w:t>CCTV</w:t>
      </w:r>
      <w:r w:rsidR="00011B3F" w:rsidRPr="0078530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469A6" w:rsidRPr="00785304">
        <w:rPr>
          <w:rFonts w:ascii="Arial" w:hAnsi="Arial" w:cs="Arial"/>
          <w:bCs/>
          <w:kern w:val="28"/>
          <w:u w:val="single"/>
          <w:lang w:val="en-US"/>
        </w:rPr>
        <w:t xml:space="preserve">– Update </w:t>
      </w:r>
      <w:r w:rsidR="00011B3F" w:rsidRPr="00785304">
        <w:rPr>
          <w:rFonts w:ascii="Arial" w:hAnsi="Arial" w:cs="Arial"/>
          <w:bCs/>
          <w:kern w:val="28"/>
          <w:u w:val="single"/>
          <w:lang w:val="en-US"/>
        </w:rPr>
        <w:t>Wharf St Recreational Ground CCTV provision</w:t>
      </w:r>
      <w:r w:rsidR="004A28CB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43102C36" w14:textId="7E7D9E86" w:rsidR="004A28CB" w:rsidRPr="004A28CB" w:rsidRDefault="004A28CB" w:rsidP="006B13AC">
      <w:pPr>
        <w:tabs>
          <w:tab w:val="left" w:pos="1418"/>
        </w:tabs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4A28CB">
        <w:rPr>
          <w:rFonts w:ascii="Arial" w:hAnsi="Arial" w:cs="Arial"/>
          <w:bCs/>
          <w:kern w:val="28"/>
          <w:lang w:val="en-US"/>
        </w:rPr>
        <w:tab/>
      </w:r>
      <w:r w:rsidRPr="004A28CB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 xml:space="preserve">: </w:t>
      </w:r>
      <w:r w:rsidRPr="004A28CB">
        <w:rPr>
          <w:rFonts w:ascii="Arial" w:hAnsi="Arial" w:cs="Arial"/>
          <w:bCs/>
          <w:kern w:val="28"/>
          <w:lang w:val="en-US"/>
        </w:rPr>
        <w:t xml:space="preserve">That </w:t>
      </w:r>
      <w:r>
        <w:rPr>
          <w:rFonts w:ascii="Arial" w:hAnsi="Arial" w:cs="Arial"/>
          <w:bCs/>
          <w:kern w:val="28"/>
          <w:lang w:val="en-US"/>
        </w:rPr>
        <w:t>the installation of a CCTV on Wharf Street was approved. The Clerk to obtain further quotes via CDC before confirming which contractor to</w:t>
      </w:r>
      <w:r w:rsidR="001A7942">
        <w:rPr>
          <w:rFonts w:ascii="Arial" w:hAnsi="Arial" w:cs="Arial"/>
          <w:bCs/>
          <w:kern w:val="28"/>
          <w:lang w:val="en-US"/>
        </w:rPr>
        <w:t xml:space="preserve"> use</w:t>
      </w:r>
      <w:r>
        <w:rPr>
          <w:rFonts w:ascii="Arial" w:hAnsi="Arial" w:cs="Arial"/>
          <w:bCs/>
          <w:kern w:val="28"/>
          <w:lang w:val="en-US"/>
        </w:rPr>
        <w:t xml:space="preserve">.  </w:t>
      </w:r>
    </w:p>
    <w:p w14:paraId="4F0AC856" w14:textId="1832ED32" w:rsidR="00785304" w:rsidRDefault="004A28CB" w:rsidP="004A28CB">
      <w:pPr>
        <w:tabs>
          <w:tab w:val="left" w:pos="1418"/>
        </w:tabs>
        <w:rPr>
          <w:rFonts w:ascii="Arial" w:hAnsi="Arial" w:cs="Arial"/>
          <w:bCs/>
          <w:kern w:val="28"/>
          <w:u w:val="single"/>
          <w:lang w:val="en-US"/>
        </w:rPr>
      </w:pPr>
      <w:r w:rsidRPr="004A28CB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 xml:space="preserve">b) </w:t>
      </w:r>
      <w:r w:rsidR="00785304" w:rsidRPr="00785304">
        <w:rPr>
          <w:rFonts w:ascii="Arial" w:hAnsi="Arial" w:cs="Arial"/>
          <w:bCs/>
          <w:kern w:val="28"/>
          <w:u w:val="single"/>
          <w:lang w:val="en-US"/>
        </w:rPr>
        <w:t>Consider removal of shelter on Wharf St playpark.</w:t>
      </w:r>
    </w:p>
    <w:p w14:paraId="2CB9C1B9" w14:textId="42F7E838" w:rsidR="004A28CB" w:rsidRDefault="004A28CB" w:rsidP="006B13AC">
      <w:pPr>
        <w:tabs>
          <w:tab w:val="left" w:pos="1418"/>
        </w:tabs>
        <w:jc w:val="both"/>
        <w:rPr>
          <w:rFonts w:ascii="Arial" w:hAnsi="Arial" w:cs="Arial"/>
          <w:bCs/>
          <w:kern w:val="28"/>
          <w:lang w:val="en-US"/>
        </w:rPr>
      </w:pPr>
      <w:r w:rsidRPr="004A28CB">
        <w:rPr>
          <w:rFonts w:ascii="Arial" w:hAnsi="Arial" w:cs="Arial"/>
          <w:bCs/>
          <w:kern w:val="28"/>
          <w:lang w:val="en-US"/>
        </w:rPr>
        <w:tab/>
      </w:r>
      <w:r w:rsidRPr="004A28CB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shelter be removed</w:t>
      </w:r>
      <w:r w:rsidR="006B13AC">
        <w:rPr>
          <w:rFonts w:ascii="Arial" w:hAnsi="Arial" w:cs="Arial"/>
          <w:bCs/>
          <w:kern w:val="28"/>
          <w:lang w:val="en-US"/>
        </w:rPr>
        <w:t>. Clerk to ascertain cost from CDC.</w:t>
      </w: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42E7AA85" w14:textId="67F0ED73" w:rsidR="001D621F" w:rsidRDefault="004A28CB" w:rsidP="006B13AC">
      <w:pPr>
        <w:tabs>
          <w:tab w:val="left" w:pos="1418"/>
        </w:tabs>
        <w:ind w:firstLine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c) </w:t>
      </w:r>
      <w:r w:rsidR="001D621F" w:rsidRPr="004A28CB">
        <w:rPr>
          <w:rFonts w:ascii="Arial" w:hAnsi="Arial" w:cs="Arial"/>
          <w:bCs/>
          <w:kern w:val="28"/>
          <w:u w:val="single"/>
          <w:lang w:val="en-US"/>
        </w:rPr>
        <w:t>Consi</w:t>
      </w:r>
      <w:r>
        <w:rPr>
          <w:rFonts w:ascii="Arial" w:hAnsi="Arial" w:cs="Arial"/>
          <w:bCs/>
          <w:kern w:val="28"/>
          <w:u w:val="single"/>
          <w:lang w:val="en-US"/>
        </w:rPr>
        <w:t>d</w:t>
      </w:r>
      <w:r w:rsidR="001D621F" w:rsidRPr="004A28CB">
        <w:rPr>
          <w:rFonts w:ascii="Arial" w:hAnsi="Arial" w:cs="Arial"/>
          <w:bCs/>
          <w:kern w:val="28"/>
          <w:u w:val="single"/>
          <w:lang w:val="en-US"/>
        </w:rPr>
        <w:t>er Skate</w:t>
      </w:r>
      <w:r w:rsidR="00785304" w:rsidRPr="004A28CB">
        <w:rPr>
          <w:rFonts w:ascii="Arial" w:hAnsi="Arial" w:cs="Arial"/>
          <w:bCs/>
          <w:kern w:val="28"/>
          <w:u w:val="single"/>
          <w:lang w:val="en-US"/>
        </w:rPr>
        <w:t>/Scooter</w:t>
      </w:r>
      <w:r w:rsidR="001D621F" w:rsidRPr="004A28CB">
        <w:rPr>
          <w:rFonts w:ascii="Arial" w:hAnsi="Arial" w:cs="Arial"/>
          <w:bCs/>
          <w:kern w:val="28"/>
          <w:u w:val="single"/>
          <w:lang w:val="en-US"/>
        </w:rPr>
        <w:t xml:space="preserve"> Park for Bawtry</w:t>
      </w:r>
      <w:r w:rsidR="006B13AC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19803EAB" w14:textId="6E421E5D" w:rsidR="006B13AC" w:rsidRDefault="006B13AC" w:rsidP="006B13AC">
      <w:pPr>
        <w:tabs>
          <w:tab w:val="left" w:pos="1418"/>
        </w:tabs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6B13AC">
        <w:rPr>
          <w:rFonts w:ascii="Arial" w:hAnsi="Arial" w:cs="Arial"/>
          <w:bCs/>
          <w:kern w:val="28"/>
          <w:lang w:val="en-US"/>
        </w:rPr>
        <w:t xml:space="preserve">Possible locations were Gally Fields or </w:t>
      </w:r>
      <w:r>
        <w:rPr>
          <w:rFonts w:ascii="Arial" w:hAnsi="Arial" w:cs="Arial"/>
          <w:bCs/>
          <w:kern w:val="28"/>
          <w:lang w:val="en-US"/>
        </w:rPr>
        <w:t xml:space="preserve">on </w:t>
      </w:r>
      <w:r w:rsidRPr="006B13AC">
        <w:rPr>
          <w:rFonts w:ascii="Arial" w:hAnsi="Arial" w:cs="Arial"/>
          <w:bCs/>
          <w:kern w:val="28"/>
          <w:lang w:val="en-US"/>
        </w:rPr>
        <w:t>Wharf Street</w:t>
      </w:r>
      <w:r>
        <w:rPr>
          <w:rFonts w:ascii="Arial" w:hAnsi="Arial" w:cs="Arial"/>
          <w:bCs/>
          <w:kern w:val="28"/>
          <w:lang w:val="en-US"/>
        </w:rPr>
        <w:t xml:space="preserve"> (existing hard standing). Noted children wanted something similar to that available in Maltby.</w:t>
      </w:r>
    </w:p>
    <w:p w14:paraId="3B947E8A" w14:textId="70BE63F9" w:rsidR="006B13AC" w:rsidRPr="006B13AC" w:rsidRDefault="006B13AC" w:rsidP="006B13AC">
      <w:pPr>
        <w:tabs>
          <w:tab w:val="left" w:pos="1418"/>
        </w:tabs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6B13AC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a skate park was agreed in principle but noted that costs were very high for such </w:t>
      </w:r>
      <w:r w:rsidR="001A7942">
        <w:rPr>
          <w:rFonts w:ascii="Arial" w:hAnsi="Arial" w:cs="Arial"/>
          <w:bCs/>
          <w:kern w:val="28"/>
          <w:lang w:val="en-US"/>
        </w:rPr>
        <w:t xml:space="preserve">an </w:t>
      </w:r>
      <w:r>
        <w:rPr>
          <w:rFonts w:ascii="Arial" w:hAnsi="Arial" w:cs="Arial"/>
          <w:bCs/>
          <w:kern w:val="28"/>
          <w:lang w:val="en-US"/>
        </w:rPr>
        <w:t>installation and therefore grant funding would be necessary.</w:t>
      </w:r>
    </w:p>
    <w:p w14:paraId="224D9D6C" w14:textId="77777777" w:rsidR="005469A6" w:rsidRPr="00C15B61" w:rsidRDefault="005469A6" w:rsidP="005469A6">
      <w:pPr>
        <w:pStyle w:val="ListParagraph"/>
        <w:tabs>
          <w:tab w:val="left" w:pos="1418"/>
          <w:tab w:val="left" w:pos="1843"/>
        </w:tabs>
        <w:ind w:left="1785"/>
        <w:jc w:val="both"/>
        <w:rPr>
          <w:rFonts w:ascii="Arial" w:hAnsi="Arial" w:cs="Arial"/>
          <w:bCs/>
          <w:kern w:val="28"/>
          <w:lang w:val="en-US"/>
        </w:rPr>
      </w:pPr>
    </w:p>
    <w:p w14:paraId="5A9F01F9" w14:textId="52328DD9" w:rsidR="00785304" w:rsidRDefault="00785304" w:rsidP="001A79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ED4A4A">
        <w:rPr>
          <w:rFonts w:ascii="Arial" w:hAnsi="Arial" w:cs="Arial"/>
          <w:b/>
          <w:kern w:val="28"/>
          <w:lang w:val="en-US"/>
        </w:rPr>
        <w:t>23/24/</w:t>
      </w:r>
      <w:r>
        <w:rPr>
          <w:rFonts w:ascii="Arial" w:hAnsi="Arial" w:cs="Arial"/>
          <w:b/>
          <w:kern w:val="28"/>
          <w:lang w:val="en-US"/>
        </w:rPr>
        <w:t>108</w:t>
      </w:r>
      <w:r w:rsidRPr="00ED4A4A"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>Highways</w:t>
      </w:r>
      <w:r w:rsidR="006B13AC" w:rsidRPr="001A7942">
        <w:rPr>
          <w:rFonts w:ascii="Arial" w:hAnsi="Arial" w:cs="Arial"/>
          <w:kern w:val="28"/>
          <w:lang w:val="en-US"/>
        </w:rPr>
        <w:t xml:space="preserve"> </w:t>
      </w:r>
      <w:r w:rsidR="001A7942" w:rsidRPr="001A7942">
        <w:rPr>
          <w:rFonts w:ascii="Arial" w:hAnsi="Arial" w:cs="Arial"/>
          <w:kern w:val="28"/>
          <w:lang w:val="en-US"/>
        </w:rPr>
        <w:t>–</w:t>
      </w:r>
      <w:r w:rsidR="006B13AC" w:rsidRPr="001A7942">
        <w:rPr>
          <w:rFonts w:ascii="Arial" w:hAnsi="Arial" w:cs="Arial"/>
          <w:kern w:val="28"/>
          <w:lang w:val="en-US"/>
        </w:rPr>
        <w:t xml:space="preserve"> No</w:t>
      </w:r>
      <w:r w:rsidR="001A7942" w:rsidRPr="001A7942">
        <w:rPr>
          <w:rFonts w:ascii="Arial" w:hAnsi="Arial" w:cs="Arial"/>
          <w:kern w:val="28"/>
          <w:lang w:val="en-US"/>
        </w:rPr>
        <w:t xml:space="preserve"> matters raised</w:t>
      </w:r>
    </w:p>
    <w:p w14:paraId="608E5376" w14:textId="77777777" w:rsidR="001A7942" w:rsidRDefault="001A7942" w:rsidP="001A79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BBA7B48" w14:textId="6F147DFC" w:rsidR="00EB7E45" w:rsidRDefault="00304E69" w:rsidP="00B048ED">
      <w:pPr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bookmarkStart w:id="2" w:name="_Hlk55844142"/>
      <w:r w:rsidR="005469A6">
        <w:rPr>
          <w:rFonts w:ascii="Arial" w:hAnsi="Arial" w:cs="Arial"/>
          <w:b/>
          <w:bCs/>
          <w:kern w:val="28"/>
          <w:lang w:val="en-US"/>
        </w:rPr>
        <w:t>10</w:t>
      </w:r>
      <w:r w:rsidR="00785304">
        <w:rPr>
          <w:rFonts w:ascii="Arial" w:hAnsi="Arial" w:cs="Arial"/>
          <w:b/>
          <w:bCs/>
          <w:kern w:val="28"/>
          <w:lang w:val="en-US"/>
        </w:rPr>
        <w:t>9</w:t>
      </w:r>
      <w:r w:rsidR="00CE3ADF">
        <w:rPr>
          <w:rFonts w:ascii="Arial" w:hAnsi="Arial" w:cs="Arial"/>
          <w:b/>
          <w:bCs/>
          <w:kern w:val="28"/>
          <w:lang w:val="en-US"/>
        </w:rPr>
        <w:tab/>
      </w:r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7D1458">
        <w:rPr>
          <w:rFonts w:ascii="Arial" w:hAnsi="Arial" w:cs="Arial"/>
          <w:kern w:val="28"/>
          <w:u w:val="single"/>
          <w:lang w:val="en-US"/>
        </w:rPr>
        <w:t xml:space="preserve"> including</w:t>
      </w:r>
      <w:r w:rsidR="007C4247">
        <w:rPr>
          <w:rFonts w:ascii="Arial" w:hAnsi="Arial" w:cs="Arial"/>
          <w:kern w:val="28"/>
          <w:u w:val="single"/>
          <w:lang w:val="en-US"/>
        </w:rPr>
        <w:t>:</w:t>
      </w:r>
      <w:r w:rsidR="001C0961">
        <w:rPr>
          <w:rFonts w:ascii="Arial" w:hAnsi="Arial" w:cs="Arial"/>
          <w:kern w:val="28"/>
          <w:u w:val="single"/>
          <w:lang w:val="en-US"/>
        </w:rPr>
        <w:t xml:space="preserve"> </w:t>
      </w:r>
      <w:r w:rsidR="00B048ED">
        <w:rPr>
          <w:rFonts w:ascii="Arial" w:hAnsi="Arial" w:cs="Arial"/>
          <w:kern w:val="28"/>
          <w:u w:val="single"/>
          <w:lang w:val="en-US"/>
        </w:rPr>
        <w:t>refurbishment</w:t>
      </w:r>
      <w:r w:rsidR="00F23857">
        <w:rPr>
          <w:rFonts w:ascii="Arial" w:hAnsi="Arial" w:cs="Arial"/>
          <w:kern w:val="28"/>
          <w:u w:val="single"/>
          <w:lang w:val="en-US"/>
        </w:rPr>
        <w:t xml:space="preserve"> costs</w:t>
      </w:r>
      <w:r w:rsidR="007C4247">
        <w:rPr>
          <w:rFonts w:ascii="Arial" w:hAnsi="Arial" w:cs="Arial"/>
          <w:kern w:val="28"/>
          <w:u w:val="single"/>
          <w:lang w:val="en-US"/>
        </w:rPr>
        <w:t xml:space="preserve"> </w:t>
      </w:r>
      <w:r w:rsidR="00785304">
        <w:rPr>
          <w:rFonts w:ascii="Arial" w:hAnsi="Arial" w:cs="Arial"/>
          <w:kern w:val="28"/>
          <w:u w:val="single"/>
          <w:lang w:val="en-US"/>
        </w:rPr>
        <w:t>update</w:t>
      </w:r>
    </w:p>
    <w:p w14:paraId="07E83D4C" w14:textId="530E3D3E" w:rsidR="006B13AC" w:rsidRPr="006B13AC" w:rsidRDefault="006B13AC" w:rsidP="00B048ED">
      <w:pPr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1A7942" w:rsidRPr="001A7942">
        <w:rPr>
          <w:rFonts w:ascii="Arial" w:hAnsi="Arial" w:cs="Arial"/>
          <w:bCs/>
          <w:kern w:val="28"/>
          <w:lang w:val="en-US"/>
        </w:rPr>
        <w:t>The</w:t>
      </w:r>
      <w:r w:rsidR="001A7942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6B13AC">
        <w:rPr>
          <w:rFonts w:ascii="Arial" w:hAnsi="Arial" w:cs="Arial"/>
          <w:bCs/>
          <w:kern w:val="28"/>
          <w:lang w:val="en-US"/>
        </w:rPr>
        <w:t xml:space="preserve">Clerk advised that three quotes had now been </w:t>
      </w:r>
      <w:r>
        <w:rPr>
          <w:rFonts w:ascii="Arial" w:hAnsi="Arial" w:cs="Arial"/>
          <w:bCs/>
          <w:kern w:val="28"/>
          <w:lang w:val="en-US"/>
        </w:rPr>
        <w:t>received (the latest today) and members could therefore consider at the November meeting.</w:t>
      </w:r>
      <w:r w:rsidRPr="006B13AC">
        <w:rPr>
          <w:rFonts w:ascii="Arial" w:hAnsi="Arial" w:cs="Arial"/>
          <w:bCs/>
          <w:kern w:val="28"/>
          <w:lang w:val="en-US"/>
        </w:rPr>
        <w:t xml:space="preserve"> </w:t>
      </w:r>
    </w:p>
    <w:p w14:paraId="5A24A024" w14:textId="3D9CF25F" w:rsidR="006D1561" w:rsidRDefault="006D1561" w:rsidP="005469A6">
      <w:pPr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bookmarkEnd w:id="2"/>
    </w:p>
    <w:p w14:paraId="5C462129" w14:textId="1D2845C0" w:rsidR="008077C3" w:rsidRDefault="00871EBF" w:rsidP="00355EC8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71EBF">
        <w:rPr>
          <w:rFonts w:ascii="Arial" w:hAnsi="Arial" w:cs="Arial"/>
          <w:b/>
          <w:bCs/>
          <w:kern w:val="28"/>
          <w:lang w:val="en-US"/>
        </w:rPr>
        <w:t>23/24/</w:t>
      </w:r>
      <w:r w:rsidR="005469A6">
        <w:rPr>
          <w:rFonts w:ascii="Arial" w:hAnsi="Arial" w:cs="Arial"/>
          <w:b/>
          <w:bCs/>
          <w:kern w:val="28"/>
          <w:lang w:val="en-US"/>
        </w:rPr>
        <w:t>1</w:t>
      </w:r>
      <w:r w:rsidR="00785304">
        <w:rPr>
          <w:rFonts w:ascii="Arial" w:hAnsi="Arial" w:cs="Arial"/>
          <w:b/>
          <w:bCs/>
          <w:kern w:val="28"/>
          <w:lang w:val="en-US"/>
        </w:rPr>
        <w:t>10</w:t>
      </w:r>
      <w:r w:rsidRPr="00871EBF">
        <w:rPr>
          <w:rFonts w:ascii="Arial" w:hAnsi="Arial" w:cs="Arial"/>
          <w:b/>
          <w:bCs/>
          <w:kern w:val="28"/>
          <w:lang w:val="en-US"/>
        </w:rPr>
        <w:tab/>
      </w:r>
      <w:r w:rsidR="000D3EAC" w:rsidRPr="00B80AE3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B80AE3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 w:rsidRPr="00B80AE3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="00C93DE0" w:rsidRPr="00B80AE3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E13E2D" w:rsidRPr="00B80AE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B048ED">
        <w:rPr>
          <w:rFonts w:ascii="Arial" w:hAnsi="Arial" w:cs="Arial"/>
          <w:bCs/>
          <w:kern w:val="28"/>
          <w:u w:val="single"/>
          <w:lang w:val="en-US"/>
        </w:rPr>
        <w:t xml:space="preserve">update </w:t>
      </w:r>
      <w:r w:rsidR="002724D7">
        <w:rPr>
          <w:rFonts w:ascii="Arial" w:hAnsi="Arial" w:cs="Arial"/>
          <w:bCs/>
          <w:kern w:val="28"/>
          <w:u w:val="single"/>
          <w:lang w:val="en-US"/>
        </w:rPr>
        <w:t xml:space="preserve">including </w:t>
      </w:r>
      <w:r w:rsidR="00B048ED">
        <w:rPr>
          <w:rFonts w:ascii="Arial" w:hAnsi="Arial" w:cs="Arial"/>
          <w:bCs/>
          <w:kern w:val="28"/>
          <w:u w:val="single"/>
          <w:lang w:val="en-US"/>
        </w:rPr>
        <w:t xml:space="preserve">Market Hill </w:t>
      </w:r>
      <w:r w:rsidR="002724D7">
        <w:rPr>
          <w:rFonts w:ascii="Arial" w:hAnsi="Arial" w:cs="Arial"/>
          <w:bCs/>
          <w:kern w:val="28"/>
          <w:u w:val="single"/>
          <w:lang w:val="en-US"/>
        </w:rPr>
        <w:t xml:space="preserve">resurfacing </w:t>
      </w:r>
      <w:r w:rsidR="00C15B61">
        <w:rPr>
          <w:rFonts w:ascii="Arial" w:hAnsi="Arial" w:cs="Arial"/>
          <w:bCs/>
          <w:kern w:val="28"/>
          <w:u w:val="single"/>
          <w:lang w:val="en-US"/>
        </w:rPr>
        <w:t xml:space="preserve">tender </w:t>
      </w:r>
      <w:r w:rsidR="00B048ED">
        <w:rPr>
          <w:rFonts w:ascii="Arial" w:hAnsi="Arial" w:cs="Arial"/>
          <w:bCs/>
          <w:kern w:val="28"/>
          <w:u w:val="single"/>
          <w:lang w:val="en-US"/>
        </w:rPr>
        <w:t>specification</w:t>
      </w:r>
      <w:r w:rsidR="00BF488E">
        <w:rPr>
          <w:rFonts w:ascii="Arial" w:hAnsi="Arial" w:cs="Arial"/>
          <w:bCs/>
          <w:kern w:val="28"/>
          <w:u w:val="single"/>
          <w:lang w:val="en-US"/>
        </w:rPr>
        <w:t>/</w:t>
      </w:r>
      <w:r w:rsidR="002724D7">
        <w:rPr>
          <w:rFonts w:ascii="Arial" w:hAnsi="Arial" w:cs="Arial"/>
          <w:bCs/>
          <w:kern w:val="28"/>
          <w:u w:val="single"/>
          <w:lang w:val="en-US"/>
        </w:rPr>
        <w:t>layout</w:t>
      </w:r>
      <w:r w:rsidR="00BF488E">
        <w:rPr>
          <w:rFonts w:ascii="Arial" w:hAnsi="Arial" w:cs="Arial"/>
          <w:bCs/>
          <w:kern w:val="28"/>
          <w:u w:val="single"/>
          <w:lang w:val="en-US"/>
        </w:rPr>
        <w:t xml:space="preserve"> &amp; Electric Vehicle charging progress. </w:t>
      </w:r>
    </w:p>
    <w:p w14:paraId="2B194DF6" w14:textId="188A43CF" w:rsidR="002247DB" w:rsidRDefault="006B13AC" w:rsidP="00355EC8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6B13AC">
        <w:rPr>
          <w:rFonts w:ascii="Arial" w:hAnsi="Arial" w:cs="Arial"/>
          <w:bCs/>
          <w:kern w:val="28"/>
          <w:lang w:val="en-US"/>
        </w:rPr>
        <w:t>Discuss</w:t>
      </w:r>
      <w:r w:rsidR="002247DB">
        <w:rPr>
          <w:rFonts w:ascii="Arial" w:hAnsi="Arial" w:cs="Arial"/>
          <w:bCs/>
          <w:kern w:val="28"/>
          <w:lang w:val="en-US"/>
        </w:rPr>
        <w:t xml:space="preserve">ions had been </w:t>
      </w:r>
      <w:r w:rsidR="001A7942">
        <w:rPr>
          <w:rFonts w:ascii="Arial" w:hAnsi="Arial" w:cs="Arial"/>
          <w:bCs/>
          <w:kern w:val="28"/>
          <w:lang w:val="en-US"/>
        </w:rPr>
        <w:t xml:space="preserve">initiated </w:t>
      </w:r>
      <w:r w:rsidRPr="006B13AC">
        <w:rPr>
          <w:rFonts w:ascii="Arial" w:hAnsi="Arial" w:cs="Arial"/>
          <w:bCs/>
          <w:kern w:val="28"/>
          <w:lang w:val="en-US"/>
        </w:rPr>
        <w:t xml:space="preserve">with a consultant </w:t>
      </w:r>
      <w:r w:rsidR="002247DB">
        <w:rPr>
          <w:rFonts w:ascii="Arial" w:hAnsi="Arial" w:cs="Arial"/>
          <w:bCs/>
          <w:kern w:val="28"/>
          <w:lang w:val="en-US"/>
        </w:rPr>
        <w:t>regarding the preparation of a design scheme</w:t>
      </w:r>
      <w:r w:rsidR="00310A96">
        <w:rPr>
          <w:rFonts w:ascii="Arial" w:hAnsi="Arial" w:cs="Arial"/>
          <w:bCs/>
          <w:kern w:val="28"/>
          <w:lang w:val="en-US"/>
        </w:rPr>
        <w:t>,</w:t>
      </w:r>
      <w:r w:rsidR="002247DB">
        <w:rPr>
          <w:rFonts w:ascii="Arial" w:hAnsi="Arial" w:cs="Arial"/>
          <w:bCs/>
          <w:kern w:val="28"/>
          <w:lang w:val="en-US"/>
        </w:rPr>
        <w:t xml:space="preserve"> </w:t>
      </w:r>
      <w:r w:rsidRPr="006B13AC">
        <w:rPr>
          <w:rFonts w:ascii="Arial" w:hAnsi="Arial" w:cs="Arial"/>
          <w:bCs/>
          <w:kern w:val="28"/>
          <w:lang w:val="en-US"/>
        </w:rPr>
        <w:t xml:space="preserve">and </w:t>
      </w:r>
      <w:r w:rsidR="001A7942">
        <w:rPr>
          <w:rFonts w:ascii="Arial" w:hAnsi="Arial" w:cs="Arial"/>
          <w:bCs/>
          <w:kern w:val="28"/>
          <w:lang w:val="en-US"/>
        </w:rPr>
        <w:t xml:space="preserve">with </w:t>
      </w:r>
      <w:r w:rsidRPr="006B13AC">
        <w:rPr>
          <w:rFonts w:ascii="Arial" w:hAnsi="Arial" w:cs="Arial"/>
          <w:bCs/>
          <w:kern w:val="28"/>
          <w:lang w:val="en-US"/>
        </w:rPr>
        <w:t>CD</w:t>
      </w:r>
      <w:r>
        <w:rPr>
          <w:rFonts w:ascii="Arial" w:hAnsi="Arial" w:cs="Arial"/>
          <w:bCs/>
          <w:kern w:val="28"/>
          <w:lang w:val="en-US"/>
        </w:rPr>
        <w:t>C</w:t>
      </w:r>
      <w:r w:rsidR="002247DB">
        <w:rPr>
          <w:rFonts w:ascii="Arial" w:hAnsi="Arial" w:cs="Arial"/>
          <w:bCs/>
          <w:kern w:val="28"/>
          <w:lang w:val="en-US"/>
        </w:rPr>
        <w:t>.</w:t>
      </w:r>
    </w:p>
    <w:p w14:paraId="1CD0A307" w14:textId="390FE7BD" w:rsidR="002C1715" w:rsidRDefault="002247DB" w:rsidP="002247DB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2247DB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Anthony Snowden be instructed to </w:t>
      </w:r>
      <w:r w:rsidR="002C1715">
        <w:rPr>
          <w:rFonts w:ascii="Arial" w:hAnsi="Arial" w:cs="Arial"/>
          <w:bCs/>
          <w:kern w:val="28"/>
          <w:lang w:val="en-US"/>
        </w:rPr>
        <w:t>prepare a design scheme for the car park with chevron parking where possible. Costs agreed up to £2,000.</w:t>
      </w:r>
    </w:p>
    <w:p w14:paraId="60BC2390" w14:textId="77777777" w:rsidR="002C1715" w:rsidRDefault="002C1715" w:rsidP="002247DB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2C1715">
        <w:rPr>
          <w:rFonts w:ascii="Arial" w:hAnsi="Arial" w:cs="Arial"/>
          <w:bCs/>
          <w:kern w:val="28"/>
          <w:lang w:val="en-US"/>
        </w:rPr>
        <w:t xml:space="preserve">Further discussions with CDC </w:t>
      </w:r>
      <w:r>
        <w:rPr>
          <w:rFonts w:ascii="Arial" w:hAnsi="Arial" w:cs="Arial"/>
          <w:bCs/>
          <w:kern w:val="28"/>
          <w:lang w:val="en-US"/>
        </w:rPr>
        <w:t xml:space="preserve">would be pursued </w:t>
      </w:r>
      <w:r w:rsidRPr="002C1715">
        <w:rPr>
          <w:rFonts w:ascii="Arial" w:hAnsi="Arial" w:cs="Arial"/>
          <w:bCs/>
          <w:kern w:val="28"/>
          <w:lang w:val="en-US"/>
        </w:rPr>
        <w:t>regarding poss</w:t>
      </w:r>
      <w:r>
        <w:rPr>
          <w:rFonts w:ascii="Arial" w:hAnsi="Arial" w:cs="Arial"/>
          <w:bCs/>
          <w:kern w:val="28"/>
          <w:lang w:val="en-US"/>
        </w:rPr>
        <w:t>ible highways issues or a bill of quantities</w:t>
      </w:r>
      <w:r w:rsidRPr="002C1715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as required.</w:t>
      </w:r>
    </w:p>
    <w:p w14:paraId="79CF2F0D" w14:textId="2D089D7C" w:rsidR="002247DB" w:rsidRPr="002C1715" w:rsidRDefault="002C1715" w:rsidP="002247DB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310A96">
        <w:rPr>
          <w:rFonts w:ascii="Arial" w:hAnsi="Arial" w:cs="Arial"/>
          <w:bCs/>
          <w:kern w:val="28"/>
          <w:u w:val="single"/>
          <w:lang w:val="en-US"/>
        </w:rPr>
        <w:t>Electric Charging Vehicles</w:t>
      </w:r>
      <w:r w:rsidR="00BF488E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- It was agreed that the Clerk, Consultant and Cllr Linsley would meet with the shortlisted bidders prior to the working group making a recommendation to the full council. The meeting would be </w:t>
      </w:r>
      <w:r w:rsidR="00BF488E">
        <w:rPr>
          <w:rFonts w:ascii="Arial" w:hAnsi="Arial" w:cs="Arial"/>
          <w:bCs/>
          <w:kern w:val="28"/>
          <w:lang w:val="en-US"/>
        </w:rPr>
        <w:t xml:space="preserve">held </w:t>
      </w:r>
      <w:r>
        <w:rPr>
          <w:rFonts w:ascii="Arial" w:hAnsi="Arial" w:cs="Arial"/>
          <w:bCs/>
          <w:kern w:val="28"/>
          <w:lang w:val="en-US"/>
        </w:rPr>
        <w:t>on the 18</w:t>
      </w:r>
      <w:r w:rsidRPr="002C1715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October.</w:t>
      </w:r>
      <w:r w:rsidRPr="002C1715">
        <w:rPr>
          <w:rFonts w:ascii="Arial" w:hAnsi="Arial" w:cs="Arial"/>
          <w:bCs/>
          <w:kern w:val="28"/>
          <w:lang w:val="en-US"/>
        </w:rPr>
        <w:t xml:space="preserve"> </w:t>
      </w:r>
      <w:r w:rsidR="002247DB" w:rsidRPr="002C1715">
        <w:rPr>
          <w:rFonts w:ascii="Arial" w:hAnsi="Arial" w:cs="Arial"/>
          <w:bCs/>
          <w:kern w:val="28"/>
          <w:lang w:val="en-US"/>
        </w:rPr>
        <w:t xml:space="preserve"> </w:t>
      </w:r>
    </w:p>
    <w:p w14:paraId="38EDF8EB" w14:textId="04892803" w:rsidR="00AB4051" w:rsidRDefault="002247DB" w:rsidP="00871EBF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6B13AC" w:rsidRPr="006B13AC">
        <w:rPr>
          <w:rFonts w:ascii="Arial" w:hAnsi="Arial" w:cs="Arial"/>
          <w:bCs/>
          <w:kern w:val="28"/>
          <w:lang w:val="en-US"/>
        </w:rPr>
        <w:tab/>
      </w:r>
      <w:r w:rsidR="002F71DC" w:rsidRPr="002F71DC">
        <w:rPr>
          <w:rFonts w:ascii="Arial" w:hAnsi="Arial" w:cs="Arial"/>
          <w:bCs/>
          <w:kern w:val="28"/>
          <w:lang w:val="en-US"/>
        </w:rPr>
        <w:tab/>
      </w:r>
      <w:r w:rsidR="00AC0777">
        <w:rPr>
          <w:rFonts w:ascii="Arial" w:hAnsi="Arial" w:cs="Arial"/>
          <w:b/>
          <w:bCs/>
          <w:kern w:val="28"/>
          <w:lang w:val="en-US"/>
        </w:rPr>
        <w:tab/>
      </w:r>
    </w:p>
    <w:p w14:paraId="7A894D0B" w14:textId="3453F59F" w:rsidR="002C1715" w:rsidRDefault="00102C4D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02C4D"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 w:rsidRPr="00102C4D"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Pr="00102C4D">
        <w:rPr>
          <w:rFonts w:ascii="Arial" w:hAnsi="Arial" w:cs="Arial"/>
          <w:b/>
          <w:bCs/>
          <w:kern w:val="28"/>
          <w:lang w:val="en-US"/>
        </w:rPr>
        <w:t>/</w:t>
      </w:r>
      <w:r w:rsidR="005469A6">
        <w:rPr>
          <w:rFonts w:ascii="Arial" w:hAnsi="Arial" w:cs="Arial"/>
          <w:b/>
          <w:bCs/>
          <w:kern w:val="28"/>
          <w:lang w:val="en-US"/>
        </w:rPr>
        <w:t>11</w:t>
      </w:r>
      <w:r w:rsidR="00785304">
        <w:rPr>
          <w:rFonts w:ascii="Arial" w:hAnsi="Arial" w:cs="Arial"/>
          <w:b/>
          <w:bCs/>
          <w:kern w:val="28"/>
          <w:lang w:val="en-US"/>
        </w:rPr>
        <w:t>1</w:t>
      </w:r>
      <w:r w:rsidRPr="00102C4D">
        <w:rPr>
          <w:rFonts w:ascii="Arial" w:hAnsi="Arial" w:cs="Arial"/>
          <w:b/>
          <w:bCs/>
          <w:kern w:val="28"/>
          <w:lang w:val="en-US"/>
        </w:rPr>
        <w:tab/>
      </w:r>
      <w:r w:rsidR="007F61DA">
        <w:rPr>
          <w:rFonts w:ascii="Arial" w:hAnsi="Arial" w:cs="Arial"/>
          <w:bCs/>
          <w:kern w:val="28"/>
          <w:u w:val="single"/>
          <w:lang w:val="en-US"/>
        </w:rPr>
        <w:t>Events</w:t>
      </w:r>
      <w:r w:rsidR="00871EBF">
        <w:rPr>
          <w:rFonts w:ascii="Arial" w:hAnsi="Arial" w:cs="Arial"/>
          <w:bCs/>
          <w:kern w:val="28"/>
          <w:u w:val="single"/>
          <w:lang w:val="en-US"/>
        </w:rPr>
        <w:t xml:space="preserve"> Working Group</w:t>
      </w:r>
      <w:r w:rsidR="00785304">
        <w:rPr>
          <w:rFonts w:ascii="Arial" w:hAnsi="Arial" w:cs="Arial"/>
          <w:bCs/>
          <w:kern w:val="28"/>
          <w:u w:val="single"/>
          <w:lang w:val="en-US"/>
        </w:rPr>
        <w:t xml:space="preserve"> inc</w:t>
      </w:r>
      <w:r w:rsidR="002C1715">
        <w:rPr>
          <w:rFonts w:ascii="Arial" w:hAnsi="Arial" w:cs="Arial"/>
          <w:bCs/>
          <w:kern w:val="28"/>
          <w:u w:val="single"/>
          <w:lang w:val="en-US"/>
        </w:rPr>
        <w:t>luding</w:t>
      </w:r>
      <w:r w:rsidR="00785304">
        <w:rPr>
          <w:rFonts w:ascii="Arial" w:hAnsi="Arial" w:cs="Arial"/>
          <w:bCs/>
          <w:kern w:val="28"/>
          <w:u w:val="single"/>
          <w:lang w:val="en-US"/>
        </w:rPr>
        <w:t xml:space="preserve"> Halloween event funding</w:t>
      </w:r>
      <w:r w:rsidR="002C1715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6C3C722A" w14:textId="223C871D" w:rsidR="00127E0B" w:rsidRPr="002C1715" w:rsidRDefault="002C1715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C1DEC" w:rsidRPr="00FC1DEC">
        <w:rPr>
          <w:rFonts w:ascii="Arial" w:hAnsi="Arial" w:cs="Arial"/>
          <w:bCs/>
          <w:kern w:val="28"/>
          <w:u w:val="single"/>
          <w:lang w:val="en-US"/>
        </w:rPr>
        <w:t>Senior Citizen Christmas Lunch</w:t>
      </w:r>
      <w:r w:rsidR="00FC1DEC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FC1DEC" w:rsidRPr="00FC1DEC">
        <w:rPr>
          <w:rFonts w:ascii="Arial" w:hAnsi="Arial" w:cs="Arial"/>
          <w:bCs/>
          <w:kern w:val="28"/>
          <w:lang w:val="en-US"/>
        </w:rPr>
        <w:t>- Update provide</w:t>
      </w:r>
      <w:r w:rsidR="00FC1DEC">
        <w:rPr>
          <w:rFonts w:ascii="Arial" w:hAnsi="Arial" w:cs="Arial"/>
          <w:bCs/>
          <w:kern w:val="28"/>
          <w:lang w:val="en-US"/>
        </w:rPr>
        <w:t>d.</w:t>
      </w:r>
      <w:r w:rsidR="00785304" w:rsidRPr="002C171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1EBF" w:rsidRPr="002C171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B3131BB" w14:textId="2B50D4CF" w:rsidR="00FC1DEC" w:rsidRDefault="00785304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C1DEC" w:rsidRPr="00FC1DEC">
        <w:rPr>
          <w:rFonts w:ascii="Arial" w:hAnsi="Arial" w:cs="Arial"/>
          <w:bCs/>
          <w:kern w:val="28"/>
          <w:u w:val="single"/>
          <w:lang w:val="en-US"/>
        </w:rPr>
        <w:t>Halloween Event</w:t>
      </w:r>
    </w:p>
    <w:p w14:paraId="42463E93" w14:textId="0BE61CA5" w:rsidR="002C1715" w:rsidRDefault="00FC1DEC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785304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785304" w:rsidRPr="00785304">
        <w:rPr>
          <w:rFonts w:ascii="Arial" w:hAnsi="Arial" w:cs="Arial"/>
          <w:bCs/>
          <w:kern w:val="28"/>
          <w:lang w:val="en-US"/>
        </w:rPr>
        <w:t>That funding up</w:t>
      </w:r>
      <w:r w:rsidR="00785304" w:rsidRPr="00EA4611">
        <w:rPr>
          <w:rFonts w:ascii="Arial" w:hAnsi="Arial" w:cs="Arial"/>
          <w:bCs/>
          <w:kern w:val="28"/>
          <w:lang w:val="en-US"/>
        </w:rPr>
        <w:t xml:space="preserve"> to</w:t>
      </w:r>
      <w:r w:rsidR="002C1715">
        <w:rPr>
          <w:rFonts w:ascii="Arial" w:hAnsi="Arial" w:cs="Arial"/>
          <w:bCs/>
          <w:kern w:val="28"/>
          <w:lang w:val="en-US"/>
        </w:rPr>
        <w:t xml:space="preserve"> £500 </w:t>
      </w:r>
      <w:r w:rsidR="00785304" w:rsidRPr="00EA4611">
        <w:rPr>
          <w:rFonts w:ascii="Arial" w:hAnsi="Arial" w:cs="Arial"/>
          <w:bCs/>
          <w:kern w:val="28"/>
          <w:lang w:val="en-US"/>
        </w:rPr>
        <w:t>be</w:t>
      </w:r>
      <w:r w:rsidR="00785304" w:rsidRPr="00046D72">
        <w:rPr>
          <w:rFonts w:ascii="Arial" w:hAnsi="Arial" w:cs="Arial"/>
          <w:bCs/>
          <w:color w:val="FF0000"/>
          <w:kern w:val="28"/>
          <w:lang w:val="en-US"/>
        </w:rPr>
        <w:t xml:space="preserve"> </w:t>
      </w:r>
      <w:r w:rsidR="00785304" w:rsidRPr="00785304">
        <w:rPr>
          <w:rFonts w:ascii="Arial" w:hAnsi="Arial" w:cs="Arial"/>
          <w:bCs/>
          <w:kern w:val="28"/>
          <w:lang w:val="en-US"/>
        </w:rPr>
        <w:t>approved for the event which was being arranged by the Mayflower PTA</w:t>
      </w:r>
      <w:r w:rsidR="002C1715">
        <w:rPr>
          <w:rFonts w:ascii="Arial" w:hAnsi="Arial" w:cs="Arial"/>
          <w:bCs/>
          <w:kern w:val="28"/>
          <w:lang w:val="en-US"/>
        </w:rPr>
        <w:t xml:space="preserve"> and would be sponsored by the Town Council.</w:t>
      </w:r>
    </w:p>
    <w:p w14:paraId="58F11867" w14:textId="587A43A6" w:rsidR="00785304" w:rsidRDefault="002C1715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FC1DEC">
        <w:rPr>
          <w:rFonts w:ascii="Arial" w:hAnsi="Arial" w:cs="Arial"/>
          <w:bCs/>
          <w:kern w:val="28"/>
          <w:u w:val="single"/>
          <w:lang w:val="en-US"/>
        </w:rPr>
        <w:t>Art Festival</w:t>
      </w:r>
      <w:r w:rsidRPr="00FC1DEC">
        <w:rPr>
          <w:rFonts w:ascii="Arial" w:hAnsi="Arial" w:cs="Arial"/>
          <w:bCs/>
          <w:kern w:val="28"/>
          <w:lang w:val="en-US"/>
        </w:rPr>
        <w:t xml:space="preserve"> –</w:t>
      </w:r>
      <w:r>
        <w:rPr>
          <w:rFonts w:ascii="Arial" w:hAnsi="Arial" w:cs="Arial"/>
          <w:bCs/>
          <w:kern w:val="28"/>
          <w:lang w:val="en-US"/>
        </w:rPr>
        <w:t xml:space="preserve"> Update</w:t>
      </w:r>
      <w:r w:rsidR="00310A96">
        <w:rPr>
          <w:rFonts w:ascii="Arial" w:hAnsi="Arial" w:cs="Arial"/>
          <w:bCs/>
          <w:kern w:val="28"/>
          <w:lang w:val="en-US"/>
        </w:rPr>
        <w:t xml:space="preserve"> provided with the </w:t>
      </w:r>
      <w:r w:rsidR="00A47EDC">
        <w:rPr>
          <w:rFonts w:ascii="Arial" w:hAnsi="Arial" w:cs="Arial"/>
          <w:bCs/>
          <w:kern w:val="28"/>
          <w:lang w:val="en-US"/>
        </w:rPr>
        <w:t xml:space="preserve">group </w:t>
      </w:r>
      <w:r>
        <w:rPr>
          <w:rFonts w:ascii="Arial" w:hAnsi="Arial" w:cs="Arial"/>
          <w:bCs/>
          <w:kern w:val="28"/>
          <w:lang w:val="en-US"/>
        </w:rPr>
        <w:t xml:space="preserve">now incorporated </w:t>
      </w:r>
      <w:r w:rsidR="00A47EDC">
        <w:rPr>
          <w:rFonts w:ascii="Arial" w:hAnsi="Arial" w:cs="Arial"/>
          <w:bCs/>
          <w:kern w:val="28"/>
          <w:lang w:val="en-US"/>
        </w:rPr>
        <w:t xml:space="preserve">with </w:t>
      </w:r>
      <w:r>
        <w:rPr>
          <w:rFonts w:ascii="Arial" w:hAnsi="Arial" w:cs="Arial"/>
          <w:bCs/>
          <w:kern w:val="28"/>
          <w:lang w:val="en-US"/>
        </w:rPr>
        <w:t>a Council representative bei</w:t>
      </w:r>
      <w:r w:rsidR="00FC1DEC">
        <w:rPr>
          <w:rFonts w:ascii="Arial" w:hAnsi="Arial" w:cs="Arial"/>
          <w:bCs/>
          <w:kern w:val="28"/>
          <w:lang w:val="en-US"/>
        </w:rPr>
        <w:t>n</w:t>
      </w:r>
      <w:r>
        <w:rPr>
          <w:rFonts w:ascii="Arial" w:hAnsi="Arial" w:cs="Arial"/>
          <w:bCs/>
          <w:kern w:val="28"/>
          <w:lang w:val="en-US"/>
        </w:rPr>
        <w:t>g sought</w:t>
      </w:r>
      <w:r w:rsidR="00A47EDC">
        <w:rPr>
          <w:rFonts w:ascii="Arial" w:hAnsi="Arial" w:cs="Arial"/>
          <w:bCs/>
          <w:kern w:val="28"/>
          <w:lang w:val="en-US"/>
        </w:rPr>
        <w:t>. (</w:t>
      </w:r>
      <w:r w:rsidR="000C760F">
        <w:rPr>
          <w:rFonts w:ascii="Arial" w:hAnsi="Arial" w:cs="Arial"/>
          <w:bCs/>
          <w:kern w:val="28"/>
          <w:lang w:val="en-US"/>
        </w:rPr>
        <w:t>T</w:t>
      </w:r>
      <w:r w:rsidR="00A47EDC">
        <w:rPr>
          <w:rFonts w:ascii="Arial" w:hAnsi="Arial" w:cs="Arial"/>
          <w:bCs/>
          <w:kern w:val="28"/>
          <w:lang w:val="en-US"/>
        </w:rPr>
        <w:t>o consider at the November meeting)</w:t>
      </w:r>
      <w:r w:rsidR="00785304" w:rsidRPr="00785304">
        <w:rPr>
          <w:rFonts w:ascii="Arial" w:hAnsi="Arial" w:cs="Arial"/>
          <w:bCs/>
          <w:kern w:val="28"/>
          <w:lang w:val="en-US"/>
        </w:rPr>
        <w:t>.</w:t>
      </w:r>
    </w:p>
    <w:p w14:paraId="524489D3" w14:textId="1916E5E6" w:rsidR="00127E0B" w:rsidRDefault="002C1715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FC1DEC">
        <w:rPr>
          <w:rFonts w:ascii="Arial" w:hAnsi="Arial" w:cs="Arial"/>
          <w:bCs/>
          <w:kern w:val="28"/>
          <w:u w:val="single"/>
          <w:lang w:val="en-US"/>
        </w:rPr>
        <w:t>Remembrance Event</w:t>
      </w:r>
      <w:r w:rsidR="000C760F">
        <w:rPr>
          <w:rFonts w:ascii="Arial" w:hAnsi="Arial" w:cs="Arial"/>
          <w:bCs/>
          <w:kern w:val="28"/>
          <w:u w:val="single"/>
          <w:lang w:val="en-US"/>
        </w:rPr>
        <w:t xml:space="preserve"> Update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2C1715">
        <w:rPr>
          <w:rFonts w:ascii="Arial" w:hAnsi="Arial" w:cs="Arial"/>
          <w:bCs/>
          <w:kern w:val="28"/>
          <w:lang w:val="en-US"/>
        </w:rPr>
        <w:t xml:space="preserve">– </w:t>
      </w:r>
      <w:r w:rsidR="000C760F">
        <w:rPr>
          <w:rFonts w:ascii="Arial" w:hAnsi="Arial" w:cs="Arial"/>
          <w:bCs/>
          <w:kern w:val="28"/>
          <w:lang w:val="en-US"/>
        </w:rPr>
        <w:t xml:space="preserve">RBL </w:t>
      </w:r>
      <w:r w:rsidRPr="002C1715">
        <w:rPr>
          <w:rFonts w:ascii="Arial" w:hAnsi="Arial" w:cs="Arial"/>
          <w:bCs/>
          <w:kern w:val="28"/>
          <w:lang w:val="en-US"/>
        </w:rPr>
        <w:t xml:space="preserve">Crosses </w:t>
      </w:r>
      <w:r w:rsidR="00FC1DEC">
        <w:rPr>
          <w:rFonts w:ascii="Arial" w:hAnsi="Arial" w:cs="Arial"/>
          <w:bCs/>
          <w:kern w:val="28"/>
          <w:lang w:val="en-US"/>
        </w:rPr>
        <w:t xml:space="preserve">had been </w:t>
      </w:r>
      <w:r w:rsidRPr="002C1715">
        <w:rPr>
          <w:rFonts w:ascii="Arial" w:hAnsi="Arial" w:cs="Arial"/>
          <w:bCs/>
          <w:kern w:val="28"/>
          <w:lang w:val="en-US"/>
        </w:rPr>
        <w:t>purchased</w:t>
      </w:r>
      <w:r w:rsidR="00BF488E">
        <w:rPr>
          <w:rFonts w:ascii="Arial" w:hAnsi="Arial" w:cs="Arial"/>
          <w:bCs/>
          <w:kern w:val="28"/>
          <w:lang w:val="en-US"/>
        </w:rPr>
        <w:t xml:space="preserve"> with details of the </w:t>
      </w:r>
      <w:r w:rsidRPr="002C1715">
        <w:rPr>
          <w:rFonts w:ascii="Arial" w:hAnsi="Arial" w:cs="Arial"/>
          <w:bCs/>
          <w:kern w:val="28"/>
          <w:lang w:val="en-US"/>
        </w:rPr>
        <w:t xml:space="preserve">fallen </w:t>
      </w:r>
      <w:r w:rsidR="00BF488E">
        <w:rPr>
          <w:rFonts w:ascii="Arial" w:hAnsi="Arial" w:cs="Arial"/>
          <w:bCs/>
          <w:kern w:val="28"/>
          <w:lang w:val="en-US"/>
        </w:rPr>
        <w:t xml:space="preserve">to be </w:t>
      </w:r>
      <w:r w:rsidRPr="002C1715">
        <w:rPr>
          <w:rFonts w:ascii="Arial" w:hAnsi="Arial" w:cs="Arial"/>
          <w:bCs/>
          <w:kern w:val="28"/>
          <w:lang w:val="en-US"/>
        </w:rPr>
        <w:t>mar</w:t>
      </w:r>
      <w:r>
        <w:rPr>
          <w:rFonts w:ascii="Arial" w:hAnsi="Arial" w:cs="Arial"/>
          <w:bCs/>
          <w:kern w:val="28"/>
          <w:lang w:val="en-US"/>
        </w:rPr>
        <w:t>k</w:t>
      </w:r>
      <w:r w:rsidRPr="002C1715">
        <w:rPr>
          <w:rFonts w:ascii="Arial" w:hAnsi="Arial" w:cs="Arial"/>
          <w:bCs/>
          <w:kern w:val="28"/>
          <w:lang w:val="en-US"/>
        </w:rPr>
        <w:t xml:space="preserve">ed on </w:t>
      </w:r>
      <w:r w:rsidR="00FC1DEC">
        <w:rPr>
          <w:rFonts w:ascii="Arial" w:hAnsi="Arial" w:cs="Arial"/>
          <w:bCs/>
          <w:kern w:val="28"/>
          <w:lang w:val="en-US"/>
        </w:rPr>
        <w:t xml:space="preserve">them </w:t>
      </w:r>
      <w:r>
        <w:rPr>
          <w:rFonts w:ascii="Arial" w:hAnsi="Arial" w:cs="Arial"/>
          <w:bCs/>
          <w:kern w:val="28"/>
          <w:lang w:val="en-US"/>
        </w:rPr>
        <w:t>by local school children</w:t>
      </w:r>
      <w:r w:rsidR="00FC1DEC">
        <w:rPr>
          <w:rFonts w:ascii="Arial" w:hAnsi="Arial" w:cs="Arial"/>
          <w:bCs/>
          <w:kern w:val="28"/>
          <w:lang w:val="en-US"/>
        </w:rPr>
        <w:t xml:space="preserve">. They would then be </w:t>
      </w:r>
      <w:r>
        <w:rPr>
          <w:rFonts w:ascii="Arial" w:hAnsi="Arial" w:cs="Arial"/>
          <w:bCs/>
          <w:kern w:val="28"/>
          <w:lang w:val="en-US"/>
        </w:rPr>
        <w:t>arrang</w:t>
      </w:r>
      <w:r w:rsidR="00FC1DEC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 at the </w:t>
      </w:r>
      <w:r w:rsidR="00BF488E">
        <w:rPr>
          <w:rFonts w:ascii="Arial" w:hAnsi="Arial" w:cs="Arial"/>
          <w:bCs/>
          <w:kern w:val="28"/>
          <w:lang w:val="en-US"/>
        </w:rPr>
        <w:t>W</w:t>
      </w:r>
      <w:r>
        <w:rPr>
          <w:rFonts w:ascii="Arial" w:hAnsi="Arial" w:cs="Arial"/>
          <w:bCs/>
          <w:kern w:val="28"/>
          <w:lang w:val="en-US"/>
        </w:rPr>
        <w:t xml:space="preserve">ar </w:t>
      </w:r>
      <w:r w:rsidR="00BF488E">
        <w:rPr>
          <w:rFonts w:ascii="Arial" w:hAnsi="Arial" w:cs="Arial"/>
          <w:bCs/>
          <w:kern w:val="28"/>
          <w:lang w:val="en-US"/>
        </w:rPr>
        <w:t>M</w:t>
      </w:r>
      <w:r>
        <w:rPr>
          <w:rFonts w:ascii="Arial" w:hAnsi="Arial" w:cs="Arial"/>
          <w:bCs/>
          <w:kern w:val="28"/>
          <w:lang w:val="en-US"/>
        </w:rPr>
        <w:t>emorial</w:t>
      </w:r>
      <w:r w:rsidR="00BF488E">
        <w:rPr>
          <w:rFonts w:ascii="Arial" w:hAnsi="Arial" w:cs="Arial"/>
          <w:bCs/>
          <w:kern w:val="28"/>
          <w:lang w:val="en-US"/>
        </w:rPr>
        <w:t xml:space="preserve">. </w:t>
      </w:r>
      <w:r w:rsidR="00FC1DEC">
        <w:rPr>
          <w:rFonts w:ascii="Arial" w:hAnsi="Arial" w:cs="Arial"/>
          <w:bCs/>
          <w:kern w:val="28"/>
          <w:lang w:val="en-US"/>
        </w:rPr>
        <w:t xml:space="preserve"> (PA system required</w:t>
      </w:r>
      <w:r w:rsidR="00310A96">
        <w:rPr>
          <w:rFonts w:ascii="Arial" w:hAnsi="Arial" w:cs="Arial"/>
          <w:bCs/>
          <w:kern w:val="28"/>
          <w:lang w:val="en-US"/>
        </w:rPr>
        <w:t xml:space="preserve"> </w:t>
      </w:r>
      <w:r w:rsidR="00BF488E">
        <w:rPr>
          <w:rFonts w:ascii="Arial" w:hAnsi="Arial" w:cs="Arial"/>
          <w:bCs/>
          <w:kern w:val="28"/>
          <w:lang w:val="en-US"/>
        </w:rPr>
        <w:t>- Clerk to arrange)</w:t>
      </w:r>
      <w:r w:rsidR="00FC1DEC">
        <w:rPr>
          <w:rFonts w:ascii="Arial" w:hAnsi="Arial" w:cs="Arial"/>
          <w:bCs/>
          <w:kern w:val="28"/>
          <w:lang w:val="en-US"/>
        </w:rPr>
        <w:t>.</w:t>
      </w:r>
    </w:p>
    <w:p w14:paraId="1E7E59C9" w14:textId="77777777" w:rsidR="000C760F" w:rsidRDefault="000C760F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0473475" w14:textId="77777777" w:rsidR="000C760F" w:rsidRDefault="000C760F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6B44E6F" w14:textId="77777777" w:rsidR="000C760F" w:rsidRDefault="000C760F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117541F3" w14:textId="77777777" w:rsidR="00FC1DEC" w:rsidRDefault="00FC1DEC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2EE1CB47" w14:textId="4EFB2EB9" w:rsidR="00413DB2" w:rsidRPr="008F1693" w:rsidRDefault="00046D72" w:rsidP="00046D72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 xml:space="preserve"> </w:t>
      </w:r>
      <w:r w:rsidR="007F1141">
        <w:rPr>
          <w:rFonts w:ascii="Arial" w:hAnsi="Arial" w:cs="Arial"/>
          <w:b/>
          <w:kern w:val="28"/>
          <w:lang w:val="en-US"/>
        </w:rPr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 w:rsidR="00304E69"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5469A6">
        <w:rPr>
          <w:rFonts w:ascii="Arial" w:hAnsi="Arial" w:cs="Arial"/>
          <w:b/>
          <w:kern w:val="28"/>
          <w:lang w:val="en-US"/>
        </w:rPr>
        <w:t>11</w:t>
      </w:r>
      <w:r>
        <w:rPr>
          <w:rFonts w:ascii="Arial" w:hAnsi="Arial" w:cs="Arial"/>
          <w:b/>
          <w:kern w:val="28"/>
          <w:lang w:val="en-US"/>
        </w:rPr>
        <w:t>2</w:t>
      </w:r>
      <w:r w:rsidR="00B873E5" w:rsidRPr="00F23857">
        <w:rPr>
          <w:rFonts w:ascii="Arial" w:hAnsi="Arial" w:cs="Arial"/>
          <w:kern w:val="28"/>
          <w:lang w:val="en-US"/>
        </w:rPr>
        <w:tab/>
      </w:r>
      <w:r w:rsidR="00E065CB" w:rsidRPr="008F1693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678436C4" w14:textId="092F70D6" w:rsidR="00F23857" w:rsidRPr="00046D72" w:rsidRDefault="00F23857" w:rsidP="00F2385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C4247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Applications</w:t>
      </w:r>
    </w:p>
    <w:p w14:paraId="4957E2B2" w14:textId="77777777" w:rsidR="00046D72" w:rsidRPr="004C03BE" w:rsidRDefault="00046D72" w:rsidP="00FC1DEC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C03BE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23/00018/REF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(Appeal) </w:t>
      </w:r>
      <w:r w:rsidRPr="004C03BE">
        <w:rPr>
          <w:rFonts w:ascii="Arial" w:hAnsi="Arial" w:cs="Arial"/>
          <w:bCs/>
          <w:kern w:val="28"/>
          <w:sz w:val="22"/>
          <w:szCs w:val="22"/>
          <w:lang w:val="en-US"/>
        </w:rPr>
        <w:t>Land East Of Doncaster Road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4C03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Bawtry </w:t>
      </w:r>
    </w:p>
    <w:p w14:paraId="4BA098A3" w14:textId="77777777" w:rsidR="00046D72" w:rsidRPr="00046D72" w:rsidRDefault="00046D72" w:rsidP="00FC1DEC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046D72">
        <w:rPr>
          <w:rFonts w:ascii="Arial" w:hAnsi="Arial" w:cs="Arial"/>
          <w:bCs/>
          <w:kern w:val="28"/>
          <w:sz w:val="22"/>
          <w:szCs w:val="22"/>
          <w:lang w:val="en-US"/>
        </w:rPr>
        <w:t>Change of use of land for the siting of holiday lodges and holiday park reception, including formation of 1 new access and alteration of 1 existing access, creation of ponds, bunding, landscaping and associated infrastructure.</w:t>
      </w:r>
    </w:p>
    <w:p w14:paraId="14233B14" w14:textId="7C7473C7" w:rsidR="00046D72" w:rsidRPr="00046D72" w:rsidRDefault="00FC1DEC" w:rsidP="00046D72">
      <w:pPr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C1DEC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Resolved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: That the traffic/access concerns be reiterated.</w:t>
      </w:r>
    </w:p>
    <w:p w14:paraId="2B552A1F" w14:textId="3996C159" w:rsidR="00F23857" w:rsidRPr="007C4247" w:rsidRDefault="00F23857" w:rsidP="00F23857">
      <w:pPr>
        <w:pStyle w:val="NoSpacing"/>
        <w:numPr>
          <w:ilvl w:val="0"/>
          <w:numId w:val="10"/>
        </w:numPr>
        <w:ind w:right="-22"/>
        <w:rPr>
          <w:rFonts w:ascii="Arial" w:hAnsi="Arial" w:cs="Arial"/>
          <w:sz w:val="22"/>
          <w:szCs w:val="22"/>
          <w:lang w:val="en-US"/>
        </w:rPr>
      </w:pPr>
      <w:r w:rsidRPr="007C4247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Pr="007C424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5C85F52" w14:textId="53E5BBD6" w:rsidR="00046D72" w:rsidRDefault="00046D72" w:rsidP="00FC1DE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sz w:val="22"/>
          <w:szCs w:val="22"/>
          <w:lang w:val="en-US"/>
        </w:rPr>
      </w:pPr>
      <w:r w:rsidRPr="0021272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23/01414/FUL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21272A">
        <w:rPr>
          <w:rFonts w:ascii="Arial" w:hAnsi="Arial" w:cs="Arial"/>
          <w:sz w:val="22"/>
          <w:szCs w:val="22"/>
          <w:lang w:val="en-US"/>
        </w:rPr>
        <w:t>11 Rydale Gardens Bawtry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21272A">
        <w:rPr>
          <w:rFonts w:ascii="Arial" w:hAnsi="Arial" w:cs="Arial"/>
          <w:sz w:val="22"/>
          <w:szCs w:val="22"/>
          <w:lang w:val="en-US"/>
        </w:rPr>
        <w:t>Erection of side and roof extension over garage with new dormer and new roof to rear conservatory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1272A">
        <w:rPr>
          <w:rFonts w:ascii="Arial" w:hAnsi="Arial" w:cs="Arial"/>
          <w:b/>
          <w:i/>
          <w:sz w:val="22"/>
          <w:szCs w:val="22"/>
          <w:lang w:val="en-US"/>
        </w:rPr>
        <w:t>- Granted</w:t>
      </w:r>
    </w:p>
    <w:p w14:paraId="62FDA01C" w14:textId="77777777" w:rsidR="00046D72" w:rsidRDefault="00046D72" w:rsidP="00FC1DEC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21272A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23/01495/FUL</w:t>
      </w:r>
      <w:r w:rsidRPr="0021272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Westwyn St Martins Avenue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 w:rsidRPr="0021272A">
        <w:rPr>
          <w:rFonts w:ascii="Arial" w:hAnsi="Arial" w:cs="Arial"/>
          <w:bCs/>
          <w:kern w:val="28"/>
          <w:sz w:val="22"/>
          <w:szCs w:val="22"/>
          <w:lang w:val="en-US"/>
        </w:rPr>
        <w:t>Erection of a 2 storey side extension on the same footprint as the existing garage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–</w:t>
      </w:r>
      <w:r w:rsidRPr="0021272A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 Granted</w:t>
      </w:r>
    </w:p>
    <w:p w14:paraId="36F42B6A" w14:textId="77777777" w:rsidR="00046D72" w:rsidRPr="0021272A" w:rsidRDefault="00046D72" w:rsidP="00FC1DEC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i/>
          <w:sz w:val="22"/>
          <w:szCs w:val="22"/>
          <w:lang w:val="en-US"/>
        </w:rPr>
      </w:pPr>
      <w:r w:rsidRPr="0021272A">
        <w:rPr>
          <w:rFonts w:ascii="Arial" w:hAnsi="Arial" w:cs="Arial"/>
          <w:b/>
          <w:sz w:val="22"/>
          <w:szCs w:val="22"/>
          <w:lang w:val="en-US"/>
        </w:rPr>
        <w:t>22/02688/FUL</w:t>
      </w:r>
      <w:r w:rsidRPr="0021272A">
        <w:rPr>
          <w:rFonts w:ascii="Arial" w:hAnsi="Arial" w:cs="Arial"/>
          <w:sz w:val="22"/>
          <w:szCs w:val="22"/>
          <w:lang w:val="en-US"/>
        </w:rPr>
        <w:t xml:space="preserve"> 17 Church Street Bawtry. Erection of a two storey detached dwelling following demolition of existing property -</w:t>
      </w:r>
      <w:r w:rsidRPr="0021272A">
        <w:rPr>
          <w:rFonts w:ascii="Arial" w:hAnsi="Arial" w:cs="Arial"/>
          <w:b/>
          <w:i/>
          <w:sz w:val="22"/>
          <w:szCs w:val="22"/>
          <w:lang w:val="en-US"/>
        </w:rPr>
        <w:t xml:space="preserve"> Granted  </w:t>
      </w:r>
    </w:p>
    <w:p w14:paraId="503241CC" w14:textId="77777777" w:rsidR="00046D72" w:rsidRDefault="00046D72" w:rsidP="00046D72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14:paraId="16171C9F" w14:textId="28D5E8FD" w:rsidR="00AB3962" w:rsidRDefault="00304E69" w:rsidP="00355EC8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5469A6">
        <w:rPr>
          <w:rFonts w:ascii="Arial" w:hAnsi="Arial" w:cs="Arial"/>
          <w:b/>
          <w:kern w:val="28"/>
          <w:lang w:val="en-US"/>
        </w:rPr>
        <w:t>11</w:t>
      </w:r>
      <w:r w:rsidR="00046D72">
        <w:rPr>
          <w:rFonts w:ascii="Arial" w:hAnsi="Arial" w:cs="Arial"/>
          <w:b/>
          <w:kern w:val="28"/>
          <w:lang w:val="en-US"/>
        </w:rPr>
        <w:t>3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 xml:space="preserve">Report on Meetings &amp; </w:t>
      </w:r>
      <w:r w:rsidR="00E065CB" w:rsidRPr="00DC357A">
        <w:rPr>
          <w:rFonts w:ascii="Arial" w:hAnsi="Arial" w:cs="Arial"/>
          <w:bCs/>
          <w:kern w:val="28"/>
          <w:u w:val="single"/>
          <w:lang w:val="en-US"/>
        </w:rPr>
        <w:t>Representatives</w:t>
      </w:r>
      <w:r w:rsidR="00CE3ADF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B27AB83" w14:textId="7ED571B3" w:rsidR="001B557D" w:rsidRDefault="00FC1DEC" w:rsidP="00A47EDC">
      <w:pPr>
        <w:pStyle w:val="NoSpacing"/>
        <w:numPr>
          <w:ilvl w:val="0"/>
          <w:numId w:val="13"/>
        </w:numPr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Bawtry Art Festival - new website being constructed which would include all “arts” and activities in the town throughout the year</w:t>
      </w:r>
      <w:r w:rsidR="00BF488E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not just the annual festival.</w:t>
      </w:r>
    </w:p>
    <w:p w14:paraId="161DD503" w14:textId="063F9A5C" w:rsidR="00FC1DEC" w:rsidRDefault="00FC1DEC" w:rsidP="00A47EDC">
      <w:pPr>
        <w:pStyle w:val="NoSpacing"/>
        <w:numPr>
          <w:ilvl w:val="0"/>
          <w:numId w:val="13"/>
        </w:numPr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Police</w:t>
      </w:r>
      <w:r w:rsidR="00BF488E">
        <w:rPr>
          <w:rFonts w:ascii="Arial" w:hAnsi="Arial" w:cs="Arial"/>
          <w:bCs/>
          <w:kern w:val="28"/>
          <w:lang w:val="en-US"/>
        </w:rPr>
        <w:t xml:space="preserve">, </w:t>
      </w:r>
      <w:r>
        <w:rPr>
          <w:rFonts w:ascii="Arial" w:hAnsi="Arial" w:cs="Arial"/>
          <w:bCs/>
          <w:kern w:val="28"/>
          <w:lang w:val="en-US"/>
        </w:rPr>
        <w:t>Report provided regarding</w:t>
      </w:r>
      <w:r w:rsidR="00BF488E">
        <w:rPr>
          <w:rFonts w:ascii="Arial" w:hAnsi="Arial" w:cs="Arial"/>
          <w:bCs/>
          <w:kern w:val="28"/>
          <w:lang w:val="en-US"/>
        </w:rPr>
        <w:t xml:space="preserve"> </w:t>
      </w:r>
      <w:r w:rsidR="000C760F">
        <w:rPr>
          <w:rFonts w:ascii="Arial" w:hAnsi="Arial" w:cs="Arial"/>
          <w:bCs/>
          <w:kern w:val="28"/>
          <w:lang w:val="en-US"/>
        </w:rPr>
        <w:t xml:space="preserve">the </w:t>
      </w:r>
      <w:r w:rsidR="00BF488E">
        <w:rPr>
          <w:rFonts w:ascii="Arial" w:hAnsi="Arial" w:cs="Arial"/>
          <w:bCs/>
          <w:kern w:val="28"/>
          <w:lang w:val="en-US"/>
        </w:rPr>
        <w:t xml:space="preserve">recent </w:t>
      </w:r>
      <w:r w:rsidR="000C760F">
        <w:rPr>
          <w:rFonts w:ascii="Arial" w:hAnsi="Arial" w:cs="Arial"/>
          <w:bCs/>
          <w:kern w:val="28"/>
          <w:lang w:val="en-US"/>
        </w:rPr>
        <w:t xml:space="preserve">public </w:t>
      </w:r>
      <w:r w:rsidR="00BF488E">
        <w:rPr>
          <w:rFonts w:ascii="Arial" w:hAnsi="Arial" w:cs="Arial"/>
          <w:bCs/>
          <w:kern w:val="28"/>
          <w:lang w:val="en-US"/>
        </w:rPr>
        <w:t>meeting including (disputed)</w:t>
      </w:r>
      <w:r>
        <w:rPr>
          <w:rFonts w:ascii="Arial" w:hAnsi="Arial" w:cs="Arial"/>
          <w:bCs/>
          <w:kern w:val="28"/>
          <w:lang w:val="en-US"/>
        </w:rPr>
        <w:t xml:space="preserve"> patrol numbers across South Yorkshire. Discussion with the PCSO </w:t>
      </w:r>
      <w:r w:rsidR="00BF488E">
        <w:rPr>
          <w:rFonts w:ascii="Arial" w:hAnsi="Arial" w:cs="Arial"/>
          <w:bCs/>
          <w:kern w:val="28"/>
          <w:lang w:val="en-US"/>
        </w:rPr>
        <w:t xml:space="preserve">also </w:t>
      </w:r>
      <w:r>
        <w:rPr>
          <w:rFonts w:ascii="Arial" w:hAnsi="Arial" w:cs="Arial"/>
          <w:bCs/>
          <w:kern w:val="28"/>
          <w:lang w:val="en-US"/>
        </w:rPr>
        <w:t>undertaken.</w:t>
      </w:r>
    </w:p>
    <w:p w14:paraId="570D1CE2" w14:textId="672ED04C" w:rsidR="00FC1DEC" w:rsidRPr="000C760F" w:rsidRDefault="00A47EDC" w:rsidP="00B429B1">
      <w:pPr>
        <w:pStyle w:val="NoSpacing"/>
        <w:numPr>
          <w:ilvl w:val="0"/>
          <w:numId w:val="13"/>
        </w:numPr>
        <w:ind w:left="1696" w:hanging="278"/>
        <w:jc w:val="both"/>
        <w:rPr>
          <w:rFonts w:ascii="Arial" w:hAnsi="Arial" w:cs="Arial"/>
          <w:bCs/>
          <w:kern w:val="28"/>
          <w:lang w:val="en-US"/>
        </w:rPr>
      </w:pPr>
      <w:r w:rsidRPr="000C760F">
        <w:rPr>
          <w:rFonts w:ascii="Arial" w:hAnsi="Arial" w:cs="Arial"/>
          <w:bCs/>
          <w:kern w:val="28"/>
          <w:lang w:val="en-US"/>
        </w:rPr>
        <w:t xml:space="preserve">Public Rights of Way </w:t>
      </w:r>
      <w:r w:rsidR="00BF488E" w:rsidRPr="000C760F">
        <w:rPr>
          <w:rFonts w:ascii="Arial" w:hAnsi="Arial" w:cs="Arial"/>
          <w:bCs/>
          <w:kern w:val="28"/>
          <w:lang w:val="en-US"/>
        </w:rPr>
        <w:t xml:space="preserve">Forum </w:t>
      </w:r>
      <w:r w:rsidRPr="000C760F">
        <w:rPr>
          <w:rFonts w:ascii="Arial" w:hAnsi="Arial" w:cs="Arial"/>
          <w:bCs/>
          <w:kern w:val="28"/>
          <w:lang w:val="en-US"/>
        </w:rPr>
        <w:t xml:space="preserve">to be attended next week. Church Street development to be raised regarding the protection/retention of </w:t>
      </w:r>
      <w:r w:rsidR="000C760F">
        <w:rPr>
          <w:rFonts w:ascii="Arial" w:hAnsi="Arial" w:cs="Arial"/>
          <w:bCs/>
          <w:kern w:val="28"/>
          <w:lang w:val="en-US"/>
        </w:rPr>
        <w:t>the existing</w:t>
      </w:r>
      <w:r w:rsidRPr="000C760F">
        <w:rPr>
          <w:rFonts w:ascii="Arial" w:hAnsi="Arial" w:cs="Arial"/>
          <w:bCs/>
          <w:kern w:val="28"/>
          <w:lang w:val="en-US"/>
        </w:rPr>
        <w:t xml:space="preserve"> right of way</w:t>
      </w:r>
      <w:r w:rsidR="00BF488E" w:rsidRPr="000C760F">
        <w:rPr>
          <w:rFonts w:ascii="Arial" w:hAnsi="Arial" w:cs="Arial"/>
          <w:bCs/>
          <w:kern w:val="28"/>
          <w:lang w:val="en-US"/>
        </w:rPr>
        <w:t xml:space="preserve"> on the proposed site</w:t>
      </w:r>
      <w:r w:rsidRPr="000C760F">
        <w:rPr>
          <w:rFonts w:ascii="Arial" w:hAnsi="Arial" w:cs="Arial"/>
          <w:bCs/>
          <w:kern w:val="28"/>
          <w:lang w:val="en-US"/>
        </w:rPr>
        <w:t>.</w:t>
      </w:r>
    </w:p>
    <w:p w14:paraId="59EF9F12" w14:textId="77777777" w:rsidR="00A47EDC" w:rsidRPr="00A47EDC" w:rsidRDefault="00A47EDC" w:rsidP="00A47EDC">
      <w:pPr>
        <w:pStyle w:val="NoSpacing"/>
        <w:ind w:left="1696"/>
        <w:jc w:val="both"/>
        <w:rPr>
          <w:rFonts w:ascii="Arial" w:hAnsi="Arial" w:cs="Arial"/>
          <w:bCs/>
          <w:kern w:val="28"/>
          <w:lang w:val="en-US"/>
        </w:rPr>
      </w:pPr>
    </w:p>
    <w:p w14:paraId="585DE9F6" w14:textId="77777777" w:rsidR="00046D72" w:rsidRDefault="00304E69" w:rsidP="005469A6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5469A6">
        <w:rPr>
          <w:rFonts w:ascii="Arial" w:hAnsi="Arial" w:cs="Arial"/>
          <w:b/>
          <w:bCs/>
          <w:kern w:val="28"/>
          <w:lang w:val="en-US"/>
        </w:rPr>
        <w:t>11</w:t>
      </w:r>
      <w:r w:rsidR="00046D72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5469A6">
        <w:rPr>
          <w:rFonts w:ascii="Arial" w:hAnsi="Arial" w:cs="Arial"/>
          <w:b/>
          <w:bCs/>
          <w:kern w:val="28"/>
          <w:lang w:val="en-US"/>
        </w:rPr>
        <w:tab/>
      </w:r>
      <w:r w:rsidR="00E065CB" w:rsidRPr="00E83B40">
        <w:rPr>
          <w:rFonts w:ascii="Arial" w:hAnsi="Arial" w:cs="Arial"/>
          <w:kern w:val="28"/>
          <w:u w:val="single"/>
          <w:lang w:val="en-US"/>
        </w:rPr>
        <w:t>To</w:t>
      </w:r>
      <w:r w:rsidR="005469A6">
        <w:rPr>
          <w:rFonts w:ascii="Arial" w:hAnsi="Arial" w:cs="Arial"/>
          <w:kern w:val="28"/>
          <w:u w:val="single"/>
          <w:lang w:val="en-US"/>
        </w:rPr>
        <w:t xml:space="preserve"> r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eceive </w:t>
      </w:r>
      <w:r w:rsidR="00A055FC">
        <w:rPr>
          <w:rFonts w:ascii="Arial" w:hAnsi="Arial" w:cs="Arial"/>
          <w:kern w:val="28"/>
          <w:u w:val="single"/>
          <w:lang w:val="en-US"/>
        </w:rPr>
        <w:t xml:space="preserve">any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Additional </w:t>
      </w:r>
      <w:r w:rsidR="00E065CB" w:rsidRPr="005469A6">
        <w:rPr>
          <w:rFonts w:ascii="Arial" w:hAnsi="Arial" w:cs="Arial"/>
          <w:kern w:val="28"/>
          <w:u w:val="single"/>
          <w:lang w:val="en-US"/>
        </w:rPr>
        <w:t>Correspondence</w:t>
      </w:r>
      <w:r w:rsidR="00046D72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25554882" w14:textId="1C3D76A1" w:rsidR="00046D72" w:rsidRDefault="00046D72" w:rsidP="00046D72">
      <w:pPr>
        <w:pStyle w:val="NoSpacing"/>
        <w:widowControl w:val="0"/>
        <w:numPr>
          <w:ilvl w:val="0"/>
          <w:numId w:val="12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046D72">
        <w:rPr>
          <w:rFonts w:ascii="Arial" w:hAnsi="Arial" w:cs="Arial"/>
          <w:kern w:val="28"/>
          <w:lang w:val="en-US"/>
        </w:rPr>
        <w:t xml:space="preserve">Resident request for </w:t>
      </w:r>
      <w:r>
        <w:rPr>
          <w:rFonts w:ascii="Arial" w:hAnsi="Arial" w:cs="Arial"/>
          <w:kern w:val="28"/>
          <w:lang w:val="en-US"/>
        </w:rPr>
        <w:t xml:space="preserve">bus shelter </w:t>
      </w:r>
      <w:r w:rsidRPr="00046D72">
        <w:rPr>
          <w:rFonts w:ascii="Arial" w:hAnsi="Arial" w:cs="Arial"/>
          <w:kern w:val="28"/>
          <w:lang w:val="en-US"/>
        </w:rPr>
        <w:t>seat on Ingham Road</w:t>
      </w:r>
      <w:r w:rsidR="00A47EDC">
        <w:rPr>
          <w:rFonts w:ascii="Arial" w:hAnsi="Arial" w:cs="Arial"/>
          <w:kern w:val="28"/>
          <w:lang w:val="en-US"/>
        </w:rPr>
        <w:t xml:space="preserve"> noted. Clerk awaiting response from SYPTE. Clerk to forward details to the Ward Councillor</w:t>
      </w:r>
      <w:r w:rsidR="00C35A96">
        <w:rPr>
          <w:rFonts w:ascii="Arial" w:hAnsi="Arial" w:cs="Arial"/>
          <w:kern w:val="28"/>
          <w:lang w:val="en-US"/>
        </w:rPr>
        <w:t>.</w:t>
      </w:r>
    </w:p>
    <w:p w14:paraId="4A2BD80E" w14:textId="58EB8D5B" w:rsidR="00D32AFC" w:rsidRDefault="001B557D" w:rsidP="00046D72">
      <w:pPr>
        <w:pStyle w:val="NoSpacing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kern w:val="28"/>
          <w:lang w:val="en-US"/>
        </w:rPr>
      </w:pPr>
      <w:r w:rsidRPr="001B557D">
        <w:rPr>
          <w:rFonts w:ascii="Arial" w:hAnsi="Arial" w:cs="Arial"/>
          <w:kern w:val="28"/>
          <w:lang w:val="en-US"/>
        </w:rPr>
        <w:tab/>
      </w:r>
      <w:r w:rsidR="005469A6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31BA5EC4" w14:textId="77777777" w:rsidR="00046D72" w:rsidRDefault="00BD78F5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="00304E69" w:rsidRPr="00DC357A"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DC357A">
        <w:rPr>
          <w:rFonts w:ascii="Arial" w:hAnsi="Arial" w:cs="Arial"/>
          <w:b/>
          <w:bCs/>
          <w:kern w:val="28"/>
          <w:lang w:val="en-US"/>
        </w:rPr>
        <w:t>/</w:t>
      </w:r>
      <w:r w:rsidR="005469A6">
        <w:rPr>
          <w:rFonts w:ascii="Arial" w:hAnsi="Arial" w:cs="Arial"/>
          <w:b/>
          <w:bCs/>
          <w:kern w:val="28"/>
          <w:lang w:val="en-US"/>
        </w:rPr>
        <w:t>11</w:t>
      </w:r>
      <w:r w:rsidR="00046D72">
        <w:rPr>
          <w:rFonts w:ascii="Arial" w:hAnsi="Arial" w:cs="Arial"/>
          <w:b/>
          <w:bCs/>
          <w:kern w:val="28"/>
          <w:lang w:val="en-US"/>
        </w:rPr>
        <w:t>5</w:t>
      </w:r>
      <w:r w:rsidR="005544C7">
        <w:rPr>
          <w:rFonts w:ascii="Arial" w:hAnsi="Arial" w:cs="Arial"/>
          <w:kern w:val="28"/>
          <w:lang w:val="en-US"/>
        </w:rPr>
        <w:t xml:space="preserve">  </w:t>
      </w:r>
      <w:r w:rsidR="00D32AFC">
        <w:rPr>
          <w:rFonts w:ascii="Arial" w:hAnsi="Arial" w:cs="Arial"/>
          <w:kern w:val="28"/>
          <w:lang w:val="en-US"/>
        </w:rPr>
        <w:tab/>
      </w:r>
      <w:r w:rsidR="00D32AFC">
        <w:rPr>
          <w:rFonts w:ascii="Arial" w:hAnsi="Arial" w:cs="Arial"/>
          <w:kern w:val="28"/>
          <w:lang w:val="en-US"/>
        </w:rPr>
        <w:tab/>
      </w:r>
      <w:r w:rsidR="00E065CB" w:rsidRPr="00DC357A">
        <w:rPr>
          <w:rFonts w:ascii="Arial" w:hAnsi="Arial" w:cs="Arial"/>
          <w:kern w:val="28"/>
          <w:u w:val="single"/>
          <w:lang w:val="en-US"/>
        </w:rPr>
        <w:t>Items for Future Agenda</w:t>
      </w:r>
      <w:r w:rsidR="00CE3ADF">
        <w:rPr>
          <w:rFonts w:ascii="Arial" w:hAnsi="Arial" w:cs="Arial"/>
          <w:kern w:val="28"/>
          <w:u w:val="single"/>
          <w:lang w:val="en-US"/>
        </w:rPr>
        <w:t xml:space="preserve"> &amp; Next Meeting</w:t>
      </w:r>
    </w:p>
    <w:p w14:paraId="39ABCF84" w14:textId="767C8F16" w:rsidR="00046D72" w:rsidRPr="00046D72" w:rsidRDefault="00046D72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046D72">
        <w:rPr>
          <w:rFonts w:ascii="Arial" w:hAnsi="Arial" w:cs="Arial"/>
          <w:bCs/>
          <w:kern w:val="28"/>
          <w:lang w:val="en-US"/>
        </w:rPr>
        <w:t xml:space="preserve">Consider </w:t>
      </w:r>
      <w:r w:rsidR="00BF488E">
        <w:rPr>
          <w:rFonts w:ascii="Arial" w:hAnsi="Arial" w:cs="Arial"/>
          <w:bCs/>
          <w:kern w:val="28"/>
          <w:lang w:val="en-US"/>
        </w:rPr>
        <w:t>t</w:t>
      </w:r>
      <w:r w:rsidRPr="00046D72">
        <w:rPr>
          <w:rFonts w:ascii="Arial" w:hAnsi="Arial" w:cs="Arial"/>
          <w:bCs/>
          <w:kern w:val="28"/>
          <w:lang w:val="en-US"/>
        </w:rPr>
        <w:t>ree works quotes</w:t>
      </w:r>
    </w:p>
    <w:p w14:paraId="4CDE0A55" w14:textId="069654D6" w:rsidR="00D32AFC" w:rsidRDefault="00046D72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lang w:val="en-US"/>
        </w:rPr>
      </w:pPr>
      <w:r w:rsidRPr="00046D72">
        <w:rPr>
          <w:rFonts w:ascii="Arial" w:hAnsi="Arial" w:cs="Arial"/>
          <w:bCs/>
          <w:kern w:val="28"/>
          <w:lang w:val="en-US"/>
        </w:rPr>
        <w:tab/>
        <w:t xml:space="preserve">  Consider Hall refurbishment quotes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046D72">
        <w:rPr>
          <w:rFonts w:ascii="Arial" w:hAnsi="Arial" w:cs="Arial"/>
          <w:kern w:val="28"/>
          <w:lang w:val="en-US"/>
        </w:rPr>
        <w:t>(Decorating/Doors)</w:t>
      </w:r>
    </w:p>
    <w:p w14:paraId="1A8A8EA2" w14:textId="0933E968" w:rsidR="00FC1DEC" w:rsidRPr="00046D72" w:rsidRDefault="00FC1DEC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  <w:t xml:space="preserve">Arts Festival - Appointment </w:t>
      </w:r>
      <w:r w:rsidR="00A47EDC">
        <w:rPr>
          <w:rFonts w:ascii="Arial" w:hAnsi="Arial" w:cs="Arial"/>
          <w:kern w:val="28"/>
          <w:lang w:val="en-US"/>
        </w:rPr>
        <w:t xml:space="preserve">of </w:t>
      </w:r>
      <w:r w:rsidR="005460AF">
        <w:rPr>
          <w:rFonts w:ascii="Arial" w:hAnsi="Arial" w:cs="Arial"/>
          <w:kern w:val="28"/>
          <w:lang w:val="en-US"/>
        </w:rPr>
        <w:t>c</w:t>
      </w:r>
      <w:r w:rsidR="00A47EDC">
        <w:rPr>
          <w:rFonts w:ascii="Arial" w:hAnsi="Arial" w:cs="Arial"/>
          <w:kern w:val="28"/>
          <w:lang w:val="en-US"/>
        </w:rPr>
        <w:t>ouncillor representative</w:t>
      </w:r>
      <w:r w:rsidR="00C35A96">
        <w:rPr>
          <w:rFonts w:ascii="Arial" w:hAnsi="Arial" w:cs="Arial"/>
          <w:kern w:val="28"/>
          <w:lang w:val="en-US"/>
        </w:rPr>
        <w:t>.</w:t>
      </w:r>
    </w:p>
    <w:p w14:paraId="5BC5EDFE" w14:textId="3A641673" w:rsidR="007F0989" w:rsidRDefault="007F0989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  </w:t>
      </w:r>
      <w:r w:rsidRPr="007F0989">
        <w:rPr>
          <w:rFonts w:ascii="Arial" w:hAnsi="Arial" w:cs="Arial"/>
          <w:bCs/>
          <w:kern w:val="28"/>
          <w:lang w:val="en-US"/>
        </w:rPr>
        <w:t xml:space="preserve"> </w:t>
      </w:r>
    </w:p>
    <w:p w14:paraId="6A02FF22" w14:textId="037E8C90" w:rsidR="00E36A23" w:rsidRPr="00AA1242" w:rsidRDefault="00E36A23" w:rsidP="00E36A23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/>
          <w:bCs/>
          <w:kern w:val="28"/>
          <w:lang w:val="en-US"/>
        </w:rPr>
        <w:t>23/24/</w:t>
      </w:r>
      <w:r w:rsidR="005469A6">
        <w:rPr>
          <w:rFonts w:ascii="Arial" w:hAnsi="Arial" w:cs="Arial"/>
          <w:b/>
          <w:bCs/>
          <w:kern w:val="28"/>
          <w:lang w:val="en-US"/>
        </w:rPr>
        <w:t>11</w:t>
      </w:r>
      <w:r w:rsidR="00046D72">
        <w:rPr>
          <w:rFonts w:ascii="Arial" w:hAnsi="Arial" w:cs="Arial"/>
          <w:b/>
          <w:bCs/>
          <w:kern w:val="28"/>
          <w:lang w:val="en-US"/>
        </w:rPr>
        <w:t>6</w:t>
      </w:r>
      <w:r w:rsidRPr="00AA1242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AA1242">
        <w:rPr>
          <w:rFonts w:ascii="Arial" w:hAnsi="Arial" w:cs="Arial"/>
          <w:bCs/>
          <w:kern w:val="28"/>
          <w:lang w:val="en-US"/>
        </w:rPr>
        <w:tab/>
        <w:t xml:space="preserve"> </w:t>
      </w:r>
      <w:r w:rsidR="006D1561">
        <w:rPr>
          <w:rFonts w:ascii="Arial" w:hAnsi="Arial" w:cs="Arial"/>
          <w:bCs/>
          <w:kern w:val="28"/>
          <w:lang w:val="en-US"/>
        </w:rPr>
        <w:t xml:space="preserve"> </w:t>
      </w:r>
      <w:r w:rsidRPr="00AA1242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1BC891A9" w14:textId="77777777" w:rsidR="00A47EDC" w:rsidRDefault="00E36A23" w:rsidP="00A47ED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Cs/>
          <w:kern w:val="28"/>
          <w:lang w:val="en-US"/>
        </w:rPr>
        <w:tab/>
      </w:r>
      <w:r w:rsidR="00314620">
        <w:rPr>
          <w:rFonts w:ascii="Arial" w:hAnsi="Arial" w:cs="Arial"/>
          <w:bCs/>
          <w:kern w:val="28"/>
          <w:lang w:val="en-US"/>
        </w:rPr>
        <w:t xml:space="preserve"> </w:t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 That in light of the confidential nature of the business to be transacted the</w:t>
      </w:r>
    </w:p>
    <w:p w14:paraId="7DA2D972" w14:textId="49654734" w:rsidR="00E36A23" w:rsidRDefault="00A47EDC" w:rsidP="00A47ED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5460AF">
        <w:rPr>
          <w:rFonts w:ascii="Arial" w:hAnsi="Arial" w:cs="Arial"/>
          <w:bCs/>
          <w:kern w:val="28"/>
          <w:lang w:val="en-US"/>
        </w:rPr>
        <w:t>P</w:t>
      </w:r>
      <w:r w:rsidR="00E36A23" w:rsidRPr="00AA1242">
        <w:rPr>
          <w:rFonts w:ascii="Arial" w:hAnsi="Arial" w:cs="Arial"/>
          <w:bCs/>
          <w:kern w:val="28"/>
          <w:lang w:val="en-US"/>
        </w:rPr>
        <w:t>ress</w:t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 </w:t>
      </w:r>
      <w:r w:rsidR="00E36A23" w:rsidRPr="00AA1242">
        <w:rPr>
          <w:rFonts w:ascii="Arial" w:hAnsi="Arial" w:cs="Arial"/>
          <w:bCs/>
          <w:kern w:val="28"/>
          <w:lang w:val="en-US"/>
        </w:rPr>
        <w:t xml:space="preserve">and </w:t>
      </w:r>
      <w:r w:rsidR="005460AF">
        <w:rPr>
          <w:rFonts w:ascii="Arial" w:hAnsi="Arial" w:cs="Arial"/>
          <w:bCs/>
          <w:kern w:val="28"/>
          <w:lang w:val="en-US"/>
        </w:rPr>
        <w:t>P</w:t>
      </w:r>
      <w:r w:rsidR="00E36A23" w:rsidRPr="00AA1242">
        <w:rPr>
          <w:rFonts w:ascii="Arial" w:hAnsi="Arial" w:cs="Arial"/>
          <w:bCs/>
          <w:kern w:val="28"/>
          <w:lang w:val="en-US"/>
        </w:rPr>
        <w:t xml:space="preserve">ublic </w:t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be </w:t>
      </w:r>
      <w:r w:rsidR="00E36A23" w:rsidRPr="00AA1242">
        <w:rPr>
          <w:rFonts w:ascii="Arial" w:hAnsi="Arial" w:cs="Arial"/>
          <w:bCs/>
          <w:kern w:val="28"/>
          <w:lang w:val="en-US"/>
        </w:rPr>
        <w:t>excluded</w:t>
      </w:r>
      <w:r w:rsidR="00506B98" w:rsidRPr="00AA1242">
        <w:rPr>
          <w:rFonts w:ascii="Arial" w:hAnsi="Arial" w:cs="Arial"/>
          <w:bCs/>
          <w:kern w:val="28"/>
          <w:lang w:val="en-US"/>
        </w:rPr>
        <w:t>.</w:t>
      </w:r>
      <w:r w:rsidR="00E36A23" w:rsidRPr="00AA1242">
        <w:rPr>
          <w:rFonts w:ascii="Arial" w:hAnsi="Arial" w:cs="Arial"/>
          <w:bCs/>
          <w:kern w:val="28"/>
          <w:lang w:val="en-US"/>
        </w:rPr>
        <w:t xml:space="preserve"> </w:t>
      </w:r>
    </w:p>
    <w:p w14:paraId="3ECFB706" w14:textId="77777777" w:rsidR="00F80A0A" w:rsidRDefault="00F80A0A" w:rsidP="00E36A23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</w:p>
    <w:p w14:paraId="2381A2EB" w14:textId="26C66DB4" w:rsidR="00F80A0A" w:rsidRDefault="001B4A9D" w:rsidP="00E36A23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F80A0A" w:rsidRPr="0084787F">
        <w:rPr>
          <w:rFonts w:ascii="Arial" w:hAnsi="Arial" w:cs="Arial"/>
          <w:b/>
          <w:bCs/>
          <w:kern w:val="28"/>
          <w:lang w:val="en-US"/>
        </w:rPr>
        <w:t>23/24/</w:t>
      </w:r>
      <w:r>
        <w:rPr>
          <w:rFonts w:ascii="Arial" w:hAnsi="Arial" w:cs="Arial"/>
          <w:b/>
          <w:bCs/>
          <w:kern w:val="28"/>
          <w:lang w:val="en-US"/>
        </w:rPr>
        <w:t>11</w:t>
      </w:r>
      <w:r w:rsidR="00046D72">
        <w:rPr>
          <w:rFonts w:ascii="Arial" w:hAnsi="Arial" w:cs="Arial"/>
          <w:b/>
          <w:bCs/>
          <w:kern w:val="28"/>
          <w:lang w:val="en-US"/>
        </w:rPr>
        <w:t>7</w:t>
      </w:r>
      <w:r w:rsidR="00F80A0A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046D72">
        <w:rPr>
          <w:rFonts w:ascii="Arial" w:hAnsi="Arial" w:cs="Arial"/>
          <w:bCs/>
          <w:kern w:val="28"/>
          <w:lang w:val="en-US"/>
        </w:rPr>
        <w:t>T</w:t>
      </w:r>
      <w:r w:rsidR="00046D72">
        <w:rPr>
          <w:rFonts w:ascii="Arial" w:hAnsi="Arial" w:cs="Arial"/>
          <w:bCs/>
          <w:kern w:val="28"/>
          <w:u w:val="single"/>
          <w:lang w:val="en-US"/>
        </w:rPr>
        <w:t xml:space="preserve">o receive any Additional </w:t>
      </w:r>
      <w:r w:rsidR="00F80A0A" w:rsidRPr="00F80A0A">
        <w:rPr>
          <w:rFonts w:ascii="Arial" w:hAnsi="Arial" w:cs="Arial"/>
          <w:bCs/>
          <w:kern w:val="28"/>
          <w:u w:val="single"/>
          <w:lang w:val="en-US"/>
        </w:rPr>
        <w:t>correspondence</w:t>
      </w:r>
    </w:p>
    <w:p w14:paraId="3A779532" w14:textId="57DE12BF" w:rsidR="00046D72" w:rsidRPr="00C35A96" w:rsidRDefault="00046D72" w:rsidP="00046D72">
      <w:pPr>
        <w:pStyle w:val="ListParagraph"/>
        <w:widowControl w:val="0"/>
        <w:numPr>
          <w:ilvl w:val="0"/>
          <w:numId w:val="1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046D72">
        <w:rPr>
          <w:rFonts w:ascii="Arial" w:hAnsi="Arial" w:cs="Arial"/>
          <w:kern w:val="28"/>
          <w:lang w:val="en-US"/>
        </w:rPr>
        <w:t xml:space="preserve">Receive MSG </w:t>
      </w:r>
      <w:r>
        <w:rPr>
          <w:rFonts w:ascii="Arial" w:hAnsi="Arial" w:cs="Arial"/>
          <w:kern w:val="28"/>
          <w:lang w:val="en-US"/>
        </w:rPr>
        <w:t>Primary Users</w:t>
      </w:r>
      <w:r w:rsidRPr="00046D72">
        <w:rPr>
          <w:rFonts w:ascii="Arial" w:hAnsi="Arial" w:cs="Arial"/>
          <w:kern w:val="28"/>
          <w:lang w:val="en-US"/>
        </w:rPr>
        <w:t xml:space="preserve"> correspondence</w:t>
      </w:r>
      <w:r w:rsidR="00C35A96">
        <w:rPr>
          <w:rFonts w:ascii="Arial" w:hAnsi="Arial" w:cs="Arial"/>
          <w:kern w:val="28"/>
          <w:lang w:val="en-US"/>
        </w:rPr>
        <w:t xml:space="preserve">. </w:t>
      </w:r>
      <w:r w:rsidR="000C760F">
        <w:rPr>
          <w:rFonts w:ascii="Arial" w:hAnsi="Arial" w:cs="Arial"/>
          <w:kern w:val="28"/>
          <w:lang w:val="en-US"/>
        </w:rPr>
        <w:t>Members briefly discussed the same.</w:t>
      </w:r>
    </w:p>
    <w:p w14:paraId="331F7EE4" w14:textId="77777777" w:rsidR="00C35A96" w:rsidRPr="00046D72" w:rsidRDefault="00C35A96" w:rsidP="00C35A96">
      <w:pPr>
        <w:pStyle w:val="ListParagraph"/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lang w:val="en-US"/>
        </w:rPr>
      </w:pPr>
    </w:p>
    <w:p w14:paraId="2D2CD253" w14:textId="32502165" w:rsidR="00AA1242" w:rsidRDefault="00F80A0A" w:rsidP="001B4A9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529F9E4D" w14:textId="0B535CEC" w:rsidR="003F68A7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</w:t>
      </w:r>
      <w:r w:rsidRPr="00BF58A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ended </w:t>
      </w:r>
      <w:r w:rsidRPr="007233E0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C35A96">
        <w:rPr>
          <w:rFonts w:ascii="Arial" w:hAnsi="Arial" w:cs="Arial"/>
          <w:bCs/>
          <w:kern w:val="28"/>
          <w:sz w:val="20"/>
          <w:szCs w:val="20"/>
          <w:lang w:val="en-US"/>
        </w:rPr>
        <w:t>8.45pm</w:t>
      </w:r>
    </w:p>
    <w:p w14:paraId="737C86FC" w14:textId="77777777" w:rsidR="00C35A96" w:rsidRDefault="00C35A96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18208874" w14:textId="77777777" w:rsidR="00C35A96" w:rsidRPr="008B3D8B" w:rsidRDefault="00C35A96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0AC72236" w:rsidR="00E51E1D" w:rsidRDefault="00D639A2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</w:t>
      </w:r>
      <w:r w:rsidR="00DE14C2">
        <w:rPr>
          <w:rFonts w:ascii="Arial" w:hAnsi="Arial" w:cs="Arial"/>
          <w:b/>
          <w:bCs/>
          <w:kern w:val="28"/>
          <w:sz w:val="20"/>
          <w:szCs w:val="20"/>
          <w:lang w:val="en-US"/>
        </w:rPr>
        <w:t>.</w:t>
      </w: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43031BEF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9536E1F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0B49459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AABE230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112CB1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0EC79AA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B042FCB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AAA720F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7E69845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46C5B58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BF9155C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C530664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bookmarkStart w:id="3" w:name="_GoBack"/>
      <w:bookmarkEnd w:id="3"/>
    </w:p>
    <w:tbl>
      <w:tblPr>
        <w:tblpPr w:leftFromText="180" w:rightFromText="180" w:bottomFromText="160" w:vertAnchor="text" w:horzAnchor="margin" w:tblpXSpec="center" w:tblpY="43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1256"/>
        <w:gridCol w:w="1154"/>
      </w:tblGrid>
      <w:tr w:rsidR="00CC0674" w:rsidRPr="007E7BFA" w14:paraId="67EB6C62" w14:textId="77777777" w:rsidTr="00E32CDB">
        <w:trPr>
          <w:trHeight w:val="416"/>
        </w:trPr>
        <w:tc>
          <w:tcPr>
            <w:tcW w:w="3114" w:type="dxa"/>
            <w:shd w:val="clear" w:color="auto" w:fill="F2F2F2"/>
            <w:noWrap/>
            <w:vAlign w:val="bottom"/>
          </w:tcPr>
          <w:p w14:paraId="6E52C43E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September </w:t>
            </w:r>
            <w:r w:rsidRPr="00C635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Payees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783F7B80" w14:textId="77777777" w:rsidR="00CC0674" w:rsidRPr="007E7BFA" w:rsidRDefault="00CC0674" w:rsidP="00E32CDB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671DCCE" w14:textId="77777777" w:rsidR="00CC0674" w:rsidRPr="007E7BFA" w:rsidRDefault="00CC0674" w:rsidP="00E32CDB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93095B0" w14:textId="77777777" w:rsidR="00CC0674" w:rsidRPr="007E7BFA" w:rsidRDefault="00CC0674" w:rsidP="00E32CDB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Amount</w:t>
            </w:r>
          </w:p>
        </w:tc>
      </w:tr>
      <w:tr w:rsidR="00CC0674" w:rsidRPr="00040F89" w14:paraId="190A8E40" w14:textId="77777777" w:rsidTr="00E32CD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DA9D793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td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07BFF26E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Car park management fees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ECN June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9C41922" w14:textId="77777777" w:rsidR="00CC0674" w:rsidRPr="00040F89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0F89">
              <w:rPr>
                <w:rFonts w:ascii="Arial" w:hAnsi="Arial" w:cs="Arial"/>
                <w:sz w:val="22"/>
                <w:szCs w:val="22"/>
                <w:lang w:eastAsia="en-US"/>
              </w:rPr>
              <w:t>2672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23052FE1" w14:textId="77777777" w:rsidR="00CC0674" w:rsidRPr="00040F89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0F89">
              <w:rPr>
                <w:rFonts w:ascii="Arial" w:hAnsi="Arial" w:cs="Arial"/>
                <w:sz w:val="22"/>
                <w:szCs w:val="22"/>
                <w:lang w:eastAsia="en-US"/>
              </w:rPr>
              <w:t>316.20</w:t>
            </w:r>
          </w:p>
        </w:tc>
      </w:tr>
      <w:tr w:rsidR="00CC0674" w:rsidRPr="00040F89" w14:paraId="06A11FE8" w14:textId="77777777" w:rsidTr="00E32CD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4FFF9FA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Metric Parking Services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2B25C5A9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PSP fees- Aug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31CB611" w14:textId="77777777" w:rsidR="00CC0674" w:rsidRPr="00040F89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0F89">
              <w:rPr>
                <w:rFonts w:ascii="Arial" w:hAnsi="Arial" w:cs="Arial"/>
                <w:sz w:val="22"/>
                <w:szCs w:val="22"/>
                <w:lang w:eastAsia="en-US"/>
              </w:rPr>
              <w:t>2674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F818390" w14:textId="77777777" w:rsidR="00CC0674" w:rsidRPr="00040F89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0F89">
              <w:rPr>
                <w:rFonts w:ascii="Arial" w:hAnsi="Arial" w:cs="Arial"/>
                <w:sz w:val="22"/>
                <w:szCs w:val="22"/>
                <w:lang w:eastAsia="en-US"/>
              </w:rPr>
              <w:t>179.86</w:t>
            </w:r>
          </w:p>
        </w:tc>
      </w:tr>
      <w:tr w:rsidR="00CC0674" w:rsidRPr="00607EA4" w14:paraId="7AE07FA3" w14:textId="77777777" w:rsidTr="00E32CD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E51ACAB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Richards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4E5A0E76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Website annual domains/hosting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FE9A5E6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2675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18E4B02" w14:textId="77777777" w:rsidR="00CC0674" w:rsidRPr="00607EA4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7EA4">
              <w:rPr>
                <w:rFonts w:ascii="Arial" w:hAnsi="Arial" w:cs="Arial"/>
                <w:sz w:val="22"/>
                <w:szCs w:val="22"/>
                <w:lang w:eastAsia="en-US"/>
              </w:rPr>
              <w:t>180.00</w:t>
            </w:r>
          </w:p>
        </w:tc>
      </w:tr>
      <w:tr w:rsidR="00CC0674" w:rsidRPr="00607EA4" w14:paraId="38345313" w14:textId="77777777" w:rsidTr="00E32CD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18D906C" w14:textId="77777777" w:rsidR="00CC0674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Start Traffic Ltd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7EEA2A9D" w14:textId="77777777" w:rsidR="00CC0674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Allotment sign post (Reimburse ALH)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7871CFC1" w14:textId="77777777" w:rsidR="00CC0674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2676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13C0FBB" w14:textId="77777777" w:rsidR="00CC0674" w:rsidRPr="00607EA4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7EA4">
              <w:rPr>
                <w:rFonts w:ascii="Arial" w:hAnsi="Arial" w:cs="Arial"/>
                <w:sz w:val="22"/>
                <w:szCs w:val="22"/>
                <w:lang w:eastAsia="en-US"/>
              </w:rPr>
              <w:t>78.79</w:t>
            </w:r>
          </w:p>
        </w:tc>
      </w:tr>
      <w:tr w:rsidR="00CC0674" w:rsidRPr="004F5AFB" w14:paraId="7CC309EF" w14:textId="77777777" w:rsidTr="00E32CD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A63C715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70D95FE5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 – Sept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E40CA47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2677-81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69CE9D2" w14:textId="77777777" w:rsidR="00CC0674" w:rsidRPr="004F5AFB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5AFB">
              <w:rPr>
                <w:rFonts w:ascii="Arial" w:hAnsi="Arial" w:cs="Arial"/>
                <w:sz w:val="22"/>
                <w:szCs w:val="22"/>
                <w:lang w:eastAsia="en-US"/>
              </w:rPr>
              <w:t>5128.99</w:t>
            </w:r>
          </w:p>
        </w:tc>
      </w:tr>
      <w:tr w:rsidR="00CC0674" w:rsidRPr="004F5AFB" w14:paraId="71969316" w14:textId="77777777" w:rsidTr="00E32CD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160FE59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610A8528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 - Sept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BA32DCA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2682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E208B8D" w14:textId="77777777" w:rsidR="00CC0674" w:rsidRPr="004F5AFB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5AFB">
              <w:rPr>
                <w:rFonts w:ascii="Arial" w:hAnsi="Arial" w:cs="Arial"/>
                <w:sz w:val="22"/>
                <w:szCs w:val="22"/>
                <w:lang w:eastAsia="en-US"/>
              </w:rPr>
              <w:t>1370.12</w:t>
            </w:r>
          </w:p>
        </w:tc>
      </w:tr>
      <w:tr w:rsidR="00CC0674" w:rsidRPr="004F5AFB" w14:paraId="0D872825" w14:textId="77777777" w:rsidTr="00E32CD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8959E5D" w14:textId="77777777" w:rsidR="00CC0674" w:rsidRPr="002338AA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338A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Christmas Plus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5EE93ADD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Tree wrapping – Mkt Hill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4840B66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2683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8B61D19" w14:textId="77777777" w:rsidR="00CC0674" w:rsidRPr="004F5AFB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3448.80</w:t>
            </w:r>
          </w:p>
        </w:tc>
      </w:tr>
      <w:tr w:rsidR="00CC0674" w:rsidRPr="004F5AFB" w14:paraId="13EF5DBA" w14:textId="77777777" w:rsidTr="00E32CD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51BC1AD" w14:textId="77777777" w:rsidR="00CC0674" w:rsidRPr="00765763" w:rsidRDefault="00CC0674" w:rsidP="00E32CDB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October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64E1C018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393460A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3F2C800" w14:textId="77777777" w:rsidR="00CC0674" w:rsidRPr="004F5AFB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0674" w:rsidRPr="00DE211B" w14:paraId="3C091425" w14:textId="77777777" w:rsidTr="00E32CD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0EB651C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4192DA62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July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9D0BB11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7A5505F" w14:textId="77777777" w:rsidR="00CC0674" w:rsidRPr="00DE211B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211B">
              <w:rPr>
                <w:rFonts w:ascii="Arial" w:hAnsi="Arial" w:cs="Arial"/>
                <w:sz w:val="22"/>
                <w:szCs w:val="22"/>
                <w:lang w:eastAsia="en-US"/>
              </w:rPr>
              <w:t>283.29</w:t>
            </w:r>
          </w:p>
        </w:tc>
      </w:tr>
      <w:tr w:rsidR="00CC0674" w:rsidRPr="00DE211B" w14:paraId="5C1BEBEE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43569BCB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6CA3981B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B0F2A16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FCE6595" w14:textId="77777777" w:rsidR="00CC0674" w:rsidRPr="00DE211B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211B">
              <w:rPr>
                <w:rFonts w:ascii="Arial" w:hAnsi="Arial" w:cs="Arial"/>
                <w:sz w:val="22"/>
                <w:szCs w:val="22"/>
                <w:lang w:eastAsia="en-US"/>
              </w:rPr>
              <w:t>6.00</w:t>
            </w:r>
          </w:p>
        </w:tc>
      </w:tr>
      <w:tr w:rsidR="00CC0674" w:rsidRPr="008767D2" w14:paraId="0C959749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636EB65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73F144AD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Rates - Mkt Hill (monthly)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09E48987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F7CAA14" w14:textId="77777777" w:rsidR="00CC0674" w:rsidRPr="008767D2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67D2">
              <w:rPr>
                <w:rFonts w:ascii="Arial" w:hAnsi="Arial" w:cs="Arial"/>
                <w:sz w:val="22"/>
                <w:szCs w:val="22"/>
                <w:lang w:eastAsia="en-US"/>
              </w:rPr>
              <w:t>918.00</w:t>
            </w:r>
          </w:p>
        </w:tc>
      </w:tr>
      <w:tr w:rsidR="00CC0674" w:rsidRPr="00C3798D" w14:paraId="3CC1ECA5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1D99313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72EC2BA5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95360C9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EB4E4FF" w14:textId="77777777" w:rsidR="00CC0674" w:rsidRPr="00C3798D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A3E">
              <w:rPr>
                <w:rFonts w:ascii="Arial" w:hAnsi="Arial" w:cs="Arial"/>
                <w:sz w:val="22"/>
                <w:szCs w:val="22"/>
                <w:lang w:eastAsia="en-US"/>
              </w:rPr>
              <w:t>37.06</w:t>
            </w:r>
          </w:p>
        </w:tc>
      </w:tr>
      <w:tr w:rsidR="00CC0674" w:rsidRPr="00C63517" w14:paraId="75AC427A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76A03FE5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7CC018BE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7082283B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C4E5F56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44</w:t>
            </w: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.00</w:t>
            </w:r>
          </w:p>
        </w:tc>
      </w:tr>
      <w:tr w:rsidR="00CC0674" w:rsidRPr="008C2BBB" w14:paraId="31D01BE6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C7F3329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66DA9B03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B79AA50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587B24E" w14:textId="77777777" w:rsidR="00CC0674" w:rsidRPr="008C2BBB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072C8E">
              <w:rPr>
                <w:rFonts w:ascii="Arial" w:hAnsi="Arial" w:cs="Arial"/>
                <w:sz w:val="22"/>
                <w:szCs w:val="22"/>
                <w:lang w:eastAsia="en-US"/>
              </w:rPr>
              <w:t>108.90</w:t>
            </w:r>
          </w:p>
        </w:tc>
      </w:tr>
      <w:tr w:rsidR="00CC0674" w:rsidRPr="00195827" w14:paraId="2396A0FB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17CB1DED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Waterplus</w:t>
            </w:r>
            <w:proofErr w:type="spellEnd"/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6647B8A1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 charges New Hall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882E6C8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0DC6EE3" w14:textId="77777777" w:rsidR="00CC0674" w:rsidRPr="00195827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5827">
              <w:rPr>
                <w:rFonts w:ascii="Arial" w:hAnsi="Arial" w:cs="Arial"/>
                <w:sz w:val="22"/>
                <w:szCs w:val="22"/>
                <w:lang w:eastAsia="en-US"/>
              </w:rPr>
              <w:t>22.67</w:t>
            </w:r>
          </w:p>
        </w:tc>
      </w:tr>
      <w:tr w:rsidR="00CC0674" w:rsidRPr="00360172" w14:paraId="786F6439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4AA7E98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Sky Business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7BC78883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Broadband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0CCF257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179CB0C" w14:textId="77777777" w:rsidR="00CC0674" w:rsidRPr="00360172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29.94</w:t>
            </w:r>
          </w:p>
        </w:tc>
      </w:tr>
      <w:tr w:rsidR="00CC0674" w:rsidRPr="00360172" w14:paraId="3C9303A4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464C8E1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Jalapeno Business services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097B486B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365 Monthly subscription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995DAD4" w14:textId="77777777" w:rsidR="00CC0674" w:rsidRPr="000D0450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4F8EC6D" w14:textId="77777777" w:rsidR="00CC0674" w:rsidRPr="00360172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98.78</w:t>
            </w:r>
          </w:p>
        </w:tc>
      </w:tr>
      <w:tr w:rsidR="00CC0674" w:rsidRPr="00360172" w14:paraId="256C9679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EFF6F96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Royal British Legion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5868B27F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Remembrance crosses (Reimburse ALH)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3948648" w14:textId="77777777" w:rsidR="00CC0674" w:rsidRPr="00607EA4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7EA4">
              <w:rPr>
                <w:rFonts w:ascii="Arial" w:hAnsi="Arial" w:cs="Arial"/>
                <w:sz w:val="22"/>
                <w:szCs w:val="22"/>
                <w:lang w:eastAsia="en-US"/>
              </w:rPr>
              <w:t>2684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3F05152" w14:textId="77777777" w:rsidR="00CC0674" w:rsidRPr="00360172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135.00</w:t>
            </w:r>
          </w:p>
        </w:tc>
      </w:tr>
      <w:tr w:rsidR="00CC0674" w:rsidRPr="00360172" w14:paraId="7AAA78C1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51D57812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MKS </w:t>
            </w:r>
            <w:proofErr w:type="spellStart"/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Groundcare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Ltd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056C3BC2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Monthly grass cutting tender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243D4690" w14:textId="77777777" w:rsidR="00CC0674" w:rsidRPr="00607EA4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7EA4">
              <w:rPr>
                <w:rFonts w:ascii="Arial" w:hAnsi="Arial" w:cs="Arial"/>
                <w:sz w:val="22"/>
                <w:szCs w:val="22"/>
                <w:lang w:eastAsia="en-US"/>
              </w:rPr>
              <w:t>2685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DC8C7EB" w14:textId="77777777" w:rsidR="00CC0674" w:rsidRPr="00360172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978.00</w:t>
            </w:r>
          </w:p>
        </w:tc>
      </w:tr>
      <w:tr w:rsidR="00CC0674" w:rsidRPr="00360172" w14:paraId="1D434872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78E78403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 &amp; S Chains Ltd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64C069B0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Wharf St - Swing anti wrap chain brackets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4A375DB" w14:textId="77777777" w:rsidR="00CC0674" w:rsidRPr="008C2BBB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C4A3E">
              <w:rPr>
                <w:rFonts w:ascii="Arial" w:hAnsi="Arial" w:cs="Arial"/>
                <w:sz w:val="22"/>
                <w:szCs w:val="22"/>
                <w:lang w:eastAsia="en-US"/>
              </w:rPr>
              <w:t>2686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DED2222" w14:textId="77777777" w:rsidR="00CC0674" w:rsidRPr="00360172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379.20</w:t>
            </w:r>
          </w:p>
        </w:tc>
      </w:tr>
      <w:tr w:rsidR="00CC0674" w:rsidRPr="00C63517" w14:paraId="76F2691E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93F0BF1" w14:textId="77777777" w:rsidR="00CC0674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Need a Hand Ltd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42B9DDD0" w14:textId="77777777" w:rsidR="00CC0674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New Hall lighting replacements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F7F566B" w14:textId="77777777" w:rsidR="00CC0674" w:rsidRPr="008C2BBB" w:rsidRDefault="00CC0674" w:rsidP="00E32CDB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195827">
              <w:rPr>
                <w:rFonts w:ascii="Arial" w:hAnsi="Arial" w:cs="Arial"/>
                <w:sz w:val="22"/>
                <w:szCs w:val="22"/>
                <w:lang w:eastAsia="en-US"/>
              </w:rPr>
              <w:t>2687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3232942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245.00</w:t>
            </w:r>
          </w:p>
        </w:tc>
      </w:tr>
      <w:tr w:rsidR="00CC0674" w:rsidRPr="00C63517" w14:paraId="1AD76CFD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4CB7A12E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Hoe &amp; Mow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3BAF473D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Hall grass cutting Aug/Sept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E4CCDB8" w14:textId="77777777" w:rsidR="00CC0674" w:rsidRPr="00072C8E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2C8E">
              <w:rPr>
                <w:rFonts w:ascii="Arial" w:hAnsi="Arial" w:cs="Arial"/>
                <w:sz w:val="22"/>
                <w:szCs w:val="22"/>
                <w:lang w:eastAsia="en-US"/>
              </w:rPr>
              <w:t>2688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37CEE86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264.96</w:t>
            </w:r>
          </w:p>
        </w:tc>
      </w:tr>
      <w:tr w:rsidR="00CC0674" w:rsidRPr="00C63517" w14:paraId="711F388F" w14:textId="77777777" w:rsidTr="00E32CDB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557CE560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CDC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337867F2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1/4rly waste contract - Hall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2D38811D" w14:textId="77777777" w:rsidR="00CC0674" w:rsidRPr="00072C8E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2C8E">
              <w:rPr>
                <w:rFonts w:ascii="Arial" w:hAnsi="Arial" w:cs="Arial"/>
                <w:sz w:val="22"/>
                <w:szCs w:val="22"/>
                <w:lang w:eastAsia="en-US"/>
              </w:rPr>
              <w:t>2689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BBDF2F9" w14:textId="77777777" w:rsidR="00CC0674" w:rsidRPr="00C63517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189.50</w:t>
            </w:r>
          </w:p>
        </w:tc>
      </w:tr>
      <w:tr w:rsidR="00CC0674" w:rsidRPr="00072C8E" w14:paraId="6CF535A7" w14:textId="77777777" w:rsidTr="00E32CDB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5C9BAC3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td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370EAB93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management fees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–Sept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8D8ECFC" w14:textId="77777777" w:rsidR="00CC0674" w:rsidRPr="00072C8E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2C8E">
              <w:rPr>
                <w:rFonts w:ascii="Arial" w:hAnsi="Arial" w:cs="Arial"/>
                <w:sz w:val="22"/>
                <w:szCs w:val="22"/>
                <w:lang w:eastAsia="en-US"/>
              </w:rPr>
              <w:t>2690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5085D6F" w14:textId="77777777" w:rsidR="00CC0674" w:rsidRPr="00072C8E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2C8E">
              <w:rPr>
                <w:rFonts w:ascii="Arial" w:hAnsi="Arial" w:cs="Arial"/>
                <w:sz w:val="22"/>
                <w:szCs w:val="22"/>
                <w:lang w:eastAsia="en-US"/>
              </w:rPr>
              <w:t>1232.38</w:t>
            </w:r>
          </w:p>
        </w:tc>
      </w:tr>
      <w:tr w:rsidR="00CC0674" w:rsidRPr="00072C8E" w14:paraId="00600B76" w14:textId="77777777" w:rsidTr="00E32CDB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61828B4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Global Payments 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37DE3D8F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3EC6B51" w14:textId="77777777" w:rsidR="00CC0674" w:rsidRPr="000D0450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FDDF07E" w14:textId="77777777" w:rsidR="00CC0674" w:rsidRPr="00072C8E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2C8E">
              <w:rPr>
                <w:rFonts w:ascii="Arial" w:hAnsi="Arial" w:cs="Arial"/>
                <w:sz w:val="22"/>
                <w:szCs w:val="22"/>
                <w:lang w:eastAsia="en-US"/>
              </w:rPr>
              <w:t>215.13</w:t>
            </w:r>
          </w:p>
        </w:tc>
      </w:tr>
      <w:tr w:rsidR="00CC0674" w:rsidRPr="00FB3872" w14:paraId="0F7ADF9A" w14:textId="77777777" w:rsidTr="00E32CDB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FA460BD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Opus</w:t>
            </w:r>
          </w:p>
        </w:tc>
        <w:tc>
          <w:tcPr>
            <w:tcW w:w="5103" w:type="dxa"/>
            <w:shd w:val="clear" w:color="auto" w:fill="F2F2F2"/>
            <w:noWrap/>
            <w:vAlign w:val="bottom"/>
          </w:tcPr>
          <w:p w14:paraId="60203FAD" w14:textId="77777777" w:rsidR="00CC0674" w:rsidRPr="00C63517" w:rsidRDefault="00CC0674" w:rsidP="00E32CDB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- gas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037B23A" w14:textId="77777777" w:rsidR="00CC0674" w:rsidRPr="000D0450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3BD47DF" w14:textId="77777777" w:rsidR="00CC0674" w:rsidRPr="00FB3872" w:rsidRDefault="00CC0674" w:rsidP="00E32CDB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3872">
              <w:rPr>
                <w:rFonts w:ascii="Arial" w:hAnsi="Arial" w:cs="Arial"/>
                <w:sz w:val="22"/>
                <w:szCs w:val="22"/>
                <w:lang w:eastAsia="en-US"/>
              </w:rPr>
              <w:t>81.21</w:t>
            </w:r>
          </w:p>
        </w:tc>
      </w:tr>
    </w:tbl>
    <w:p w14:paraId="28290598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8C854D6" w14:textId="77777777" w:rsidR="00CC0674" w:rsidRDefault="00CC067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CC0674" w:rsidSect="001A7942">
      <w:headerReference w:type="default" r:id="rId8"/>
      <w:pgSz w:w="11906" w:h="16838"/>
      <w:pgMar w:top="709" w:right="707" w:bottom="709" w:left="1134" w:header="397" w:footer="708" w:gutter="0"/>
      <w:pgNumType w:start="15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FDFD" w14:textId="77777777" w:rsidR="00643988" w:rsidRDefault="00643988" w:rsidP="00C22C64">
      <w:r>
        <w:separator/>
      </w:r>
    </w:p>
  </w:endnote>
  <w:endnote w:type="continuationSeparator" w:id="0">
    <w:p w14:paraId="20BCF77D" w14:textId="77777777" w:rsidR="00643988" w:rsidRDefault="00643988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11040" w14:textId="77777777" w:rsidR="00643988" w:rsidRDefault="00643988" w:rsidP="00C22C64">
      <w:r>
        <w:separator/>
      </w:r>
    </w:p>
  </w:footnote>
  <w:footnote w:type="continuationSeparator" w:id="0">
    <w:p w14:paraId="3F74350F" w14:textId="77777777" w:rsidR="00643988" w:rsidRDefault="00643988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1B4A9D" w:rsidRDefault="00643988">
    <w:pPr>
      <w:pStyle w:val="Header"/>
      <w:jc w:val="right"/>
    </w:pPr>
    <w:sdt>
      <w:sdtPr>
        <w:id w:val="17826863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B4A9D">
          <w:fldChar w:fldCharType="begin"/>
        </w:r>
        <w:r w:rsidR="001B4A9D">
          <w:instrText xml:space="preserve"> PAGE   \* MERGEFORMAT </w:instrText>
        </w:r>
        <w:r w:rsidR="001B4A9D">
          <w:fldChar w:fldCharType="separate"/>
        </w:r>
        <w:r w:rsidR="00B1024B">
          <w:rPr>
            <w:noProof/>
          </w:rPr>
          <w:t>1534</w:t>
        </w:r>
        <w:r w:rsidR="001B4A9D">
          <w:rPr>
            <w:noProof/>
          </w:rPr>
          <w:fldChar w:fldCharType="end"/>
        </w:r>
      </w:sdtContent>
    </w:sdt>
  </w:p>
  <w:p w14:paraId="53DF389D" w14:textId="77777777" w:rsidR="001B4A9D" w:rsidRDefault="001B4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CE7"/>
    <w:multiLevelType w:val="hybridMultilevel"/>
    <w:tmpl w:val="6258621C"/>
    <w:lvl w:ilvl="0" w:tplc="FC8E6620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63D46CD"/>
    <w:multiLevelType w:val="hybridMultilevel"/>
    <w:tmpl w:val="5CB04DA2"/>
    <w:lvl w:ilvl="0" w:tplc="41B8896C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9835B3F"/>
    <w:multiLevelType w:val="hybridMultilevel"/>
    <w:tmpl w:val="22B01D40"/>
    <w:lvl w:ilvl="0" w:tplc="4998A936">
      <w:start w:val="1"/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3" w15:restartNumberingAfterBreak="0">
    <w:nsid w:val="2F9E7D2D"/>
    <w:multiLevelType w:val="hybridMultilevel"/>
    <w:tmpl w:val="94948E7A"/>
    <w:lvl w:ilvl="0" w:tplc="433CB198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33B173C"/>
    <w:multiLevelType w:val="hybridMultilevel"/>
    <w:tmpl w:val="CA48B4E8"/>
    <w:lvl w:ilvl="0" w:tplc="1B6A116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F51E12"/>
    <w:multiLevelType w:val="hybridMultilevel"/>
    <w:tmpl w:val="3CB0BD64"/>
    <w:lvl w:ilvl="0" w:tplc="A0F6AF08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4145C65"/>
    <w:multiLevelType w:val="hybridMultilevel"/>
    <w:tmpl w:val="D60ABA32"/>
    <w:lvl w:ilvl="0" w:tplc="81A89AD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59CF12A4"/>
    <w:multiLevelType w:val="hybridMultilevel"/>
    <w:tmpl w:val="6A9AFC88"/>
    <w:lvl w:ilvl="0" w:tplc="36966FB2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605A1578"/>
    <w:multiLevelType w:val="hybridMultilevel"/>
    <w:tmpl w:val="B05E74F2"/>
    <w:lvl w:ilvl="0" w:tplc="80D04D6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FFA1BFC"/>
    <w:multiLevelType w:val="hybridMultilevel"/>
    <w:tmpl w:val="31562778"/>
    <w:lvl w:ilvl="0" w:tplc="253AAA1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6019B2"/>
    <w:multiLevelType w:val="hybridMultilevel"/>
    <w:tmpl w:val="3E52284C"/>
    <w:lvl w:ilvl="0" w:tplc="6D9A20A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AAE"/>
    <w:rsid w:val="00006B74"/>
    <w:rsid w:val="000078B9"/>
    <w:rsid w:val="000102BB"/>
    <w:rsid w:val="0001045C"/>
    <w:rsid w:val="00010DFB"/>
    <w:rsid w:val="00011B3F"/>
    <w:rsid w:val="00012217"/>
    <w:rsid w:val="00012B4B"/>
    <w:rsid w:val="000145A6"/>
    <w:rsid w:val="00015591"/>
    <w:rsid w:val="00016967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61E"/>
    <w:rsid w:val="0002782C"/>
    <w:rsid w:val="00027CC4"/>
    <w:rsid w:val="0003690C"/>
    <w:rsid w:val="000371CA"/>
    <w:rsid w:val="00037904"/>
    <w:rsid w:val="000407F1"/>
    <w:rsid w:val="0004489C"/>
    <w:rsid w:val="00045823"/>
    <w:rsid w:val="0004588F"/>
    <w:rsid w:val="000468E9"/>
    <w:rsid w:val="00046D72"/>
    <w:rsid w:val="00047205"/>
    <w:rsid w:val="00050A87"/>
    <w:rsid w:val="00051716"/>
    <w:rsid w:val="0005190E"/>
    <w:rsid w:val="00051D42"/>
    <w:rsid w:val="000527CB"/>
    <w:rsid w:val="00053107"/>
    <w:rsid w:val="000539F2"/>
    <w:rsid w:val="00054A7B"/>
    <w:rsid w:val="0005650E"/>
    <w:rsid w:val="00061C8E"/>
    <w:rsid w:val="0006231D"/>
    <w:rsid w:val="00062B30"/>
    <w:rsid w:val="00062CDE"/>
    <w:rsid w:val="00063216"/>
    <w:rsid w:val="000638D3"/>
    <w:rsid w:val="00065F43"/>
    <w:rsid w:val="00066169"/>
    <w:rsid w:val="000665D3"/>
    <w:rsid w:val="000676B5"/>
    <w:rsid w:val="00070207"/>
    <w:rsid w:val="0007104C"/>
    <w:rsid w:val="0007133F"/>
    <w:rsid w:val="00072796"/>
    <w:rsid w:val="00072844"/>
    <w:rsid w:val="00073412"/>
    <w:rsid w:val="00073784"/>
    <w:rsid w:val="000746D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0D28"/>
    <w:rsid w:val="00091138"/>
    <w:rsid w:val="00091507"/>
    <w:rsid w:val="00091AF3"/>
    <w:rsid w:val="000920D3"/>
    <w:rsid w:val="000925FD"/>
    <w:rsid w:val="00092DC5"/>
    <w:rsid w:val="000930D5"/>
    <w:rsid w:val="0009314B"/>
    <w:rsid w:val="00094ACF"/>
    <w:rsid w:val="00095E02"/>
    <w:rsid w:val="000968F1"/>
    <w:rsid w:val="000A1503"/>
    <w:rsid w:val="000A2451"/>
    <w:rsid w:val="000A375F"/>
    <w:rsid w:val="000A3A10"/>
    <w:rsid w:val="000A4D94"/>
    <w:rsid w:val="000A723F"/>
    <w:rsid w:val="000A7797"/>
    <w:rsid w:val="000A7B54"/>
    <w:rsid w:val="000B04E3"/>
    <w:rsid w:val="000B25FA"/>
    <w:rsid w:val="000B3018"/>
    <w:rsid w:val="000B31FA"/>
    <w:rsid w:val="000B379F"/>
    <w:rsid w:val="000B3A36"/>
    <w:rsid w:val="000B56A3"/>
    <w:rsid w:val="000B66A1"/>
    <w:rsid w:val="000B6C86"/>
    <w:rsid w:val="000B76E4"/>
    <w:rsid w:val="000B7767"/>
    <w:rsid w:val="000B78AB"/>
    <w:rsid w:val="000C0519"/>
    <w:rsid w:val="000C3E61"/>
    <w:rsid w:val="000C5A73"/>
    <w:rsid w:val="000C5E02"/>
    <w:rsid w:val="000C5EAD"/>
    <w:rsid w:val="000C5F4D"/>
    <w:rsid w:val="000C629B"/>
    <w:rsid w:val="000C760F"/>
    <w:rsid w:val="000C7C9A"/>
    <w:rsid w:val="000D1B56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17"/>
    <w:rsid w:val="000F36D0"/>
    <w:rsid w:val="000F38ED"/>
    <w:rsid w:val="000F3F48"/>
    <w:rsid w:val="000F5C1B"/>
    <w:rsid w:val="000F5E77"/>
    <w:rsid w:val="000F62E2"/>
    <w:rsid w:val="00101A62"/>
    <w:rsid w:val="00102C4D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1513F"/>
    <w:rsid w:val="00115373"/>
    <w:rsid w:val="00120A16"/>
    <w:rsid w:val="001215BB"/>
    <w:rsid w:val="001219A6"/>
    <w:rsid w:val="001232F2"/>
    <w:rsid w:val="001233DC"/>
    <w:rsid w:val="00123CB6"/>
    <w:rsid w:val="00124B6F"/>
    <w:rsid w:val="00126068"/>
    <w:rsid w:val="00127E0B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4A9D"/>
    <w:rsid w:val="0015560F"/>
    <w:rsid w:val="001561F2"/>
    <w:rsid w:val="0015645B"/>
    <w:rsid w:val="001564F2"/>
    <w:rsid w:val="00156CDA"/>
    <w:rsid w:val="00157441"/>
    <w:rsid w:val="0015796C"/>
    <w:rsid w:val="00157F79"/>
    <w:rsid w:val="00160421"/>
    <w:rsid w:val="0016058B"/>
    <w:rsid w:val="00161343"/>
    <w:rsid w:val="00161405"/>
    <w:rsid w:val="00161849"/>
    <w:rsid w:val="00161CE1"/>
    <w:rsid w:val="00161EB3"/>
    <w:rsid w:val="001625AD"/>
    <w:rsid w:val="00162B2B"/>
    <w:rsid w:val="00164F70"/>
    <w:rsid w:val="0016567B"/>
    <w:rsid w:val="00165A64"/>
    <w:rsid w:val="00165AC1"/>
    <w:rsid w:val="00165FC7"/>
    <w:rsid w:val="001667EF"/>
    <w:rsid w:val="00170793"/>
    <w:rsid w:val="0017145D"/>
    <w:rsid w:val="00171BB1"/>
    <w:rsid w:val="00172076"/>
    <w:rsid w:val="00172588"/>
    <w:rsid w:val="00172F28"/>
    <w:rsid w:val="001736BD"/>
    <w:rsid w:val="001752E4"/>
    <w:rsid w:val="00176673"/>
    <w:rsid w:val="00176E14"/>
    <w:rsid w:val="00176E29"/>
    <w:rsid w:val="00177AC8"/>
    <w:rsid w:val="00177C41"/>
    <w:rsid w:val="00180290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3D54"/>
    <w:rsid w:val="00194B05"/>
    <w:rsid w:val="00195B55"/>
    <w:rsid w:val="0019640B"/>
    <w:rsid w:val="00197352"/>
    <w:rsid w:val="001973DD"/>
    <w:rsid w:val="00197FBC"/>
    <w:rsid w:val="001A1941"/>
    <w:rsid w:val="001A1B56"/>
    <w:rsid w:val="001A2C28"/>
    <w:rsid w:val="001A38AD"/>
    <w:rsid w:val="001A38DA"/>
    <w:rsid w:val="001A40CC"/>
    <w:rsid w:val="001A6030"/>
    <w:rsid w:val="001A7719"/>
    <w:rsid w:val="001A7942"/>
    <w:rsid w:val="001B0690"/>
    <w:rsid w:val="001B275D"/>
    <w:rsid w:val="001B38B1"/>
    <w:rsid w:val="001B447E"/>
    <w:rsid w:val="001B492A"/>
    <w:rsid w:val="001B4A9D"/>
    <w:rsid w:val="001B4B27"/>
    <w:rsid w:val="001B557D"/>
    <w:rsid w:val="001B5612"/>
    <w:rsid w:val="001B6CC8"/>
    <w:rsid w:val="001B7E51"/>
    <w:rsid w:val="001C0961"/>
    <w:rsid w:val="001C0BAD"/>
    <w:rsid w:val="001C1AE2"/>
    <w:rsid w:val="001C22E0"/>
    <w:rsid w:val="001C2A83"/>
    <w:rsid w:val="001C2B53"/>
    <w:rsid w:val="001C381B"/>
    <w:rsid w:val="001C39ED"/>
    <w:rsid w:val="001C3C44"/>
    <w:rsid w:val="001C490A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3E4F"/>
    <w:rsid w:val="001D54A9"/>
    <w:rsid w:val="001D5604"/>
    <w:rsid w:val="001D621F"/>
    <w:rsid w:val="001D6937"/>
    <w:rsid w:val="001D69BD"/>
    <w:rsid w:val="001D717A"/>
    <w:rsid w:val="001E1400"/>
    <w:rsid w:val="001E231E"/>
    <w:rsid w:val="001E26E6"/>
    <w:rsid w:val="001E2E43"/>
    <w:rsid w:val="001E42B1"/>
    <w:rsid w:val="001E4581"/>
    <w:rsid w:val="001E4BED"/>
    <w:rsid w:val="001F003D"/>
    <w:rsid w:val="001F0F82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0DD"/>
    <w:rsid w:val="0020585A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2DEF"/>
    <w:rsid w:val="002247DB"/>
    <w:rsid w:val="0022560A"/>
    <w:rsid w:val="00225BB7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235C"/>
    <w:rsid w:val="002436BF"/>
    <w:rsid w:val="002449D1"/>
    <w:rsid w:val="00244E48"/>
    <w:rsid w:val="00245EA8"/>
    <w:rsid w:val="00246487"/>
    <w:rsid w:val="00246705"/>
    <w:rsid w:val="002477FF"/>
    <w:rsid w:val="002503D1"/>
    <w:rsid w:val="00250498"/>
    <w:rsid w:val="00250B47"/>
    <w:rsid w:val="00251059"/>
    <w:rsid w:val="00252B0D"/>
    <w:rsid w:val="00260AD6"/>
    <w:rsid w:val="00262266"/>
    <w:rsid w:val="002628E6"/>
    <w:rsid w:val="0026409E"/>
    <w:rsid w:val="002645FC"/>
    <w:rsid w:val="00265C18"/>
    <w:rsid w:val="00266370"/>
    <w:rsid w:val="00266F74"/>
    <w:rsid w:val="00267297"/>
    <w:rsid w:val="002700F3"/>
    <w:rsid w:val="002724D7"/>
    <w:rsid w:val="002726AF"/>
    <w:rsid w:val="00272C0D"/>
    <w:rsid w:val="00273214"/>
    <w:rsid w:val="00275B7A"/>
    <w:rsid w:val="00280030"/>
    <w:rsid w:val="002808A6"/>
    <w:rsid w:val="00281806"/>
    <w:rsid w:val="00281F7B"/>
    <w:rsid w:val="00282C1D"/>
    <w:rsid w:val="00283BCB"/>
    <w:rsid w:val="00286C45"/>
    <w:rsid w:val="002875BC"/>
    <w:rsid w:val="002903F2"/>
    <w:rsid w:val="00290916"/>
    <w:rsid w:val="00291873"/>
    <w:rsid w:val="00291D3A"/>
    <w:rsid w:val="002925AF"/>
    <w:rsid w:val="002927D9"/>
    <w:rsid w:val="00293250"/>
    <w:rsid w:val="002937B4"/>
    <w:rsid w:val="0029440D"/>
    <w:rsid w:val="002958F9"/>
    <w:rsid w:val="002A0171"/>
    <w:rsid w:val="002A0838"/>
    <w:rsid w:val="002A1536"/>
    <w:rsid w:val="002A1E5F"/>
    <w:rsid w:val="002A2730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5EB8"/>
    <w:rsid w:val="002B79FD"/>
    <w:rsid w:val="002B7C07"/>
    <w:rsid w:val="002C13D1"/>
    <w:rsid w:val="002C1522"/>
    <w:rsid w:val="002C1715"/>
    <w:rsid w:val="002C1EF9"/>
    <w:rsid w:val="002C2BE9"/>
    <w:rsid w:val="002C32D4"/>
    <w:rsid w:val="002C37FC"/>
    <w:rsid w:val="002C46D8"/>
    <w:rsid w:val="002C4E76"/>
    <w:rsid w:val="002C53AE"/>
    <w:rsid w:val="002C7101"/>
    <w:rsid w:val="002C7363"/>
    <w:rsid w:val="002D17AA"/>
    <w:rsid w:val="002D2E0A"/>
    <w:rsid w:val="002D6715"/>
    <w:rsid w:val="002D739F"/>
    <w:rsid w:val="002E0BBE"/>
    <w:rsid w:val="002E1F9D"/>
    <w:rsid w:val="002E21DA"/>
    <w:rsid w:val="002E4E0C"/>
    <w:rsid w:val="002E5E81"/>
    <w:rsid w:val="002E677C"/>
    <w:rsid w:val="002E7270"/>
    <w:rsid w:val="002E7BE8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1DC"/>
    <w:rsid w:val="002F7D56"/>
    <w:rsid w:val="00300365"/>
    <w:rsid w:val="00300BFB"/>
    <w:rsid w:val="003018A5"/>
    <w:rsid w:val="003037C5"/>
    <w:rsid w:val="00304E69"/>
    <w:rsid w:val="00305678"/>
    <w:rsid w:val="003064A4"/>
    <w:rsid w:val="0030678E"/>
    <w:rsid w:val="00307479"/>
    <w:rsid w:val="00307E33"/>
    <w:rsid w:val="00310A96"/>
    <w:rsid w:val="00311F01"/>
    <w:rsid w:val="00312EB4"/>
    <w:rsid w:val="00314107"/>
    <w:rsid w:val="00314620"/>
    <w:rsid w:val="0031736F"/>
    <w:rsid w:val="003175EE"/>
    <w:rsid w:val="00317A2C"/>
    <w:rsid w:val="003207B4"/>
    <w:rsid w:val="00323100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1887"/>
    <w:rsid w:val="003323EE"/>
    <w:rsid w:val="00332574"/>
    <w:rsid w:val="00333FA1"/>
    <w:rsid w:val="00334DC2"/>
    <w:rsid w:val="00334EFC"/>
    <w:rsid w:val="0033621F"/>
    <w:rsid w:val="003407CD"/>
    <w:rsid w:val="00342FED"/>
    <w:rsid w:val="00345C16"/>
    <w:rsid w:val="0034633D"/>
    <w:rsid w:val="00346BC0"/>
    <w:rsid w:val="00347E0E"/>
    <w:rsid w:val="00351FC3"/>
    <w:rsid w:val="00352D52"/>
    <w:rsid w:val="00352D93"/>
    <w:rsid w:val="003540F2"/>
    <w:rsid w:val="003546B7"/>
    <w:rsid w:val="00355EC8"/>
    <w:rsid w:val="0036080B"/>
    <w:rsid w:val="00360FC7"/>
    <w:rsid w:val="00362A89"/>
    <w:rsid w:val="00363169"/>
    <w:rsid w:val="00364FF8"/>
    <w:rsid w:val="003715BE"/>
    <w:rsid w:val="00371F46"/>
    <w:rsid w:val="00373336"/>
    <w:rsid w:val="00374A1F"/>
    <w:rsid w:val="00375DF3"/>
    <w:rsid w:val="00376589"/>
    <w:rsid w:val="0037670C"/>
    <w:rsid w:val="003767A8"/>
    <w:rsid w:val="00377446"/>
    <w:rsid w:val="00380668"/>
    <w:rsid w:val="00381745"/>
    <w:rsid w:val="00382211"/>
    <w:rsid w:val="00382248"/>
    <w:rsid w:val="0038251C"/>
    <w:rsid w:val="00383281"/>
    <w:rsid w:val="00383343"/>
    <w:rsid w:val="00385D41"/>
    <w:rsid w:val="00386351"/>
    <w:rsid w:val="00386777"/>
    <w:rsid w:val="003867FB"/>
    <w:rsid w:val="003871F9"/>
    <w:rsid w:val="003901EF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6C70"/>
    <w:rsid w:val="003B7BCC"/>
    <w:rsid w:val="003C080C"/>
    <w:rsid w:val="003C08A1"/>
    <w:rsid w:val="003C2009"/>
    <w:rsid w:val="003C2556"/>
    <w:rsid w:val="003C41D9"/>
    <w:rsid w:val="003C5B37"/>
    <w:rsid w:val="003C76AD"/>
    <w:rsid w:val="003D166F"/>
    <w:rsid w:val="003D191B"/>
    <w:rsid w:val="003D39A6"/>
    <w:rsid w:val="003D3FE6"/>
    <w:rsid w:val="003D4245"/>
    <w:rsid w:val="003D47EA"/>
    <w:rsid w:val="003D47EC"/>
    <w:rsid w:val="003D4A55"/>
    <w:rsid w:val="003D4A79"/>
    <w:rsid w:val="003D5245"/>
    <w:rsid w:val="003D5327"/>
    <w:rsid w:val="003D5DEF"/>
    <w:rsid w:val="003D602A"/>
    <w:rsid w:val="003D72CA"/>
    <w:rsid w:val="003D7829"/>
    <w:rsid w:val="003E0032"/>
    <w:rsid w:val="003E16CC"/>
    <w:rsid w:val="003E29FA"/>
    <w:rsid w:val="003E2B56"/>
    <w:rsid w:val="003E30C4"/>
    <w:rsid w:val="003E4DC5"/>
    <w:rsid w:val="003E5360"/>
    <w:rsid w:val="003E625F"/>
    <w:rsid w:val="003F0AC2"/>
    <w:rsid w:val="003F18BD"/>
    <w:rsid w:val="003F1BD5"/>
    <w:rsid w:val="003F3356"/>
    <w:rsid w:val="003F3439"/>
    <w:rsid w:val="003F548C"/>
    <w:rsid w:val="003F5D59"/>
    <w:rsid w:val="003F6151"/>
    <w:rsid w:val="003F68A7"/>
    <w:rsid w:val="00400B2A"/>
    <w:rsid w:val="00401054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3FAE"/>
    <w:rsid w:val="004145A4"/>
    <w:rsid w:val="00416924"/>
    <w:rsid w:val="0041734C"/>
    <w:rsid w:val="004201D6"/>
    <w:rsid w:val="00420A7C"/>
    <w:rsid w:val="00421382"/>
    <w:rsid w:val="00421A06"/>
    <w:rsid w:val="004221D3"/>
    <w:rsid w:val="00424E26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57F1E"/>
    <w:rsid w:val="00460E3A"/>
    <w:rsid w:val="00461734"/>
    <w:rsid w:val="00461894"/>
    <w:rsid w:val="00461B80"/>
    <w:rsid w:val="004622A8"/>
    <w:rsid w:val="00463EA0"/>
    <w:rsid w:val="00464037"/>
    <w:rsid w:val="004655DF"/>
    <w:rsid w:val="00465717"/>
    <w:rsid w:val="00465FFB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77C84"/>
    <w:rsid w:val="0048159F"/>
    <w:rsid w:val="004821FF"/>
    <w:rsid w:val="0048299C"/>
    <w:rsid w:val="00483F1E"/>
    <w:rsid w:val="00484376"/>
    <w:rsid w:val="0048588E"/>
    <w:rsid w:val="00487420"/>
    <w:rsid w:val="004874EA"/>
    <w:rsid w:val="00490EE3"/>
    <w:rsid w:val="00493A4D"/>
    <w:rsid w:val="00494F1B"/>
    <w:rsid w:val="00495307"/>
    <w:rsid w:val="00495FC2"/>
    <w:rsid w:val="00496DFE"/>
    <w:rsid w:val="004979A8"/>
    <w:rsid w:val="00497A4B"/>
    <w:rsid w:val="004A0DA2"/>
    <w:rsid w:val="004A1457"/>
    <w:rsid w:val="004A1907"/>
    <w:rsid w:val="004A1E28"/>
    <w:rsid w:val="004A2324"/>
    <w:rsid w:val="004A28CB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4EB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570A"/>
    <w:rsid w:val="00506B98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6A4"/>
    <w:rsid w:val="00521A8F"/>
    <w:rsid w:val="00521BB7"/>
    <w:rsid w:val="005221FC"/>
    <w:rsid w:val="00522447"/>
    <w:rsid w:val="005225E3"/>
    <w:rsid w:val="00522CDA"/>
    <w:rsid w:val="00522FB9"/>
    <w:rsid w:val="005232C6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468"/>
    <w:rsid w:val="0053470C"/>
    <w:rsid w:val="0053599D"/>
    <w:rsid w:val="00540418"/>
    <w:rsid w:val="00540A3D"/>
    <w:rsid w:val="00540B91"/>
    <w:rsid w:val="00541B2C"/>
    <w:rsid w:val="0054351A"/>
    <w:rsid w:val="005445E9"/>
    <w:rsid w:val="005460AF"/>
    <w:rsid w:val="0054641A"/>
    <w:rsid w:val="005469A6"/>
    <w:rsid w:val="00546C0D"/>
    <w:rsid w:val="0054757C"/>
    <w:rsid w:val="005527F9"/>
    <w:rsid w:val="00552A6C"/>
    <w:rsid w:val="00552E45"/>
    <w:rsid w:val="005535F4"/>
    <w:rsid w:val="00554108"/>
    <w:rsid w:val="00554249"/>
    <w:rsid w:val="005544C7"/>
    <w:rsid w:val="00555A89"/>
    <w:rsid w:val="00555F10"/>
    <w:rsid w:val="005616F3"/>
    <w:rsid w:val="005629D2"/>
    <w:rsid w:val="0056320C"/>
    <w:rsid w:val="00563912"/>
    <w:rsid w:val="005652C6"/>
    <w:rsid w:val="0056634D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645"/>
    <w:rsid w:val="00575AE2"/>
    <w:rsid w:val="0057784D"/>
    <w:rsid w:val="00577B03"/>
    <w:rsid w:val="00577FCC"/>
    <w:rsid w:val="005800D9"/>
    <w:rsid w:val="00580271"/>
    <w:rsid w:val="005819F4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DFE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3A2"/>
    <w:rsid w:val="005B0413"/>
    <w:rsid w:val="005B49A1"/>
    <w:rsid w:val="005B5C8E"/>
    <w:rsid w:val="005B6AB2"/>
    <w:rsid w:val="005C06DA"/>
    <w:rsid w:val="005C0F60"/>
    <w:rsid w:val="005C1FDC"/>
    <w:rsid w:val="005C2ABB"/>
    <w:rsid w:val="005C2D07"/>
    <w:rsid w:val="005C6404"/>
    <w:rsid w:val="005C6958"/>
    <w:rsid w:val="005D0B7E"/>
    <w:rsid w:val="005D2043"/>
    <w:rsid w:val="005D210C"/>
    <w:rsid w:val="005D23C3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1E22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5F79D9"/>
    <w:rsid w:val="00601131"/>
    <w:rsid w:val="00601660"/>
    <w:rsid w:val="006019C1"/>
    <w:rsid w:val="0060226E"/>
    <w:rsid w:val="00602609"/>
    <w:rsid w:val="00602E2A"/>
    <w:rsid w:val="00603498"/>
    <w:rsid w:val="0060414D"/>
    <w:rsid w:val="00604EA2"/>
    <w:rsid w:val="0060509A"/>
    <w:rsid w:val="00605529"/>
    <w:rsid w:val="006071D0"/>
    <w:rsid w:val="0060722C"/>
    <w:rsid w:val="0061065D"/>
    <w:rsid w:val="006116FD"/>
    <w:rsid w:val="00611F29"/>
    <w:rsid w:val="0061340A"/>
    <w:rsid w:val="0061370B"/>
    <w:rsid w:val="006142DD"/>
    <w:rsid w:val="006147F0"/>
    <w:rsid w:val="00614ACA"/>
    <w:rsid w:val="00615E47"/>
    <w:rsid w:val="00616CAA"/>
    <w:rsid w:val="00616E43"/>
    <w:rsid w:val="00617C1B"/>
    <w:rsid w:val="00617FDD"/>
    <w:rsid w:val="00620A78"/>
    <w:rsid w:val="00620B98"/>
    <w:rsid w:val="00621503"/>
    <w:rsid w:val="00621CDB"/>
    <w:rsid w:val="006233C8"/>
    <w:rsid w:val="006272F1"/>
    <w:rsid w:val="00630609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6E26"/>
    <w:rsid w:val="00637452"/>
    <w:rsid w:val="00640291"/>
    <w:rsid w:val="006412FE"/>
    <w:rsid w:val="00641D51"/>
    <w:rsid w:val="006422D0"/>
    <w:rsid w:val="0064316F"/>
    <w:rsid w:val="00643988"/>
    <w:rsid w:val="00643E3D"/>
    <w:rsid w:val="00643F5E"/>
    <w:rsid w:val="006443F5"/>
    <w:rsid w:val="00645F32"/>
    <w:rsid w:val="006470D4"/>
    <w:rsid w:val="006513B6"/>
    <w:rsid w:val="00651700"/>
    <w:rsid w:val="0065221A"/>
    <w:rsid w:val="00654629"/>
    <w:rsid w:val="0065521D"/>
    <w:rsid w:val="006552AD"/>
    <w:rsid w:val="006557D7"/>
    <w:rsid w:val="00655D3B"/>
    <w:rsid w:val="00656274"/>
    <w:rsid w:val="0065633A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CC1"/>
    <w:rsid w:val="00670E74"/>
    <w:rsid w:val="006716FA"/>
    <w:rsid w:val="0067205D"/>
    <w:rsid w:val="00672582"/>
    <w:rsid w:val="00673CBB"/>
    <w:rsid w:val="00673D19"/>
    <w:rsid w:val="0067451F"/>
    <w:rsid w:val="00674E52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5B50"/>
    <w:rsid w:val="006A639A"/>
    <w:rsid w:val="006A6B05"/>
    <w:rsid w:val="006A7941"/>
    <w:rsid w:val="006A7D82"/>
    <w:rsid w:val="006B0276"/>
    <w:rsid w:val="006B06CB"/>
    <w:rsid w:val="006B11ED"/>
    <w:rsid w:val="006B13AC"/>
    <w:rsid w:val="006B1977"/>
    <w:rsid w:val="006B1D06"/>
    <w:rsid w:val="006B2369"/>
    <w:rsid w:val="006B29E0"/>
    <w:rsid w:val="006B359D"/>
    <w:rsid w:val="006B5581"/>
    <w:rsid w:val="006B5877"/>
    <w:rsid w:val="006B5B36"/>
    <w:rsid w:val="006B6BFD"/>
    <w:rsid w:val="006B6DF3"/>
    <w:rsid w:val="006C0A88"/>
    <w:rsid w:val="006C0BD8"/>
    <w:rsid w:val="006C12E0"/>
    <w:rsid w:val="006C1479"/>
    <w:rsid w:val="006C1ADA"/>
    <w:rsid w:val="006C2FCF"/>
    <w:rsid w:val="006C35E0"/>
    <w:rsid w:val="006C559A"/>
    <w:rsid w:val="006C55A8"/>
    <w:rsid w:val="006C5B10"/>
    <w:rsid w:val="006C5B85"/>
    <w:rsid w:val="006C5F00"/>
    <w:rsid w:val="006C6E8B"/>
    <w:rsid w:val="006D072C"/>
    <w:rsid w:val="006D0C72"/>
    <w:rsid w:val="006D1561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662A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3E0"/>
    <w:rsid w:val="00723730"/>
    <w:rsid w:val="007246B1"/>
    <w:rsid w:val="0072479B"/>
    <w:rsid w:val="00724808"/>
    <w:rsid w:val="0072522D"/>
    <w:rsid w:val="00726234"/>
    <w:rsid w:val="00726874"/>
    <w:rsid w:val="007272E8"/>
    <w:rsid w:val="00731BDD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1D24"/>
    <w:rsid w:val="007620CE"/>
    <w:rsid w:val="00762A4F"/>
    <w:rsid w:val="00764B50"/>
    <w:rsid w:val="00764BD3"/>
    <w:rsid w:val="00765ABD"/>
    <w:rsid w:val="00765DEB"/>
    <w:rsid w:val="00767FAF"/>
    <w:rsid w:val="00771AF3"/>
    <w:rsid w:val="00771BC0"/>
    <w:rsid w:val="0077311A"/>
    <w:rsid w:val="00774064"/>
    <w:rsid w:val="007742F2"/>
    <w:rsid w:val="00775FD3"/>
    <w:rsid w:val="00777F87"/>
    <w:rsid w:val="007808C8"/>
    <w:rsid w:val="00780C5C"/>
    <w:rsid w:val="00780D02"/>
    <w:rsid w:val="00780EEB"/>
    <w:rsid w:val="007823CD"/>
    <w:rsid w:val="00782433"/>
    <w:rsid w:val="00782638"/>
    <w:rsid w:val="00784919"/>
    <w:rsid w:val="00784EE7"/>
    <w:rsid w:val="00784F94"/>
    <w:rsid w:val="00785304"/>
    <w:rsid w:val="00786701"/>
    <w:rsid w:val="007911B9"/>
    <w:rsid w:val="0079261A"/>
    <w:rsid w:val="00793D62"/>
    <w:rsid w:val="00793E03"/>
    <w:rsid w:val="00794240"/>
    <w:rsid w:val="00795275"/>
    <w:rsid w:val="00795D66"/>
    <w:rsid w:val="00796B1B"/>
    <w:rsid w:val="00797E7A"/>
    <w:rsid w:val="007A178A"/>
    <w:rsid w:val="007A2EF6"/>
    <w:rsid w:val="007A4750"/>
    <w:rsid w:val="007A683D"/>
    <w:rsid w:val="007A6FD7"/>
    <w:rsid w:val="007A7029"/>
    <w:rsid w:val="007A78FA"/>
    <w:rsid w:val="007B04B9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4247"/>
    <w:rsid w:val="007C53FD"/>
    <w:rsid w:val="007C5B48"/>
    <w:rsid w:val="007C7B87"/>
    <w:rsid w:val="007D00F9"/>
    <w:rsid w:val="007D0332"/>
    <w:rsid w:val="007D0349"/>
    <w:rsid w:val="007D0460"/>
    <w:rsid w:val="007D1458"/>
    <w:rsid w:val="007D2433"/>
    <w:rsid w:val="007D2F92"/>
    <w:rsid w:val="007D358B"/>
    <w:rsid w:val="007D439B"/>
    <w:rsid w:val="007D4C28"/>
    <w:rsid w:val="007D5E54"/>
    <w:rsid w:val="007D6E55"/>
    <w:rsid w:val="007D74F8"/>
    <w:rsid w:val="007E04D8"/>
    <w:rsid w:val="007E1D3B"/>
    <w:rsid w:val="007E4C09"/>
    <w:rsid w:val="007E5058"/>
    <w:rsid w:val="007E591C"/>
    <w:rsid w:val="007F0989"/>
    <w:rsid w:val="007F1141"/>
    <w:rsid w:val="007F11F2"/>
    <w:rsid w:val="007F2406"/>
    <w:rsid w:val="007F26EF"/>
    <w:rsid w:val="007F3543"/>
    <w:rsid w:val="007F43A8"/>
    <w:rsid w:val="007F5B3A"/>
    <w:rsid w:val="007F5F4B"/>
    <w:rsid w:val="007F61DA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07604"/>
    <w:rsid w:val="008077C3"/>
    <w:rsid w:val="008117E3"/>
    <w:rsid w:val="00811FF5"/>
    <w:rsid w:val="008124F9"/>
    <w:rsid w:val="0081289D"/>
    <w:rsid w:val="00812E5D"/>
    <w:rsid w:val="008143AE"/>
    <w:rsid w:val="00814B6F"/>
    <w:rsid w:val="008161B2"/>
    <w:rsid w:val="00816C79"/>
    <w:rsid w:val="00817CA1"/>
    <w:rsid w:val="00820075"/>
    <w:rsid w:val="00822CD7"/>
    <w:rsid w:val="00823C8F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1A4"/>
    <w:rsid w:val="00837C37"/>
    <w:rsid w:val="00841192"/>
    <w:rsid w:val="008437CD"/>
    <w:rsid w:val="00843CBF"/>
    <w:rsid w:val="00843E12"/>
    <w:rsid w:val="0084488B"/>
    <w:rsid w:val="0084587A"/>
    <w:rsid w:val="0084787F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6D2A"/>
    <w:rsid w:val="00867C15"/>
    <w:rsid w:val="00867D7E"/>
    <w:rsid w:val="00870292"/>
    <w:rsid w:val="0087094A"/>
    <w:rsid w:val="0087095C"/>
    <w:rsid w:val="00871BA8"/>
    <w:rsid w:val="00871EBF"/>
    <w:rsid w:val="0087219E"/>
    <w:rsid w:val="008724B6"/>
    <w:rsid w:val="00873778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028"/>
    <w:rsid w:val="0088660D"/>
    <w:rsid w:val="008866DB"/>
    <w:rsid w:val="008912AB"/>
    <w:rsid w:val="00892139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3D8B"/>
    <w:rsid w:val="008B4090"/>
    <w:rsid w:val="008B5A5F"/>
    <w:rsid w:val="008B6095"/>
    <w:rsid w:val="008B7003"/>
    <w:rsid w:val="008B7F2C"/>
    <w:rsid w:val="008C004C"/>
    <w:rsid w:val="008C0A19"/>
    <w:rsid w:val="008C0F3E"/>
    <w:rsid w:val="008C0FB6"/>
    <w:rsid w:val="008C2067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3BB"/>
    <w:rsid w:val="008E0506"/>
    <w:rsid w:val="008E056A"/>
    <w:rsid w:val="008E0902"/>
    <w:rsid w:val="008E1DBC"/>
    <w:rsid w:val="008E382D"/>
    <w:rsid w:val="008E43DE"/>
    <w:rsid w:val="008E45A5"/>
    <w:rsid w:val="008E6C9A"/>
    <w:rsid w:val="008E7C22"/>
    <w:rsid w:val="008E7FB3"/>
    <w:rsid w:val="008F09E0"/>
    <w:rsid w:val="008F0A37"/>
    <w:rsid w:val="008F1423"/>
    <w:rsid w:val="008F15B6"/>
    <w:rsid w:val="008F1693"/>
    <w:rsid w:val="008F233A"/>
    <w:rsid w:val="008F2AB9"/>
    <w:rsid w:val="008F3685"/>
    <w:rsid w:val="008F3CB7"/>
    <w:rsid w:val="008F4D71"/>
    <w:rsid w:val="008F4E67"/>
    <w:rsid w:val="008F50DB"/>
    <w:rsid w:val="008F63E0"/>
    <w:rsid w:val="008F7834"/>
    <w:rsid w:val="009017A3"/>
    <w:rsid w:val="009055C0"/>
    <w:rsid w:val="009055CE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3B7A"/>
    <w:rsid w:val="00914D14"/>
    <w:rsid w:val="00914F38"/>
    <w:rsid w:val="00915A1C"/>
    <w:rsid w:val="00915C14"/>
    <w:rsid w:val="009162CC"/>
    <w:rsid w:val="00916D7D"/>
    <w:rsid w:val="00917E43"/>
    <w:rsid w:val="00920668"/>
    <w:rsid w:val="009206AC"/>
    <w:rsid w:val="00920A0F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3F5"/>
    <w:rsid w:val="00965492"/>
    <w:rsid w:val="0096603D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1EEC"/>
    <w:rsid w:val="009B2F00"/>
    <w:rsid w:val="009B3885"/>
    <w:rsid w:val="009B3C87"/>
    <w:rsid w:val="009B462C"/>
    <w:rsid w:val="009B4862"/>
    <w:rsid w:val="009B5C69"/>
    <w:rsid w:val="009B5D80"/>
    <w:rsid w:val="009B76A8"/>
    <w:rsid w:val="009B7872"/>
    <w:rsid w:val="009C233D"/>
    <w:rsid w:val="009C2504"/>
    <w:rsid w:val="009C3446"/>
    <w:rsid w:val="009C4854"/>
    <w:rsid w:val="009C4CE4"/>
    <w:rsid w:val="009C4FF3"/>
    <w:rsid w:val="009C53D1"/>
    <w:rsid w:val="009C7437"/>
    <w:rsid w:val="009C78B9"/>
    <w:rsid w:val="009C7CAD"/>
    <w:rsid w:val="009D0129"/>
    <w:rsid w:val="009D0722"/>
    <w:rsid w:val="009D07D7"/>
    <w:rsid w:val="009D10B5"/>
    <w:rsid w:val="009D40FB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1E5C"/>
    <w:rsid w:val="009F22D4"/>
    <w:rsid w:val="009F2C17"/>
    <w:rsid w:val="009F2F7F"/>
    <w:rsid w:val="009F39C3"/>
    <w:rsid w:val="009F47D2"/>
    <w:rsid w:val="009F6D34"/>
    <w:rsid w:val="009F7ADC"/>
    <w:rsid w:val="009F7D10"/>
    <w:rsid w:val="00A023A5"/>
    <w:rsid w:val="00A02C8F"/>
    <w:rsid w:val="00A03C62"/>
    <w:rsid w:val="00A04389"/>
    <w:rsid w:val="00A046A4"/>
    <w:rsid w:val="00A055FC"/>
    <w:rsid w:val="00A05630"/>
    <w:rsid w:val="00A06FE9"/>
    <w:rsid w:val="00A075C7"/>
    <w:rsid w:val="00A13ACF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3AE4"/>
    <w:rsid w:val="00A240E0"/>
    <w:rsid w:val="00A24DF2"/>
    <w:rsid w:val="00A25311"/>
    <w:rsid w:val="00A254FD"/>
    <w:rsid w:val="00A25588"/>
    <w:rsid w:val="00A2683B"/>
    <w:rsid w:val="00A276E5"/>
    <w:rsid w:val="00A279D3"/>
    <w:rsid w:val="00A3034F"/>
    <w:rsid w:val="00A30757"/>
    <w:rsid w:val="00A30AA5"/>
    <w:rsid w:val="00A33A89"/>
    <w:rsid w:val="00A3446D"/>
    <w:rsid w:val="00A3493B"/>
    <w:rsid w:val="00A357D9"/>
    <w:rsid w:val="00A365A4"/>
    <w:rsid w:val="00A3767B"/>
    <w:rsid w:val="00A419BB"/>
    <w:rsid w:val="00A41AD7"/>
    <w:rsid w:val="00A41AE9"/>
    <w:rsid w:val="00A43B6A"/>
    <w:rsid w:val="00A43F92"/>
    <w:rsid w:val="00A459F7"/>
    <w:rsid w:val="00A46C4F"/>
    <w:rsid w:val="00A46E08"/>
    <w:rsid w:val="00A478D3"/>
    <w:rsid w:val="00A47EDC"/>
    <w:rsid w:val="00A50595"/>
    <w:rsid w:val="00A5081A"/>
    <w:rsid w:val="00A5233B"/>
    <w:rsid w:val="00A53BBF"/>
    <w:rsid w:val="00A54345"/>
    <w:rsid w:val="00A545CA"/>
    <w:rsid w:val="00A55077"/>
    <w:rsid w:val="00A556E2"/>
    <w:rsid w:val="00A61E98"/>
    <w:rsid w:val="00A62C09"/>
    <w:rsid w:val="00A6387C"/>
    <w:rsid w:val="00A63E65"/>
    <w:rsid w:val="00A63F72"/>
    <w:rsid w:val="00A6417A"/>
    <w:rsid w:val="00A653E9"/>
    <w:rsid w:val="00A65C08"/>
    <w:rsid w:val="00A6651D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87871"/>
    <w:rsid w:val="00A901B7"/>
    <w:rsid w:val="00A90238"/>
    <w:rsid w:val="00A90D78"/>
    <w:rsid w:val="00A91CC7"/>
    <w:rsid w:val="00A92145"/>
    <w:rsid w:val="00A92796"/>
    <w:rsid w:val="00A93DB2"/>
    <w:rsid w:val="00A945D7"/>
    <w:rsid w:val="00A9503B"/>
    <w:rsid w:val="00A95F7F"/>
    <w:rsid w:val="00A962BB"/>
    <w:rsid w:val="00A9653A"/>
    <w:rsid w:val="00A97B1F"/>
    <w:rsid w:val="00AA1242"/>
    <w:rsid w:val="00AA24B4"/>
    <w:rsid w:val="00AA284F"/>
    <w:rsid w:val="00AA2FED"/>
    <w:rsid w:val="00AA3BA2"/>
    <w:rsid w:val="00AA3F76"/>
    <w:rsid w:val="00AA5059"/>
    <w:rsid w:val="00AA52ED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051"/>
    <w:rsid w:val="00AB4FBA"/>
    <w:rsid w:val="00AB56F7"/>
    <w:rsid w:val="00AB5C45"/>
    <w:rsid w:val="00AB687A"/>
    <w:rsid w:val="00AC03B0"/>
    <w:rsid w:val="00AC050F"/>
    <w:rsid w:val="00AC0777"/>
    <w:rsid w:val="00AC7EA1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2C0"/>
    <w:rsid w:val="00AE1D43"/>
    <w:rsid w:val="00AE4445"/>
    <w:rsid w:val="00AE7168"/>
    <w:rsid w:val="00AE79D5"/>
    <w:rsid w:val="00AE7F06"/>
    <w:rsid w:val="00AF1A5E"/>
    <w:rsid w:val="00AF4D91"/>
    <w:rsid w:val="00AF4EFC"/>
    <w:rsid w:val="00AF527F"/>
    <w:rsid w:val="00AF69B3"/>
    <w:rsid w:val="00AF6FD1"/>
    <w:rsid w:val="00AF7834"/>
    <w:rsid w:val="00B03824"/>
    <w:rsid w:val="00B0383C"/>
    <w:rsid w:val="00B0486B"/>
    <w:rsid w:val="00B048ED"/>
    <w:rsid w:val="00B04C31"/>
    <w:rsid w:val="00B06F18"/>
    <w:rsid w:val="00B071B3"/>
    <w:rsid w:val="00B07731"/>
    <w:rsid w:val="00B1024B"/>
    <w:rsid w:val="00B11B5F"/>
    <w:rsid w:val="00B11E01"/>
    <w:rsid w:val="00B1263A"/>
    <w:rsid w:val="00B1275F"/>
    <w:rsid w:val="00B138C6"/>
    <w:rsid w:val="00B14E5A"/>
    <w:rsid w:val="00B15FCD"/>
    <w:rsid w:val="00B22C59"/>
    <w:rsid w:val="00B23D5B"/>
    <w:rsid w:val="00B241B4"/>
    <w:rsid w:val="00B25842"/>
    <w:rsid w:val="00B25F69"/>
    <w:rsid w:val="00B26621"/>
    <w:rsid w:val="00B273F3"/>
    <w:rsid w:val="00B30144"/>
    <w:rsid w:val="00B307E3"/>
    <w:rsid w:val="00B30BCA"/>
    <w:rsid w:val="00B3114F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35B1"/>
    <w:rsid w:val="00B450A5"/>
    <w:rsid w:val="00B460C2"/>
    <w:rsid w:val="00B4675E"/>
    <w:rsid w:val="00B46DA7"/>
    <w:rsid w:val="00B47BCA"/>
    <w:rsid w:val="00B521D9"/>
    <w:rsid w:val="00B52347"/>
    <w:rsid w:val="00B523C3"/>
    <w:rsid w:val="00B54A99"/>
    <w:rsid w:val="00B55AB9"/>
    <w:rsid w:val="00B561CF"/>
    <w:rsid w:val="00B56632"/>
    <w:rsid w:val="00B57CA0"/>
    <w:rsid w:val="00B61143"/>
    <w:rsid w:val="00B616D9"/>
    <w:rsid w:val="00B61BC6"/>
    <w:rsid w:val="00B62471"/>
    <w:rsid w:val="00B624A2"/>
    <w:rsid w:val="00B62CE0"/>
    <w:rsid w:val="00B63B7B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0AE3"/>
    <w:rsid w:val="00B82399"/>
    <w:rsid w:val="00B83C45"/>
    <w:rsid w:val="00B8442E"/>
    <w:rsid w:val="00B84921"/>
    <w:rsid w:val="00B8553E"/>
    <w:rsid w:val="00B856C7"/>
    <w:rsid w:val="00B8642B"/>
    <w:rsid w:val="00B87016"/>
    <w:rsid w:val="00B873E5"/>
    <w:rsid w:val="00B87A33"/>
    <w:rsid w:val="00B91172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4FD"/>
    <w:rsid w:val="00BA2AFC"/>
    <w:rsid w:val="00BA4C32"/>
    <w:rsid w:val="00BA5B47"/>
    <w:rsid w:val="00BA7561"/>
    <w:rsid w:val="00BA7B13"/>
    <w:rsid w:val="00BB0D33"/>
    <w:rsid w:val="00BB1226"/>
    <w:rsid w:val="00BB2BBC"/>
    <w:rsid w:val="00BB39BF"/>
    <w:rsid w:val="00BB3C25"/>
    <w:rsid w:val="00BB3D85"/>
    <w:rsid w:val="00BB4032"/>
    <w:rsid w:val="00BB45BD"/>
    <w:rsid w:val="00BB4638"/>
    <w:rsid w:val="00BB4F3D"/>
    <w:rsid w:val="00BC0340"/>
    <w:rsid w:val="00BC163F"/>
    <w:rsid w:val="00BC23BB"/>
    <w:rsid w:val="00BC2680"/>
    <w:rsid w:val="00BC2981"/>
    <w:rsid w:val="00BC4872"/>
    <w:rsid w:val="00BC5291"/>
    <w:rsid w:val="00BC7743"/>
    <w:rsid w:val="00BC7939"/>
    <w:rsid w:val="00BC79AC"/>
    <w:rsid w:val="00BD0C57"/>
    <w:rsid w:val="00BD176E"/>
    <w:rsid w:val="00BD1F36"/>
    <w:rsid w:val="00BD309D"/>
    <w:rsid w:val="00BD3ABE"/>
    <w:rsid w:val="00BD484F"/>
    <w:rsid w:val="00BD66A1"/>
    <w:rsid w:val="00BD78F5"/>
    <w:rsid w:val="00BE1662"/>
    <w:rsid w:val="00BE2329"/>
    <w:rsid w:val="00BE2CB4"/>
    <w:rsid w:val="00BE5552"/>
    <w:rsid w:val="00BE5EE4"/>
    <w:rsid w:val="00BE6A35"/>
    <w:rsid w:val="00BF03CF"/>
    <w:rsid w:val="00BF19B9"/>
    <w:rsid w:val="00BF343B"/>
    <w:rsid w:val="00BF4057"/>
    <w:rsid w:val="00BF488E"/>
    <w:rsid w:val="00BF58AB"/>
    <w:rsid w:val="00BF6483"/>
    <w:rsid w:val="00BF75E0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1D79"/>
    <w:rsid w:val="00C13454"/>
    <w:rsid w:val="00C1376D"/>
    <w:rsid w:val="00C14582"/>
    <w:rsid w:val="00C14897"/>
    <w:rsid w:val="00C14EF2"/>
    <w:rsid w:val="00C15704"/>
    <w:rsid w:val="00C15B61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1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5A96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41AE"/>
    <w:rsid w:val="00C55A09"/>
    <w:rsid w:val="00C55E6D"/>
    <w:rsid w:val="00C5743D"/>
    <w:rsid w:val="00C57A39"/>
    <w:rsid w:val="00C60DB5"/>
    <w:rsid w:val="00C6319F"/>
    <w:rsid w:val="00C64005"/>
    <w:rsid w:val="00C646E9"/>
    <w:rsid w:val="00C667A9"/>
    <w:rsid w:val="00C6771A"/>
    <w:rsid w:val="00C67C7C"/>
    <w:rsid w:val="00C67DAD"/>
    <w:rsid w:val="00C71DFE"/>
    <w:rsid w:val="00C727DE"/>
    <w:rsid w:val="00C72833"/>
    <w:rsid w:val="00C72859"/>
    <w:rsid w:val="00C72A96"/>
    <w:rsid w:val="00C74B60"/>
    <w:rsid w:val="00C75912"/>
    <w:rsid w:val="00C7714A"/>
    <w:rsid w:val="00C77B7A"/>
    <w:rsid w:val="00C80134"/>
    <w:rsid w:val="00C81391"/>
    <w:rsid w:val="00C8199C"/>
    <w:rsid w:val="00C81E2A"/>
    <w:rsid w:val="00C82352"/>
    <w:rsid w:val="00C82977"/>
    <w:rsid w:val="00C82C33"/>
    <w:rsid w:val="00C83CF9"/>
    <w:rsid w:val="00C865A4"/>
    <w:rsid w:val="00C87323"/>
    <w:rsid w:val="00C873FC"/>
    <w:rsid w:val="00C919FA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A6C50"/>
    <w:rsid w:val="00CB22C0"/>
    <w:rsid w:val="00CB431B"/>
    <w:rsid w:val="00CB4751"/>
    <w:rsid w:val="00CB560A"/>
    <w:rsid w:val="00CB5A9E"/>
    <w:rsid w:val="00CC0541"/>
    <w:rsid w:val="00CC0674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662D"/>
    <w:rsid w:val="00CC781C"/>
    <w:rsid w:val="00CC7DD5"/>
    <w:rsid w:val="00CC7F09"/>
    <w:rsid w:val="00CD043C"/>
    <w:rsid w:val="00CD0AD9"/>
    <w:rsid w:val="00CD26B3"/>
    <w:rsid w:val="00CD5DA2"/>
    <w:rsid w:val="00CD6E12"/>
    <w:rsid w:val="00CD7540"/>
    <w:rsid w:val="00CE00CF"/>
    <w:rsid w:val="00CE21B1"/>
    <w:rsid w:val="00CE2B64"/>
    <w:rsid w:val="00CE3ADF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1D"/>
    <w:rsid w:val="00D17F44"/>
    <w:rsid w:val="00D22273"/>
    <w:rsid w:val="00D25D6B"/>
    <w:rsid w:val="00D260DB"/>
    <w:rsid w:val="00D26583"/>
    <w:rsid w:val="00D26F3A"/>
    <w:rsid w:val="00D3043F"/>
    <w:rsid w:val="00D32AFC"/>
    <w:rsid w:val="00D345B0"/>
    <w:rsid w:val="00D362F4"/>
    <w:rsid w:val="00D363E6"/>
    <w:rsid w:val="00D363F1"/>
    <w:rsid w:val="00D37909"/>
    <w:rsid w:val="00D41E96"/>
    <w:rsid w:val="00D4260E"/>
    <w:rsid w:val="00D42D6E"/>
    <w:rsid w:val="00D43569"/>
    <w:rsid w:val="00D43CB8"/>
    <w:rsid w:val="00D43EED"/>
    <w:rsid w:val="00D443AB"/>
    <w:rsid w:val="00D46C40"/>
    <w:rsid w:val="00D470F4"/>
    <w:rsid w:val="00D50CA0"/>
    <w:rsid w:val="00D51F62"/>
    <w:rsid w:val="00D5231C"/>
    <w:rsid w:val="00D52407"/>
    <w:rsid w:val="00D54027"/>
    <w:rsid w:val="00D54134"/>
    <w:rsid w:val="00D54856"/>
    <w:rsid w:val="00D55852"/>
    <w:rsid w:val="00D56191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6CE0"/>
    <w:rsid w:val="00D7742F"/>
    <w:rsid w:val="00D77871"/>
    <w:rsid w:val="00D80083"/>
    <w:rsid w:val="00D83AD0"/>
    <w:rsid w:val="00D83CAA"/>
    <w:rsid w:val="00D8569B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97ECD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840"/>
    <w:rsid w:val="00DB6A7A"/>
    <w:rsid w:val="00DB73D6"/>
    <w:rsid w:val="00DB7B25"/>
    <w:rsid w:val="00DC1436"/>
    <w:rsid w:val="00DC357A"/>
    <w:rsid w:val="00DC3EB9"/>
    <w:rsid w:val="00DC4840"/>
    <w:rsid w:val="00DC58EB"/>
    <w:rsid w:val="00DC7087"/>
    <w:rsid w:val="00DC71FB"/>
    <w:rsid w:val="00DD037E"/>
    <w:rsid w:val="00DD1EA8"/>
    <w:rsid w:val="00DD22FD"/>
    <w:rsid w:val="00DD3237"/>
    <w:rsid w:val="00DD36C2"/>
    <w:rsid w:val="00DD46AF"/>
    <w:rsid w:val="00DD4859"/>
    <w:rsid w:val="00DD4A35"/>
    <w:rsid w:val="00DD5835"/>
    <w:rsid w:val="00DD629A"/>
    <w:rsid w:val="00DD6348"/>
    <w:rsid w:val="00DD69DC"/>
    <w:rsid w:val="00DD6F8F"/>
    <w:rsid w:val="00DD7857"/>
    <w:rsid w:val="00DE0AB1"/>
    <w:rsid w:val="00DE0C17"/>
    <w:rsid w:val="00DE14C2"/>
    <w:rsid w:val="00DE1DD8"/>
    <w:rsid w:val="00DE447A"/>
    <w:rsid w:val="00DE6AD8"/>
    <w:rsid w:val="00DE6B59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51A4"/>
    <w:rsid w:val="00DF68C6"/>
    <w:rsid w:val="00DF6C92"/>
    <w:rsid w:val="00E005C8"/>
    <w:rsid w:val="00E013BB"/>
    <w:rsid w:val="00E01E0C"/>
    <w:rsid w:val="00E01F9F"/>
    <w:rsid w:val="00E05E78"/>
    <w:rsid w:val="00E064AE"/>
    <w:rsid w:val="00E065CB"/>
    <w:rsid w:val="00E06995"/>
    <w:rsid w:val="00E074E8"/>
    <w:rsid w:val="00E10025"/>
    <w:rsid w:val="00E108EF"/>
    <w:rsid w:val="00E10FAA"/>
    <w:rsid w:val="00E114C9"/>
    <w:rsid w:val="00E12391"/>
    <w:rsid w:val="00E130E8"/>
    <w:rsid w:val="00E132C7"/>
    <w:rsid w:val="00E13733"/>
    <w:rsid w:val="00E13E2D"/>
    <w:rsid w:val="00E13E71"/>
    <w:rsid w:val="00E1453F"/>
    <w:rsid w:val="00E15BD3"/>
    <w:rsid w:val="00E15CF4"/>
    <w:rsid w:val="00E16272"/>
    <w:rsid w:val="00E16454"/>
    <w:rsid w:val="00E16A24"/>
    <w:rsid w:val="00E17E36"/>
    <w:rsid w:val="00E23612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40A7"/>
    <w:rsid w:val="00E35384"/>
    <w:rsid w:val="00E35467"/>
    <w:rsid w:val="00E36897"/>
    <w:rsid w:val="00E36A23"/>
    <w:rsid w:val="00E375A2"/>
    <w:rsid w:val="00E403CD"/>
    <w:rsid w:val="00E42CAC"/>
    <w:rsid w:val="00E42EA0"/>
    <w:rsid w:val="00E43445"/>
    <w:rsid w:val="00E44AE1"/>
    <w:rsid w:val="00E46988"/>
    <w:rsid w:val="00E471C7"/>
    <w:rsid w:val="00E51696"/>
    <w:rsid w:val="00E51E1D"/>
    <w:rsid w:val="00E54624"/>
    <w:rsid w:val="00E548DA"/>
    <w:rsid w:val="00E54F19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2CC6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5FD0"/>
    <w:rsid w:val="00E764D1"/>
    <w:rsid w:val="00E767FC"/>
    <w:rsid w:val="00E7700C"/>
    <w:rsid w:val="00E801D7"/>
    <w:rsid w:val="00E8109C"/>
    <w:rsid w:val="00E82B77"/>
    <w:rsid w:val="00E83236"/>
    <w:rsid w:val="00E83B40"/>
    <w:rsid w:val="00E8457F"/>
    <w:rsid w:val="00E84A44"/>
    <w:rsid w:val="00E84CBE"/>
    <w:rsid w:val="00E862A4"/>
    <w:rsid w:val="00E875F4"/>
    <w:rsid w:val="00E9226A"/>
    <w:rsid w:val="00E943CB"/>
    <w:rsid w:val="00E9555C"/>
    <w:rsid w:val="00E95FA8"/>
    <w:rsid w:val="00E97E6A"/>
    <w:rsid w:val="00E97FEA"/>
    <w:rsid w:val="00EA05C2"/>
    <w:rsid w:val="00EA0E2E"/>
    <w:rsid w:val="00EA0E53"/>
    <w:rsid w:val="00EA114B"/>
    <w:rsid w:val="00EA37AF"/>
    <w:rsid w:val="00EA4611"/>
    <w:rsid w:val="00EA62A7"/>
    <w:rsid w:val="00EA7BA5"/>
    <w:rsid w:val="00EB107A"/>
    <w:rsid w:val="00EB1D42"/>
    <w:rsid w:val="00EB27DE"/>
    <w:rsid w:val="00EB2AA9"/>
    <w:rsid w:val="00EB31BF"/>
    <w:rsid w:val="00EB3556"/>
    <w:rsid w:val="00EB55CF"/>
    <w:rsid w:val="00EB6221"/>
    <w:rsid w:val="00EB6BF0"/>
    <w:rsid w:val="00EB7E45"/>
    <w:rsid w:val="00EC004E"/>
    <w:rsid w:val="00EC2344"/>
    <w:rsid w:val="00EC59B1"/>
    <w:rsid w:val="00EC607C"/>
    <w:rsid w:val="00EC6155"/>
    <w:rsid w:val="00EC63A7"/>
    <w:rsid w:val="00EC727D"/>
    <w:rsid w:val="00ED2670"/>
    <w:rsid w:val="00ED4A4A"/>
    <w:rsid w:val="00ED4F07"/>
    <w:rsid w:val="00ED52EF"/>
    <w:rsid w:val="00EE025B"/>
    <w:rsid w:val="00EE0586"/>
    <w:rsid w:val="00EE0F5D"/>
    <w:rsid w:val="00EE1789"/>
    <w:rsid w:val="00EE17E6"/>
    <w:rsid w:val="00EE34B9"/>
    <w:rsid w:val="00EE4A4F"/>
    <w:rsid w:val="00EE5F02"/>
    <w:rsid w:val="00EE6F3A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EF7D69"/>
    <w:rsid w:val="00F025BA"/>
    <w:rsid w:val="00F02CC6"/>
    <w:rsid w:val="00F02D21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43C0"/>
    <w:rsid w:val="00F155AF"/>
    <w:rsid w:val="00F17B99"/>
    <w:rsid w:val="00F209EA"/>
    <w:rsid w:val="00F21D16"/>
    <w:rsid w:val="00F222DF"/>
    <w:rsid w:val="00F22715"/>
    <w:rsid w:val="00F2373F"/>
    <w:rsid w:val="00F23857"/>
    <w:rsid w:val="00F25236"/>
    <w:rsid w:val="00F25DE8"/>
    <w:rsid w:val="00F31196"/>
    <w:rsid w:val="00F3143C"/>
    <w:rsid w:val="00F32861"/>
    <w:rsid w:val="00F331DE"/>
    <w:rsid w:val="00F336DF"/>
    <w:rsid w:val="00F34FC9"/>
    <w:rsid w:val="00F35013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A27"/>
    <w:rsid w:val="00F44B02"/>
    <w:rsid w:val="00F44CB7"/>
    <w:rsid w:val="00F44F04"/>
    <w:rsid w:val="00F45F2B"/>
    <w:rsid w:val="00F46804"/>
    <w:rsid w:val="00F4761B"/>
    <w:rsid w:val="00F47987"/>
    <w:rsid w:val="00F47B9D"/>
    <w:rsid w:val="00F51707"/>
    <w:rsid w:val="00F51C56"/>
    <w:rsid w:val="00F52944"/>
    <w:rsid w:val="00F52DB2"/>
    <w:rsid w:val="00F53637"/>
    <w:rsid w:val="00F53827"/>
    <w:rsid w:val="00F5496B"/>
    <w:rsid w:val="00F5531F"/>
    <w:rsid w:val="00F55C4F"/>
    <w:rsid w:val="00F572B4"/>
    <w:rsid w:val="00F5745A"/>
    <w:rsid w:val="00F60342"/>
    <w:rsid w:val="00F60677"/>
    <w:rsid w:val="00F6190A"/>
    <w:rsid w:val="00F62183"/>
    <w:rsid w:val="00F65BD6"/>
    <w:rsid w:val="00F676F9"/>
    <w:rsid w:val="00F67894"/>
    <w:rsid w:val="00F725BE"/>
    <w:rsid w:val="00F73142"/>
    <w:rsid w:val="00F74C8E"/>
    <w:rsid w:val="00F74CAA"/>
    <w:rsid w:val="00F75797"/>
    <w:rsid w:val="00F80A0A"/>
    <w:rsid w:val="00F82095"/>
    <w:rsid w:val="00F83170"/>
    <w:rsid w:val="00F834D6"/>
    <w:rsid w:val="00F83A66"/>
    <w:rsid w:val="00F84413"/>
    <w:rsid w:val="00F84814"/>
    <w:rsid w:val="00F8567B"/>
    <w:rsid w:val="00F86A66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1DEC"/>
    <w:rsid w:val="00FC21B5"/>
    <w:rsid w:val="00FC21F1"/>
    <w:rsid w:val="00FC2885"/>
    <w:rsid w:val="00FC3B78"/>
    <w:rsid w:val="00FC4B7B"/>
    <w:rsid w:val="00FC5691"/>
    <w:rsid w:val="00FC5CDC"/>
    <w:rsid w:val="00FC68EC"/>
    <w:rsid w:val="00FD09EB"/>
    <w:rsid w:val="00FD1180"/>
    <w:rsid w:val="00FD1215"/>
    <w:rsid w:val="00FD13CD"/>
    <w:rsid w:val="00FD28A8"/>
    <w:rsid w:val="00FD2995"/>
    <w:rsid w:val="00FD3788"/>
    <w:rsid w:val="00FD39C1"/>
    <w:rsid w:val="00FD417A"/>
    <w:rsid w:val="00FD4C18"/>
    <w:rsid w:val="00FD4C2F"/>
    <w:rsid w:val="00FD4FDF"/>
    <w:rsid w:val="00FD5861"/>
    <w:rsid w:val="00FD688F"/>
    <w:rsid w:val="00FD69DF"/>
    <w:rsid w:val="00FE14B9"/>
    <w:rsid w:val="00FE3449"/>
    <w:rsid w:val="00FE39DA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2A9B"/>
    <w:rsid w:val="00FF35DF"/>
    <w:rsid w:val="00FF3758"/>
    <w:rsid w:val="00FF47F0"/>
    <w:rsid w:val="00FF5991"/>
    <w:rsid w:val="00FF62E2"/>
    <w:rsid w:val="00FF70C3"/>
    <w:rsid w:val="00FF7661"/>
    <w:rsid w:val="00FF7A4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character" w:customStyle="1" w:styleId="address">
    <w:name w:val="address"/>
    <w:basedOn w:val="DefaultParagraphFont"/>
    <w:rsid w:val="007F61DA"/>
  </w:style>
  <w:style w:type="character" w:customStyle="1" w:styleId="casenumber">
    <w:name w:val="casenumber"/>
    <w:basedOn w:val="DefaultParagraphFont"/>
    <w:rsid w:val="00355EC8"/>
  </w:style>
  <w:style w:type="character" w:customStyle="1" w:styleId="description">
    <w:name w:val="description"/>
    <w:basedOn w:val="DefaultParagraphFont"/>
    <w:rsid w:val="0035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C267-E882-4AC5-B9C1-4194F78D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7</cp:revision>
  <cp:lastPrinted>2023-10-12T09:43:00Z</cp:lastPrinted>
  <dcterms:created xsi:type="dcterms:W3CDTF">2023-10-12T09:15:00Z</dcterms:created>
  <dcterms:modified xsi:type="dcterms:W3CDTF">2023-10-12T09:48:00Z</dcterms:modified>
</cp:coreProperties>
</file>